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4B5FBD" w:rsidRPr="004B5FBD" w:rsidTr="004B5FBD">
        <w:trPr>
          <w:tblCellSpacing w:w="15" w:type="dxa"/>
        </w:trPr>
        <w:tc>
          <w:tcPr>
            <w:tcW w:w="0" w:type="auto"/>
            <w:shd w:val="clear" w:color="auto" w:fill="A41E1C"/>
            <w:vAlign w:val="center"/>
            <w:hideMark/>
          </w:tcPr>
          <w:p w:rsidR="004B5FBD" w:rsidRPr="004B5FBD" w:rsidRDefault="004B5FBD" w:rsidP="004B5FBD">
            <w:pPr>
              <w:spacing w:after="0" w:line="480" w:lineRule="auto"/>
              <w:ind w:right="975"/>
              <w:jc w:val="center"/>
              <w:outlineLvl w:val="5"/>
              <w:rPr>
                <w:rFonts w:ascii="Arial" w:eastAsia="Times New Roman" w:hAnsi="Arial" w:cs="Arial"/>
                <w:b/>
                <w:bCs/>
                <w:color w:val="FFE8BF"/>
                <w:sz w:val="36"/>
                <w:szCs w:val="36"/>
                <w:lang w:eastAsia="sr-Latn-CS"/>
              </w:rPr>
            </w:pPr>
            <w:r w:rsidRPr="004B5FBD">
              <w:rPr>
                <w:rFonts w:ascii="Arial" w:eastAsia="Times New Roman" w:hAnsi="Arial" w:cs="Arial"/>
                <w:b/>
                <w:bCs/>
                <w:color w:val="FFE8BF"/>
                <w:sz w:val="36"/>
                <w:szCs w:val="36"/>
                <w:lang w:eastAsia="sr-Latn-CS"/>
              </w:rPr>
              <w:t>PRAVILNIK</w:t>
            </w:r>
          </w:p>
          <w:p w:rsidR="004B5FBD" w:rsidRPr="004B5FBD" w:rsidRDefault="004B5FBD" w:rsidP="004B5FBD">
            <w:pPr>
              <w:spacing w:after="0" w:line="240" w:lineRule="auto"/>
              <w:ind w:right="975"/>
              <w:jc w:val="center"/>
              <w:outlineLvl w:val="5"/>
              <w:rPr>
                <w:rFonts w:ascii="Arial" w:eastAsia="Times New Roman" w:hAnsi="Arial" w:cs="Arial"/>
                <w:b/>
                <w:bCs/>
                <w:color w:val="FFFFFF"/>
                <w:sz w:val="34"/>
                <w:szCs w:val="34"/>
                <w:lang w:eastAsia="sr-Latn-CS"/>
              </w:rPr>
            </w:pPr>
            <w:r w:rsidRPr="004B5FBD">
              <w:rPr>
                <w:rFonts w:ascii="Arial" w:eastAsia="Times New Roman" w:hAnsi="Arial" w:cs="Arial"/>
                <w:b/>
                <w:bCs/>
                <w:color w:val="FFFFFF"/>
                <w:sz w:val="34"/>
                <w:szCs w:val="34"/>
                <w:lang w:eastAsia="sr-Latn-CS"/>
              </w:rPr>
              <w:t>O PLANU NASTAVE I UČENJA ZA PRVI CIKLUS OSNOVNOG OBRAZOVANJA I VASPITANJA I PROGRAMU NASTAVE I UČENJA ZA PRVI RAZRED OSNOVNOG OBRAZOVANJA I VASPITANJA</w:t>
            </w:r>
          </w:p>
          <w:p w:rsidR="004B5FBD" w:rsidRPr="004B5FBD" w:rsidRDefault="004B5FBD" w:rsidP="004B5FBD">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4B5FBD">
              <w:rPr>
                <w:rFonts w:ascii="Arial" w:eastAsia="Times New Roman" w:hAnsi="Arial" w:cs="Arial"/>
                <w:i/>
                <w:iCs/>
                <w:color w:val="FFE8BF"/>
                <w:sz w:val="26"/>
                <w:szCs w:val="26"/>
                <w:lang w:eastAsia="sr-Latn-CS"/>
              </w:rPr>
              <w:t>("Sl. glasnik RS - Prosvetni glasnik", br. 10/2017, 12/2018 i 15/2018)</w:t>
            </w:r>
          </w:p>
        </w:tc>
      </w:tr>
    </w:tbl>
    <w:p w:rsidR="004B5FBD" w:rsidRPr="004B5FBD" w:rsidRDefault="004B5FBD" w:rsidP="004B5FBD">
      <w:pPr>
        <w:spacing w:before="240" w:after="120" w:line="240" w:lineRule="auto"/>
        <w:jc w:val="center"/>
        <w:rPr>
          <w:rFonts w:ascii="Arial" w:eastAsia="Times New Roman" w:hAnsi="Arial" w:cs="Arial"/>
          <w:b/>
          <w:bCs/>
          <w:sz w:val="24"/>
          <w:szCs w:val="24"/>
          <w:lang w:eastAsia="sr-Latn-CS"/>
        </w:rPr>
      </w:pPr>
      <w:bookmarkStart w:id="0" w:name="clan_1"/>
      <w:bookmarkEnd w:id="0"/>
      <w:r w:rsidRPr="004B5FBD">
        <w:rPr>
          <w:rFonts w:ascii="Arial" w:eastAsia="Times New Roman" w:hAnsi="Arial" w:cs="Arial"/>
          <w:b/>
          <w:bCs/>
          <w:sz w:val="24"/>
          <w:szCs w:val="24"/>
          <w:lang w:eastAsia="sr-Latn-CS"/>
        </w:rPr>
        <w:t xml:space="preserve">Član 1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Ovim pravilnikom utvrđuje se plan nastave i učenja za prvi ciklus osnovnog obrazovanja i vaspitanja i program nastave i učenja za prvi razred osnovnog obrazovanja i vaspitanja, koji su odštampani uz ovaj pravilnik i čine njegov sastavni deo. </w:t>
      </w:r>
    </w:p>
    <w:p w:rsidR="004B5FBD" w:rsidRPr="004B5FBD" w:rsidRDefault="004B5FBD" w:rsidP="004B5FBD">
      <w:pPr>
        <w:spacing w:before="240" w:after="120" w:line="240" w:lineRule="auto"/>
        <w:jc w:val="center"/>
        <w:rPr>
          <w:rFonts w:ascii="Arial" w:eastAsia="Times New Roman" w:hAnsi="Arial" w:cs="Arial"/>
          <w:b/>
          <w:bCs/>
          <w:sz w:val="24"/>
          <w:szCs w:val="24"/>
          <w:lang w:eastAsia="sr-Latn-CS"/>
        </w:rPr>
      </w:pPr>
      <w:bookmarkStart w:id="1" w:name="clan_2"/>
      <w:bookmarkEnd w:id="1"/>
      <w:r w:rsidRPr="004B5FBD">
        <w:rPr>
          <w:rFonts w:ascii="Arial" w:eastAsia="Times New Roman" w:hAnsi="Arial" w:cs="Arial"/>
          <w:b/>
          <w:bCs/>
          <w:sz w:val="24"/>
          <w:szCs w:val="24"/>
          <w:lang w:eastAsia="sr-Latn-CS"/>
        </w:rPr>
        <w:t xml:space="preserve">Član 2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Ovaj pravilnik stupa na snagu osmog dana od dana objavljivanja u "Službenom glasniku RS - Prosvetnom glasniku", a primenjivaće se na učenike koji upisuju prvi razred osnovnog obrazovanja i vaspitanja počev od školske 2018/2019. godine.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w:t>
      </w:r>
    </w:p>
    <w:p w:rsidR="004B5FBD" w:rsidRPr="004B5FBD" w:rsidRDefault="004B5FBD" w:rsidP="004B5FBD">
      <w:pPr>
        <w:spacing w:before="100" w:beforeAutospacing="1" w:after="100" w:afterAutospacing="1" w:line="240" w:lineRule="auto"/>
        <w:jc w:val="center"/>
        <w:rPr>
          <w:rFonts w:ascii="Arial" w:eastAsia="Times New Roman" w:hAnsi="Arial" w:cs="Arial"/>
          <w:b/>
          <w:bCs/>
          <w:i/>
          <w:iCs/>
          <w:sz w:val="24"/>
          <w:szCs w:val="24"/>
          <w:lang w:eastAsia="sr-Latn-CS"/>
        </w:rPr>
      </w:pPr>
      <w:r w:rsidRPr="004B5FBD">
        <w:rPr>
          <w:rFonts w:ascii="Arial" w:eastAsia="Times New Roman" w:hAnsi="Arial" w:cs="Arial"/>
          <w:b/>
          <w:bCs/>
          <w:i/>
          <w:iCs/>
          <w:sz w:val="24"/>
          <w:szCs w:val="24"/>
          <w:lang w:eastAsia="sr-Latn-CS"/>
        </w:rPr>
        <w:t xml:space="preserve">Samostalni član Pravilnika o dopunama </w:t>
      </w:r>
      <w:r w:rsidRPr="004B5FBD">
        <w:rPr>
          <w:rFonts w:ascii="Arial" w:eastAsia="Times New Roman" w:hAnsi="Arial" w:cs="Arial"/>
          <w:b/>
          <w:bCs/>
          <w:i/>
          <w:iCs/>
          <w:sz w:val="24"/>
          <w:szCs w:val="24"/>
          <w:lang w:eastAsia="sr-Latn-CS"/>
        </w:rPr>
        <w:br/>
        <w:t xml:space="preserve">Pravilnika o planu nastave i učenja za prvi ciklus osnovnog obrazovanja i vaspitanja i programu nastave i učenja za prvi razred osnovnog obrazovanja i vaspitanja </w:t>
      </w:r>
    </w:p>
    <w:p w:rsidR="004B5FBD" w:rsidRPr="004B5FBD" w:rsidRDefault="004B5FBD" w:rsidP="004B5FBD">
      <w:pPr>
        <w:spacing w:before="100" w:beforeAutospacing="1" w:after="100" w:afterAutospacing="1" w:line="240" w:lineRule="auto"/>
        <w:jc w:val="center"/>
        <w:rPr>
          <w:rFonts w:ascii="Arial" w:eastAsia="Times New Roman" w:hAnsi="Arial" w:cs="Arial"/>
          <w:i/>
          <w:iCs/>
          <w:lang w:eastAsia="sr-Latn-CS"/>
        </w:rPr>
      </w:pPr>
      <w:r w:rsidRPr="004B5FBD">
        <w:rPr>
          <w:rFonts w:ascii="Arial" w:eastAsia="Times New Roman" w:hAnsi="Arial" w:cs="Arial"/>
          <w:i/>
          <w:iCs/>
          <w:lang w:eastAsia="sr-Latn-CS"/>
        </w:rPr>
        <w:t xml:space="preserve">("Sl. glasnik RS - Prosvetni glasnik", br. 12/2018) </w:t>
      </w:r>
    </w:p>
    <w:p w:rsidR="004B5FBD" w:rsidRPr="004B5FBD" w:rsidRDefault="004B5FBD" w:rsidP="004B5FBD">
      <w:pPr>
        <w:spacing w:before="240" w:after="120" w:line="240" w:lineRule="auto"/>
        <w:jc w:val="center"/>
        <w:rPr>
          <w:rFonts w:ascii="Arial" w:eastAsia="Times New Roman" w:hAnsi="Arial" w:cs="Arial"/>
          <w:b/>
          <w:bCs/>
          <w:sz w:val="24"/>
          <w:szCs w:val="24"/>
          <w:lang w:eastAsia="sr-Latn-CS"/>
        </w:rPr>
      </w:pPr>
      <w:r w:rsidRPr="004B5FBD">
        <w:rPr>
          <w:rFonts w:ascii="Arial" w:eastAsia="Times New Roman" w:hAnsi="Arial" w:cs="Arial"/>
          <w:b/>
          <w:bCs/>
          <w:sz w:val="24"/>
          <w:szCs w:val="24"/>
          <w:lang w:eastAsia="sr-Latn-CS"/>
        </w:rPr>
        <w:t xml:space="preserve">Član 2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Ovaj pravilnik stupa na snagu osmog dana od dana objavljivanja u "Službenom glasniku RS - Prosvetnom glasniku", a primenjuje se počev od školske 2018/2019. godine.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w:t>
      </w:r>
    </w:p>
    <w:p w:rsidR="004B5FBD" w:rsidRPr="004B5FBD" w:rsidRDefault="004B5FBD" w:rsidP="004B5FBD">
      <w:pPr>
        <w:spacing w:before="100" w:beforeAutospacing="1" w:after="100" w:afterAutospacing="1" w:line="240" w:lineRule="auto"/>
        <w:jc w:val="center"/>
        <w:rPr>
          <w:rFonts w:ascii="Arial" w:eastAsia="Times New Roman" w:hAnsi="Arial" w:cs="Arial"/>
          <w:b/>
          <w:bCs/>
          <w:i/>
          <w:iCs/>
          <w:sz w:val="24"/>
          <w:szCs w:val="24"/>
          <w:lang w:eastAsia="sr-Latn-CS"/>
        </w:rPr>
      </w:pPr>
      <w:r w:rsidRPr="004B5FBD">
        <w:rPr>
          <w:rFonts w:ascii="Arial" w:eastAsia="Times New Roman" w:hAnsi="Arial" w:cs="Arial"/>
          <w:b/>
          <w:bCs/>
          <w:i/>
          <w:iCs/>
          <w:sz w:val="24"/>
          <w:szCs w:val="24"/>
          <w:lang w:eastAsia="sr-Latn-CS"/>
        </w:rPr>
        <w:t xml:space="preserve">Samostalni član Pravilnika o dopunama </w:t>
      </w:r>
      <w:r w:rsidRPr="004B5FBD">
        <w:rPr>
          <w:rFonts w:ascii="Arial" w:eastAsia="Times New Roman" w:hAnsi="Arial" w:cs="Arial"/>
          <w:b/>
          <w:bCs/>
          <w:i/>
          <w:iCs/>
          <w:sz w:val="24"/>
          <w:szCs w:val="24"/>
          <w:lang w:eastAsia="sr-Latn-CS"/>
        </w:rPr>
        <w:br/>
        <w:t xml:space="preserve">Pravilnika o planu nastave i učenja za prvi ciklus osnovnog obrazovanja i vaspitanja i programu nastave i učenja za prvi razred osnovnog obrazovanja i vaspitanja </w:t>
      </w:r>
    </w:p>
    <w:p w:rsidR="004B5FBD" w:rsidRPr="004B5FBD" w:rsidRDefault="004B5FBD" w:rsidP="004B5FBD">
      <w:pPr>
        <w:spacing w:before="100" w:beforeAutospacing="1" w:after="100" w:afterAutospacing="1" w:line="240" w:lineRule="auto"/>
        <w:jc w:val="center"/>
        <w:rPr>
          <w:rFonts w:ascii="Arial" w:eastAsia="Times New Roman" w:hAnsi="Arial" w:cs="Arial"/>
          <w:i/>
          <w:iCs/>
          <w:lang w:eastAsia="sr-Latn-CS"/>
        </w:rPr>
      </w:pPr>
      <w:r w:rsidRPr="004B5FBD">
        <w:rPr>
          <w:rFonts w:ascii="Arial" w:eastAsia="Times New Roman" w:hAnsi="Arial" w:cs="Arial"/>
          <w:i/>
          <w:iCs/>
          <w:lang w:eastAsia="sr-Latn-CS"/>
        </w:rPr>
        <w:t>("Sl. glasnik RS - Prosvetni glasnik", br. 15/2018)</w:t>
      </w:r>
    </w:p>
    <w:p w:rsidR="004B5FBD" w:rsidRPr="004B5FBD" w:rsidRDefault="004B5FBD" w:rsidP="004B5FBD">
      <w:pPr>
        <w:spacing w:before="240" w:after="120" w:line="240" w:lineRule="auto"/>
        <w:jc w:val="center"/>
        <w:rPr>
          <w:rFonts w:ascii="Arial" w:eastAsia="Times New Roman" w:hAnsi="Arial" w:cs="Arial"/>
          <w:b/>
          <w:bCs/>
          <w:sz w:val="24"/>
          <w:szCs w:val="24"/>
          <w:lang w:eastAsia="sr-Latn-CS"/>
        </w:rPr>
      </w:pPr>
      <w:bookmarkStart w:id="2" w:name="clan_3"/>
      <w:bookmarkEnd w:id="2"/>
      <w:r w:rsidRPr="004B5FBD">
        <w:rPr>
          <w:rFonts w:ascii="Arial" w:eastAsia="Times New Roman" w:hAnsi="Arial" w:cs="Arial"/>
          <w:b/>
          <w:bCs/>
          <w:sz w:val="24"/>
          <w:szCs w:val="24"/>
          <w:lang w:eastAsia="sr-Latn-CS"/>
        </w:rPr>
        <w:t xml:space="preserve">Član 3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Ovaj pravilnik stupa na snagu narednog dana od dana objavljivanja u "Službenom glasniku Republike Srbije - Prosvetnom glasniku", a primenjivaće se počev od školske 2018/2019. godine.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w:t>
      </w:r>
    </w:p>
    <w:p w:rsidR="004B5FBD" w:rsidRPr="004B5FBD" w:rsidRDefault="004B5FBD" w:rsidP="004B5FBD">
      <w:pPr>
        <w:spacing w:after="0" w:line="240" w:lineRule="auto"/>
        <w:jc w:val="center"/>
        <w:rPr>
          <w:rFonts w:ascii="Arial" w:eastAsia="Times New Roman" w:hAnsi="Arial" w:cs="Arial"/>
          <w:b/>
          <w:bCs/>
          <w:sz w:val="31"/>
          <w:szCs w:val="31"/>
          <w:lang w:eastAsia="sr-Latn-CS"/>
        </w:rPr>
      </w:pPr>
      <w:bookmarkStart w:id="3" w:name="str_1"/>
      <w:bookmarkEnd w:id="3"/>
      <w:r w:rsidRPr="004B5FBD">
        <w:rPr>
          <w:rFonts w:ascii="Arial" w:eastAsia="Times New Roman" w:hAnsi="Arial" w:cs="Arial"/>
          <w:b/>
          <w:bCs/>
          <w:sz w:val="31"/>
          <w:szCs w:val="31"/>
          <w:lang w:eastAsia="sr-Latn-CS"/>
        </w:rPr>
        <w:t xml:space="preserve">PLAN NASTAVE I UČENJA ZA PRVI CIKLUS OSNOVNOG OBRAZOVANJA I VASPITANJA </w:t>
      </w:r>
    </w:p>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16"/>
        <w:gridCol w:w="3091"/>
        <w:gridCol w:w="617"/>
        <w:gridCol w:w="709"/>
        <w:gridCol w:w="619"/>
        <w:gridCol w:w="711"/>
        <w:gridCol w:w="617"/>
        <w:gridCol w:w="709"/>
        <w:gridCol w:w="650"/>
        <w:gridCol w:w="752"/>
      </w:tblGrid>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A. OBAVEZNI PREDMETI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ČETVRTI RAZRED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god.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Srpski jezik ____________ jezik</w:t>
            </w:r>
            <w:r w:rsidRPr="004B5FBD">
              <w:rPr>
                <w:rFonts w:ascii="Arial" w:eastAsia="Times New Roman" w:hAnsi="Arial" w:cs="Arial"/>
                <w:b/>
                <w:bCs/>
                <w:sz w:val="15"/>
                <w:vertAlign w:val="superscript"/>
                <w:lang w:eastAsia="sr-Latn-CS"/>
              </w:rPr>
              <w:t>1</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Srpski kao nematernji jezik</w:t>
            </w:r>
            <w:r w:rsidRPr="004B5FBD">
              <w:rPr>
                <w:rFonts w:ascii="Arial" w:eastAsia="Times New Roman" w:hAnsi="Arial" w:cs="Arial"/>
                <w:b/>
                <w:bCs/>
                <w:sz w:val="15"/>
                <w:vertAlign w:val="superscript"/>
                <w:lang w:eastAsia="sr-Latn-CS"/>
              </w:rPr>
              <w:t>2</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108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Strani jezik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Matematika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Svet oko 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Priroda i društvo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Likovna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Muzička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Fizičko i 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108 </w:t>
            </w:r>
          </w:p>
        </w:tc>
      </w:tr>
      <w:tr w:rsidR="004B5FBD" w:rsidRPr="004B5FBD" w:rsidTr="004B5F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U K U P N O: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19-21*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684-756*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720-828*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20-23*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720-828*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Red.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B. IZBORNI PROGRAMI </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Verska nastava/Građansko vaspitanje</w:t>
            </w:r>
            <w:r w:rsidRPr="004B5FBD">
              <w:rPr>
                <w:rFonts w:ascii="Arial" w:eastAsia="Times New Roman" w:hAnsi="Arial" w:cs="Arial"/>
                <w:b/>
                <w:bCs/>
                <w:sz w:val="15"/>
                <w:vertAlign w:val="superscript"/>
                <w:lang w:eastAsia="sr-Latn-CS"/>
              </w:rPr>
              <w:t>3</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Maternji jezik/govor sa elementima nacionalne kulture </w:t>
            </w:r>
            <w:r w:rsidRPr="004B5FBD">
              <w:rPr>
                <w:rFonts w:ascii="Arial" w:eastAsia="Times New Roman" w:hAnsi="Arial" w:cs="Arial"/>
                <w:b/>
                <w:bCs/>
                <w:sz w:val="15"/>
                <w:vertAlign w:val="superscript"/>
                <w:lang w:eastAsia="sr-Latn-CS"/>
              </w:rPr>
              <w:t>4</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 </w:t>
            </w:r>
          </w:p>
        </w:tc>
      </w:tr>
      <w:tr w:rsidR="004B5FBD" w:rsidRPr="004B5FBD" w:rsidTr="004B5F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U K U P N O: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36-108*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36-108* </w:t>
            </w:r>
          </w:p>
        </w:tc>
      </w:tr>
      <w:tr w:rsidR="004B5FBD" w:rsidRPr="004B5FBD" w:rsidTr="004B5FBD">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U K U P N O: A +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20-22*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720-792*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21-23*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756-828*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756-864*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21-24*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756-864* </w:t>
            </w:r>
          </w:p>
        </w:tc>
      </w:tr>
    </w:tbl>
    <w:p w:rsidR="004B5FBD" w:rsidRPr="004B5FBD" w:rsidRDefault="004B5FBD" w:rsidP="004B5FBD">
      <w:pPr>
        <w:spacing w:before="240" w:after="240" w:line="240" w:lineRule="auto"/>
        <w:jc w:val="center"/>
        <w:rPr>
          <w:rFonts w:ascii="Arial" w:eastAsia="Times New Roman" w:hAnsi="Arial" w:cs="Arial"/>
          <w:b/>
          <w:bCs/>
          <w:sz w:val="24"/>
          <w:szCs w:val="24"/>
          <w:lang w:eastAsia="sr-Latn-CS"/>
        </w:rPr>
      </w:pPr>
      <w:bookmarkStart w:id="4" w:name="str_2"/>
      <w:bookmarkEnd w:id="4"/>
      <w:r w:rsidRPr="004B5FBD">
        <w:rPr>
          <w:rFonts w:ascii="Arial" w:eastAsia="Times New Roman" w:hAnsi="Arial" w:cs="Arial"/>
          <w:b/>
          <w:bCs/>
          <w:sz w:val="24"/>
          <w:szCs w:val="24"/>
          <w:lang w:eastAsia="sr-Latn-CS"/>
        </w:rPr>
        <w:t xml:space="preserve">Oblici obrazovno-vaspitnog rada kojima se ostvaruju obavezni nastavni predmeti, izborni programi i aktivnosti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771"/>
        <w:gridCol w:w="2566"/>
        <w:gridCol w:w="677"/>
        <w:gridCol w:w="783"/>
        <w:gridCol w:w="677"/>
        <w:gridCol w:w="783"/>
        <w:gridCol w:w="677"/>
        <w:gridCol w:w="783"/>
        <w:gridCol w:w="683"/>
        <w:gridCol w:w="791"/>
      </w:tblGrid>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OBLIK 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ČETVRTI RAZRED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Redovna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20-</w:t>
            </w:r>
            <w:r w:rsidRPr="004B5FBD">
              <w:rPr>
                <w:rFonts w:ascii="Arial" w:eastAsia="Times New Roman" w:hAnsi="Arial" w:cs="Arial"/>
                <w:lang w:eastAsia="sr-Latn-CS"/>
              </w:rPr>
              <w:lastRenderedPageBreak/>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720-</w:t>
            </w:r>
            <w:r w:rsidRPr="004B5FBD">
              <w:rPr>
                <w:rFonts w:ascii="Arial" w:eastAsia="Times New Roman" w:hAnsi="Arial" w:cs="Arial"/>
                <w:lang w:eastAsia="sr-Latn-CS"/>
              </w:rPr>
              <w:lastRenderedPageBreak/>
              <w:t xml:space="preserve">792*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21-</w:t>
            </w:r>
            <w:r w:rsidRPr="004B5FBD">
              <w:rPr>
                <w:rFonts w:ascii="Arial" w:eastAsia="Times New Roman" w:hAnsi="Arial" w:cs="Arial"/>
                <w:lang w:eastAsia="sr-Latn-CS"/>
              </w:rPr>
              <w:lastRenderedPageBreak/>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756-</w:t>
            </w:r>
            <w:r w:rsidRPr="004B5FBD">
              <w:rPr>
                <w:rFonts w:ascii="Arial" w:eastAsia="Times New Roman" w:hAnsi="Arial" w:cs="Arial"/>
                <w:lang w:eastAsia="sr-Latn-CS"/>
              </w:rPr>
              <w:lastRenderedPageBreak/>
              <w:t xml:space="preserve">828*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21-</w:t>
            </w:r>
            <w:r w:rsidRPr="004B5FBD">
              <w:rPr>
                <w:rFonts w:ascii="Arial" w:eastAsia="Times New Roman" w:hAnsi="Arial" w:cs="Arial"/>
                <w:lang w:eastAsia="sr-Latn-CS"/>
              </w:rPr>
              <w:lastRenderedPageBreak/>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756-</w:t>
            </w:r>
            <w:r w:rsidRPr="004B5FBD">
              <w:rPr>
                <w:rFonts w:ascii="Arial" w:eastAsia="Times New Roman" w:hAnsi="Arial" w:cs="Arial"/>
                <w:lang w:eastAsia="sr-Latn-CS"/>
              </w:rPr>
              <w:lastRenderedPageBreak/>
              <w:t xml:space="preserve">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21-</w:t>
            </w:r>
            <w:r w:rsidRPr="004B5FBD">
              <w:rPr>
                <w:rFonts w:ascii="Arial" w:eastAsia="Times New Roman" w:hAnsi="Arial" w:cs="Arial"/>
                <w:lang w:eastAsia="sr-Latn-CS"/>
              </w:rPr>
              <w:lastRenderedPageBreak/>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756-</w:t>
            </w:r>
            <w:r w:rsidRPr="004B5FBD">
              <w:rPr>
                <w:rFonts w:ascii="Arial" w:eastAsia="Times New Roman" w:hAnsi="Arial" w:cs="Arial"/>
                <w:lang w:eastAsia="sr-Latn-CS"/>
              </w:rPr>
              <w:lastRenderedPageBreak/>
              <w:t xml:space="preserve">864*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Projektna nastava</w:t>
            </w:r>
            <w:r w:rsidRPr="004B5FBD">
              <w:rPr>
                <w:rFonts w:ascii="Arial" w:eastAsia="Times New Roman" w:hAnsi="Arial" w:cs="Arial"/>
                <w:b/>
                <w:bCs/>
                <w:sz w:val="15"/>
                <w:vertAlign w:val="superscript"/>
                <w:lang w:eastAsia="sr-Latn-CS"/>
              </w:rPr>
              <w:t>5</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Dopunska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Dodatna nastava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Nastava u prirodi**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7-10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7-10 dana godišnje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03"/>
        <w:gridCol w:w="2449"/>
        <w:gridCol w:w="695"/>
        <w:gridCol w:w="773"/>
        <w:gridCol w:w="695"/>
        <w:gridCol w:w="773"/>
        <w:gridCol w:w="695"/>
        <w:gridCol w:w="772"/>
        <w:gridCol w:w="726"/>
        <w:gridCol w:w="810"/>
      </w:tblGrid>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OSTALI OBLICI</w:t>
            </w:r>
            <w:r w:rsidRPr="004B5FBD">
              <w:rPr>
                <w:rFonts w:ascii="Arial" w:eastAsia="Times New Roman" w:hAnsi="Arial" w:cs="Arial"/>
                <w:lang w:eastAsia="sr-Latn-CS"/>
              </w:rPr>
              <w:br/>
              <w:t xml:space="preserve">OBRAZOVNO-VASPITNOG RADA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PRVI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DRUGI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TREĆI RAZRED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ČETVRTI RAZRED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god.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Čas odeljenjskog starešine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Vannastavne aktivnosti</w:t>
            </w:r>
            <w:r w:rsidRPr="004B5FBD">
              <w:rPr>
                <w:rFonts w:ascii="Arial" w:eastAsia="Times New Roman" w:hAnsi="Arial" w:cs="Arial"/>
                <w:b/>
                <w:bCs/>
                <w:sz w:val="15"/>
                <w:vertAlign w:val="superscript"/>
                <w:lang w:eastAsia="sr-Latn-CS"/>
              </w:rPr>
              <w:t>6</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36-72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Ekskurzija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dana godišnje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1-3 dana godišnje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sz w:val="15"/>
          <w:vertAlign w:val="superscript"/>
          <w:lang w:eastAsia="sr-Latn-CS"/>
        </w:rPr>
        <w:t>1</w:t>
      </w:r>
      <w:r w:rsidRPr="004B5FBD">
        <w:rPr>
          <w:rFonts w:ascii="Arial" w:eastAsia="Times New Roman" w:hAnsi="Arial" w:cs="Arial"/>
          <w:i/>
          <w:iCs/>
          <w:lang w:eastAsia="sr-Latn-CS"/>
        </w:rPr>
        <w:t xml:space="preserve"> Naziv jezika nacionalne manjine u školama u kojima se nastava održava na maternjem jeziku nacionalne manjine.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sz w:val="15"/>
          <w:vertAlign w:val="superscript"/>
          <w:lang w:eastAsia="sr-Latn-CS"/>
        </w:rPr>
        <w:t>2</w:t>
      </w:r>
      <w:r w:rsidRPr="004B5FBD">
        <w:rPr>
          <w:rFonts w:ascii="Arial" w:eastAsia="Times New Roman" w:hAnsi="Arial" w:cs="Arial"/>
          <w:i/>
          <w:iCs/>
          <w:lang w:eastAsia="sr-Latn-CS"/>
        </w:rPr>
        <w:t xml:space="preserve"> Realizuje se u školama u kojima se nastava održava na maternjem jeziku nacionalne manjine.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sz w:val="15"/>
          <w:vertAlign w:val="superscript"/>
          <w:lang w:eastAsia="sr-Latn-CS"/>
        </w:rPr>
        <w:t>3</w:t>
      </w:r>
      <w:r w:rsidRPr="004B5FBD">
        <w:rPr>
          <w:rFonts w:ascii="Arial" w:eastAsia="Times New Roman" w:hAnsi="Arial" w:cs="Arial"/>
          <w:i/>
          <w:iCs/>
          <w:lang w:eastAsia="sr-Latn-CS"/>
        </w:rPr>
        <w:t xml:space="preserve"> Učenik bira jedan od ponuđenih izbornih programa.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sz w:val="15"/>
          <w:vertAlign w:val="superscript"/>
          <w:lang w:eastAsia="sr-Latn-CS"/>
        </w:rPr>
        <w:t xml:space="preserve">4 </w:t>
      </w:r>
      <w:r w:rsidRPr="004B5FBD">
        <w:rPr>
          <w:rFonts w:ascii="Arial" w:eastAsia="Times New Roman" w:hAnsi="Arial" w:cs="Arial"/>
          <w:i/>
          <w:iCs/>
          <w:lang w:eastAsia="sr-Latn-CS"/>
        </w:rPr>
        <w:t>Učenik pripadnik nacionalne manjine koji sluša nastavu na srpskom jeziku može da izabere ovaj program ali nije u obavezi.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sz w:val="15"/>
          <w:vertAlign w:val="superscript"/>
          <w:lang w:eastAsia="sr-Latn-CS"/>
        </w:rPr>
        <w:t xml:space="preserve">5 </w:t>
      </w:r>
      <w:r w:rsidRPr="004B5FBD">
        <w:rPr>
          <w:rFonts w:ascii="Arial" w:eastAsia="Times New Roman" w:hAnsi="Arial" w:cs="Arial"/>
          <w:i/>
          <w:iCs/>
          <w:lang w:eastAsia="sr-Latn-CS"/>
        </w:rPr>
        <w:t>Projektna nastava je obavezna za sve učenike.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sz w:val="15"/>
          <w:vertAlign w:val="superscript"/>
          <w:lang w:eastAsia="sr-Latn-CS"/>
        </w:rPr>
        <w:t xml:space="preserve">6 </w:t>
      </w:r>
      <w:r w:rsidRPr="004B5FBD">
        <w:rPr>
          <w:rFonts w:ascii="Arial" w:eastAsia="Times New Roman" w:hAnsi="Arial" w:cs="Arial"/>
          <w:i/>
          <w:iCs/>
          <w:lang w:eastAsia="sr-Latn-CS"/>
        </w:rPr>
        <w:t>Škola realizuje vannastavne aktivnosti u oblasti nauke, tehnike, kulture, umetnosti, medija i sporta.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 </w:t>
      </w:r>
      <w:r w:rsidRPr="004B5FBD">
        <w:rPr>
          <w:rFonts w:ascii="Arial" w:eastAsia="Times New Roman" w:hAnsi="Arial" w:cs="Arial"/>
          <w:i/>
          <w:iCs/>
          <w:lang w:eastAsia="sr-Latn-CS"/>
        </w:rPr>
        <w:t>Broj časova za učenike pripadnike nacionalnih manjina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 </w:t>
      </w:r>
      <w:r w:rsidRPr="004B5FBD">
        <w:rPr>
          <w:rFonts w:ascii="Arial" w:eastAsia="Times New Roman" w:hAnsi="Arial" w:cs="Arial"/>
          <w:i/>
          <w:iCs/>
          <w:lang w:eastAsia="sr-Latn-CS"/>
        </w:rPr>
        <w:t xml:space="preserve">Nastava u prirodi organizuje se u skladu sa odgovarajućim pravilnikom. </w:t>
      </w:r>
    </w:p>
    <w:p w:rsidR="004B5FBD" w:rsidRPr="004B5FBD" w:rsidRDefault="004B5FBD" w:rsidP="004B5FBD">
      <w:pPr>
        <w:spacing w:after="0" w:line="240" w:lineRule="auto"/>
        <w:jc w:val="center"/>
        <w:rPr>
          <w:rFonts w:ascii="Arial" w:eastAsia="Times New Roman" w:hAnsi="Arial" w:cs="Arial"/>
          <w:b/>
          <w:bCs/>
          <w:sz w:val="31"/>
          <w:szCs w:val="31"/>
          <w:lang w:eastAsia="sr-Latn-CS"/>
        </w:rPr>
      </w:pPr>
      <w:bookmarkStart w:id="5" w:name="str_3"/>
      <w:bookmarkEnd w:id="5"/>
      <w:r w:rsidRPr="004B5FBD">
        <w:rPr>
          <w:rFonts w:ascii="Arial" w:eastAsia="Times New Roman" w:hAnsi="Arial" w:cs="Arial"/>
          <w:b/>
          <w:bCs/>
          <w:sz w:val="31"/>
          <w:szCs w:val="31"/>
          <w:lang w:eastAsia="sr-Latn-CS"/>
        </w:rPr>
        <w:t xml:space="preserve">PROGRAM NASTAVE I UČENJA ZA PRVI RAZRED OSNOVNOG OBRAZOVANJA I VASPITANJA </w:t>
      </w:r>
    </w:p>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6" w:name="str_4"/>
      <w:bookmarkEnd w:id="6"/>
      <w:r w:rsidRPr="004B5FBD">
        <w:rPr>
          <w:rFonts w:ascii="Arial" w:eastAsia="Times New Roman" w:hAnsi="Arial" w:cs="Arial"/>
          <w:sz w:val="31"/>
          <w:szCs w:val="31"/>
          <w:lang w:eastAsia="sr-Latn-CS"/>
        </w:rPr>
        <w:t xml:space="preserve">1. CILJEVI OSNOVNOG OBRAZOVANJA I VASPITANJA SU: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obezbeđivanje dobrobiti i podrška celovitom razvoju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obezbeđivanje podsticajnog i bezbednog okruženja za celoviti razvoj učenika, razvijanje nenasilnog ponašanja i uspostavljanje nulte tolerancije prema nasilju;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sveobuhvatna uključenost učenika u sistem obrazovanja i vaspitanja;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razvijanje i praktikovanje zdravih životnih stilova, svesti o važnosti sopstvenog zdravlja i bezbednosti, potrebe negovanja i razvoja fizičkih sposobnosti;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razvijanje svesti o značaju održivog razvoja, zaštite i očuvanja prirode i životne sredine i ekološke etike, zaštite i dobrobiti životinja;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6) kontinuirano unapređivanje kvaliteta procesa i ishoda obrazovanja i vaspitanja zasnovanog na proverenim naučnim saznanjima i obrazovnoj praksi;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 razvijanje kompetencija za snalaženje i aktivno učešće u savremenom društvu koje se menja;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8) pun intelektualni, emocionalni, socijalni, moralni i fizički razvoj svakog učenika, u skladu sa njegovim uzrastom, razvojnim potrebama i interesovanjima;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9) razvijanje ključnih kompetencija za celoživotno učenje, razvijanje međupredmetnih kompetencija za potrebe savremene nauke i tehnologije;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10) razvoj svesti o sebi, razvoj stvaralačkih sposobnosti, kritičkog mišljenja, motivacije za učenje, sposobnosti za timski rad, sposobnosti samovrednovanja, samoinicijative i izražavanja svog mišljenja;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11) osposobljavanje za donošenje valjanih odluka o izboru daljeg obrazovanja i zanimanja, sopstvenog razvoja i budućeg života;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12) razvijanje osećanja solidarnosti, razumevanja i konstruktivne saradnje sa drugima i negovanje drugarstva i prijateljstva;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13) razvijanje pozitivnih ljudskih vrednosti;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14) razvijanje kompetencija za razumevanje i poštovanje prava deteta, ljudskih prava, građanskih sloboda i sposobnosti za život u demokratski uređenom i pravednom društvu;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15) razvoj i poštovanje rasne, nacionalne, kulturne, jezičke, verske, rodne, polne i uzrasne ravnopravnosti, razvoj tolerancije i uvažavanje različitosti;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17) povećanje efikasnosti upotrebe svih resursa obrazovanja i vaspitanja, završavanje obrazovanja i vaspitanja u predviđenom roku sa minimalnim produžetkom trajanja i smanjenim napuštanjem školovanja;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18) povećanje efikasnosti obrazovanja i vaspitanja i unapređivanje obrazovnog nivoa stanovništva Republike Srbije kao države zasnovane na znanju.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7" w:name="str_5"/>
      <w:bookmarkEnd w:id="7"/>
      <w:r w:rsidRPr="004B5FBD">
        <w:rPr>
          <w:rFonts w:ascii="Arial" w:eastAsia="Times New Roman" w:hAnsi="Arial" w:cs="Arial"/>
          <w:sz w:val="31"/>
          <w:szCs w:val="31"/>
          <w:lang w:eastAsia="sr-Latn-CS"/>
        </w:rPr>
        <w:t xml:space="preserve">2. PROGRAMI NASTAVE I UČENJA ORIJENTISANI NA ISHODE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Struktura programa svih predmeta je koncipirana na isti način. Na početku se nalazi cilj učenja predmeta za prvi ciklus obrazovanja i vaspitanja. U tabeli koja sledi, u prvoj koloni, definisani su predmetni ishodi za kraj prvog razreda, u drugoj koloni date su oblasti i/ili teme, a u trećoj se nalaze predmetni sadržaji. Iza tabele nalaze se preporuke za ostvarivanja nastave i učenja konkretnog predmeta pod naslovom </w:t>
      </w:r>
      <w:r w:rsidRPr="004B5FBD">
        <w:rPr>
          <w:rFonts w:ascii="Arial" w:eastAsia="Times New Roman" w:hAnsi="Arial" w:cs="Arial"/>
          <w:i/>
          <w:iCs/>
          <w:lang w:eastAsia="sr-Latn-CS"/>
        </w:rPr>
        <w:t>Uputstvo za didaktičko-metodičko ostvarivanje programa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Programi nastave i učenja zasnovani su na opštim ciljevima i ishodima obrazovanja i vaspitanja i potrebama i mogućnostima učenika prvog razreda. Usmereni su na proces i ishode učenja, a ne na same sadržaje koji sada imaju drugačiju funkciju i značaj. Sadržaji više nisu cilj sami po sebi, već su u funkciji ostvarivanja ishoda koji su definisani kao funkcionalno znanje učenika tako da pokazuju šta će učenik biti u stanju da učini, preduzme, izvede, obavi zahvaljujući znanjima, stavovima i veštinama koje je gradio i razvijao tokom jedne godine učenja konkretnog predmeta. Ovako koncipirani programi podrazumevaju da ostvarenost ishoda vodi ka razvijanju kompetencija, i to kako opštih i specifičnih predmetnih, tako i ključnih.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Pregledom ishoda koji su dati u okviru pojedinih programa nastave i učenja može se videti kako se postavljaju temelji razvoja ključnih i opštih međupredmetnih kompetencija koje želimo da naši učenici imaju na kraju osnovnog obrazovanja. Ta potreba da se obrazovanje i vaspitanje usmere ka razvijanju kompetencija jedan je od razloga uvođenja i projektne nastave kao oblika obrazovno-vaspitnog rada. Projektna nastava se u današnje vreme sve više fokusira na ostvarivanje obrazovnih standarda i ishoda i, kako pokazuju rezultati najnovijih istraživanja, prati društvene promene svojom usmerenošću na razvijanje znanja i sposobnosti učenika kroz aktivnosti planiranja, istraživanja i timskog rada u okviru predmetnog i međupredmetnog povezivanja sadržaja. Pored toga, jedna od bitnih osobina savremenog pristupa projektnom radu u nastavi odnosi se na korišćenje IKT u projektnim aktivnostima što obezbeđuje efikasnije učenje i razvijanje znanja, ali i razvijanje ponašanja pravilnog i bezbednog korišćenja računara i interneta. Detaljnije preporuke za planiranje i ostvarivanje projektne nastave date su u poglavlju 7 - </w:t>
      </w:r>
      <w:r w:rsidRPr="004B5FBD">
        <w:rPr>
          <w:rFonts w:ascii="Arial" w:eastAsia="Times New Roman" w:hAnsi="Arial" w:cs="Arial"/>
          <w:i/>
          <w:iCs/>
          <w:lang w:eastAsia="sr-Latn-CS"/>
        </w:rPr>
        <w:t>Uputstvo za realizaciju projektne nastave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putu ostvarivanja cilja i ishoda ključna je uloga nastavnika koji dobija značajan prostor za slobodu izbora i povezivanje sadržaja, metoda nastave i učenja i aktivnosti učenika. Orijentacija na proces učenja i ishode briga je ne samo o rezultatima, već i načinu na koji se uči, odnosno kako se gradi i povezuje znanje u smislene celine, kako se razvija mreža pojmova i povezuje znanje sa praktičnom primenom.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Programi nastave i učenja namenjeni su, pre svega, nastavnicima koji neposredno rade sa učenicima, ali i onima koji na posredan način uzimaju učešće u obrazovanju i vaspitanju. Zato treba imati u vidu da terminologija, koja je korišćena u programima nastave i učenja, nije namenjena učenicima i treba je prilikom definisanja konkretnih nastavnih jedinica, bilo za neposredan rad sa učenicima, bilo za potrebe udžbeničkih i didaktičkih materijala, prilagoditi uzrastu učenika. Programi nastave i učenja su nastavnicima polazna osnova i pedagoško polazište za razvijanje obrazovno-vaspitne prakse: za planiranje godišnjih i operativnih planova, neposrednu pripremu za rad kao i okvir za preispitivanje prakse razvijanja planova, ostvarivanja i vrednovanja nastave i učenja kroz sopstvena promišljanja i razgovor sa kolegama. </w:t>
      </w:r>
    </w:p>
    <w:p w:rsidR="004B5FBD" w:rsidRPr="004B5FBD" w:rsidRDefault="004B5FBD" w:rsidP="004B5FBD">
      <w:pPr>
        <w:spacing w:before="240" w:after="240" w:line="240" w:lineRule="auto"/>
        <w:jc w:val="center"/>
        <w:rPr>
          <w:rFonts w:ascii="Arial" w:eastAsia="Times New Roman" w:hAnsi="Arial" w:cs="Arial"/>
          <w:b/>
          <w:bCs/>
          <w:sz w:val="24"/>
          <w:szCs w:val="24"/>
          <w:lang w:eastAsia="sr-Latn-CS"/>
        </w:rPr>
      </w:pPr>
      <w:bookmarkStart w:id="8" w:name="str_6"/>
      <w:bookmarkEnd w:id="8"/>
      <w:r w:rsidRPr="004B5FBD">
        <w:rPr>
          <w:rFonts w:ascii="Arial" w:eastAsia="Times New Roman" w:hAnsi="Arial" w:cs="Arial"/>
          <w:b/>
          <w:bCs/>
          <w:sz w:val="24"/>
          <w:szCs w:val="24"/>
          <w:lang w:eastAsia="sr-Latn-CS"/>
        </w:rPr>
        <w:t xml:space="preserve">Preporuke za planiranje obrazovno-vaspitne prakse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Obrazovno-vaspitna praksa je složena, promenljiva i ne može se do kraja i detaljno unapred predvideti. Ona se odvija kroz dinamičnu spregu međusobnih odnosa i različitih aktivnosti u socijalnom i fizičkom okruženju, u jedinstvenom kontekstu konkretnog odeljenja, konkretne škole i konkretne lokalne zajednice. Zato, umesto izraza realizovati program, bolje je reći da se na osnovu datog programa planira i ostvaruje nastava i učenje koje odgovara konkretnim potrebama odeljenja.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sa učenicima prvog razreda zahteva uvažavanje njihovih uzrasnih karakteristika kao i činjenice da je to njihov prvi susret sa školom. Treba imati u vidu da su ta ista deca, sada učenici prvog razreda, u predškolskom periodu učila kroz igru, u interakciji sa socijalnim i </w:t>
      </w:r>
      <w:r w:rsidRPr="004B5FBD">
        <w:rPr>
          <w:rFonts w:ascii="Arial" w:eastAsia="Times New Roman" w:hAnsi="Arial" w:cs="Arial"/>
          <w:lang w:eastAsia="sr-Latn-CS"/>
        </w:rPr>
        <w:lastRenderedPageBreak/>
        <w:t xml:space="preserve">fizičkim okruženjem. Oni imaju znanja koja su razvili u svakodnevnim životnim situacijama, umeju da izvedu različite aktivnosti, umeju nešto da naprave, neke zadatke da reše, mogu i žele da postavljaju pitanja, da saopšte ono što znaju, što su iskusili i doživeli. Ta njihova spontana iskustvena znanja treba povezivati sa naučnim znanjima koja se sadržajima školskih predmeta uvode u nastavu. U tom povezivanju moguće je i potrebno birati sadržaje i metode rada kojima se stvaraju situacije koje su pogodne da se učenik vodi kroz zonu narednog razvoja u različitim oblastima znanja i funkcionisanja. Nastava treba da obezbedi sigurnu, podsticajnu i podržavajuću sredinu za učenje u kojoj se neguje atmosfera interakcije i odnos uvažavanja, saradnje, odgovornosti i zajedništva.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Polazeći od datih predmetnih ishoda i sadržaja od nastavnika se očekuje da dati program kontekstualizuje prema potrebama konkretnog odeljenja imajući u vidu karakteristike učenika, udžbenike i druge nastavne materijale koje će koristiti, tehničke uslove, nastavna sredstva i medije kojima škola raspolaže kao i druge resurse škole i lokalne sredine.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planiranja nastave i učenja potrebno je rukovoditi 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individualnim razlikama među učenicima u pogledu načina, tempa učenja i brzine napredovanja;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integrisanim pristupom u kojem postoji horizontalna i vertikalna povezanost unutar istog predmeta i različitih predmeta;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participativnim i kooperativnim aktivnostima koje omogućavaju saradnju;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prevashodno aktivnim i iskustvenim metodama nastave i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uvažavanjem svakodnevnog iskustva i znanja koje je učenik izgradio van škole, povezivanjem aktivnosti i sadržaja učenja sa životnim iskustvima učenika i podsticanjem primene naučenog i svakodnevnom životu;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negovanjem radoznalosti, održavanjem i podsticanjem interesovanja za učenje i kontinuirano saznavanje;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redovnim i osmišljenim prikupljanjem relevantnih podataka o napredovanju učenika, ostvarivanju predmetnih ishoda i postignutom stepenu razvoja kompetencija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Polazeći od datih ishoda i sadržaja nastavnik najpre, kao i do sada, kreira svoj godišnji (globalni) plan rada iz koga kasnije razvija svoje operativne planove. Kako su ishodi definisani za kraj nastavne godine, nastavnik treba da ih operacionalizuje prvo u operativnim planovima, a potom i na nivou konkretne nastavne jedinice. Od njega se očekuje da za svaku nastavnu jedinicu definiše piramidu ishoda na tri nivoa: one koje bi svi učenici trebalo da dostignu, one koje bi većina učenika trebalo da dostigne i one koje bi trebalo samo neki učenici da dostignu. Na ovaj način postiže se indirektna veza sa standardima na tri nivoa postignuća učenika. Pri planiranju treba, takođe, imati u vidu da se ishodi razlikuju. Neki se lakše i brže mogu ostvariti, ali je za većinu ishoda potrebno više vremena i više različitih aktivnosti (to se posebno odnosi na veštine).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Nakon iskustva korišćenja različitih didaktičkih materijala u predškolskom vaspitanju i obrazovanju, učenici se u prvom razredu po prvi put susreću sa udžbenicima. Zato je važno osposobljavati ih od početka za njihovo pravilno korišćenje, kao i upućivati ih na druge izvore informacija, a sve u cilju dostizanja definisanih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Takođe, prvi razred daje osnovu za izgradnju kompetencije za učenje učenja. Učenik korišćenjem prethodnih znanja i veština postepeno ovladava i veštinama planiranja, korišćenja različitih informacija kao i primenom znanja i veština u različitim situacijama. </w:t>
      </w:r>
    </w:p>
    <w:p w:rsidR="004B5FBD" w:rsidRPr="004B5FBD" w:rsidRDefault="004B5FBD" w:rsidP="004B5FBD">
      <w:pPr>
        <w:spacing w:before="240" w:after="240" w:line="240" w:lineRule="auto"/>
        <w:jc w:val="center"/>
        <w:rPr>
          <w:rFonts w:ascii="Arial" w:eastAsia="Times New Roman" w:hAnsi="Arial" w:cs="Arial"/>
          <w:b/>
          <w:bCs/>
          <w:sz w:val="24"/>
          <w:szCs w:val="24"/>
          <w:lang w:eastAsia="sr-Latn-CS"/>
        </w:rPr>
      </w:pPr>
      <w:bookmarkStart w:id="9" w:name="str_7"/>
      <w:bookmarkEnd w:id="9"/>
      <w:r w:rsidRPr="004B5FBD">
        <w:rPr>
          <w:rFonts w:ascii="Arial" w:eastAsia="Times New Roman" w:hAnsi="Arial" w:cs="Arial"/>
          <w:b/>
          <w:bCs/>
          <w:sz w:val="24"/>
          <w:szCs w:val="24"/>
          <w:lang w:eastAsia="sr-Latn-CS"/>
        </w:rPr>
        <w:t xml:space="preserve">Preporuke za praćenje i vrednovanje obrazovno-vaspitne prakse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Praćenje napredovanja i ocenjivanje postignuća učenika, koje je u prvom razredu opisno, samo je deo praćenja i vrednovanja obrazovno-vaspitne prakse. Rezultate celokupnog praćenja i vrednovanja nastavnik uzima kao osnovu za planiranje narednih koraka u radu sa učenicima i razvijanju svoje obrazovno-vaspitne prakse.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Praćenje napredovanja i ocenjivanje postignuća učenika je formativno i sumativno i realizuje se u skladu sa </w:t>
      </w:r>
      <w:r w:rsidRPr="004B5FBD">
        <w:rPr>
          <w:rFonts w:ascii="Arial" w:eastAsia="Times New Roman" w:hAnsi="Arial" w:cs="Arial"/>
          <w:i/>
          <w:iCs/>
          <w:lang w:eastAsia="sr-Latn-CS"/>
        </w:rPr>
        <w:t>Pravilnikom o ocenjivanju učenika u osnovnom obrazovanju i vaspitanju</w:t>
      </w:r>
      <w:r w:rsidRPr="004B5FBD">
        <w:rPr>
          <w:rFonts w:ascii="Arial" w:eastAsia="Times New Roman" w:hAnsi="Arial" w:cs="Arial"/>
          <w:lang w:eastAsia="sr-Latn-CS"/>
        </w:rPr>
        <w:t xml:space="preserve">. Potrebno je da nastavnik kontinuirano i na primeren način ukazuje učeniku na kvalitet njegovog postignuća tako što će povratna informacija biti prilagođena, dovoljno jasna i informativna kako bi imala ulogu podsticajne povratne informacije. Povratna informacija treba da bude uvremenjena, data tokom ili neposredno nakon obavljanja neke aktivnosti; treba da bude konkretna, da se odnosi na aktivnosti i produkte učenika, a ne na njegovu ličnost i da bude pozitivno intonirana, odnosno da prvo sadrži one elemente koji su za pohvalu, a tek potom one koje bi učenik trebalo da razvija i unapređuje. Ono započinje inicijalnom procenom nivoa na kome se učenik nalazi i u odnosu na koji će se procenjivati njegov dalji tok napredovanja. Svaka aktivnost je dobra prilika za procenu napredovanja i davanje povratne informacije, a učenike treba osposobljavati i ohrabrivati da procenjuju sopstveni napredak u ostvarivanju ishoda predmeta, kao i napredak drugih učenika.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10" w:name="str_8"/>
      <w:bookmarkEnd w:id="10"/>
      <w:r w:rsidRPr="004B5FBD">
        <w:rPr>
          <w:rFonts w:ascii="Arial" w:eastAsia="Times New Roman" w:hAnsi="Arial" w:cs="Arial"/>
          <w:sz w:val="31"/>
          <w:szCs w:val="31"/>
          <w:lang w:eastAsia="sr-Latn-CS"/>
        </w:rPr>
        <w:t xml:space="preserve">3. OBAVEZNI NASTAVNI PREDMETI </w:t>
      </w:r>
    </w:p>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11" w:name="str_9"/>
            <w:bookmarkEnd w:id="11"/>
            <w:r w:rsidRPr="004B5FBD">
              <w:rPr>
                <w:rFonts w:ascii="Arial" w:eastAsia="Times New Roman" w:hAnsi="Arial" w:cs="Arial"/>
                <w:b/>
                <w:bCs/>
                <w:sz w:val="29"/>
                <w:szCs w:val="29"/>
                <w:lang w:eastAsia="sr-Latn-CS"/>
              </w:rPr>
              <w:t xml:space="preserve">SRPSKI JEZIK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nastave srpskog jezika jeste da učenici ovladaju osnovnim zakonitostima srpskog književnog jezika radi pravilnog usmenog i pisanog izražavanja, negujući svest o značaju uloge jezika u očuvanju nacionalnog identiteta; da se osposobe za tumačenje odabranih književnih i drugih umetničkih dela iz srpske i svetske baštine, radi negovanja tradicije i kulture srpskog naroda i razvijanja interkulturalnosti.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180 časova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184"/>
        <w:gridCol w:w="1266"/>
        <w:gridCol w:w="1209"/>
        <w:gridCol w:w="3532"/>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razlikuje izgovoreni glas i napisano slovo; izgovorene i napisane reči i rečenice;</w:t>
            </w:r>
            <w:r w:rsidRPr="004B5FBD">
              <w:rPr>
                <w:rFonts w:ascii="Arial" w:eastAsia="Times New Roman" w:hAnsi="Arial" w:cs="Arial"/>
                <w:lang w:eastAsia="sr-Latn-CS"/>
              </w:rPr>
              <w:br/>
              <w:t>- vlada osnovnom tehnikom čitanja i pisanja ćiriličkog teksta;</w:t>
            </w:r>
            <w:r w:rsidRPr="004B5FBD">
              <w:rPr>
                <w:rFonts w:ascii="Arial" w:eastAsia="Times New Roman" w:hAnsi="Arial" w:cs="Arial"/>
                <w:lang w:eastAsia="sr-Latn-CS"/>
              </w:rPr>
              <w:br/>
              <w:t>- razume ono što pročita;</w:t>
            </w:r>
            <w:r w:rsidRPr="004B5FBD">
              <w:rPr>
                <w:rFonts w:ascii="Arial" w:eastAsia="Times New Roman" w:hAnsi="Arial" w:cs="Arial"/>
                <w:lang w:eastAsia="sr-Latn-CS"/>
              </w:rPr>
              <w:br/>
              <w:t>- aktivno sluša i razume sadržaj književnoumetničkog teksta koji mu se čita;</w:t>
            </w:r>
            <w:r w:rsidRPr="004B5FBD">
              <w:rPr>
                <w:rFonts w:ascii="Arial" w:eastAsia="Times New Roman" w:hAnsi="Arial" w:cs="Arial"/>
                <w:lang w:eastAsia="sr-Latn-CS"/>
              </w:rPr>
              <w:br/>
            </w:r>
            <w:r w:rsidRPr="004B5FBD">
              <w:rPr>
                <w:rFonts w:ascii="Arial" w:eastAsia="Times New Roman" w:hAnsi="Arial" w:cs="Arial"/>
                <w:lang w:eastAsia="sr-Latn-CS"/>
              </w:rPr>
              <w:lastRenderedPageBreak/>
              <w:t>- prepozna pesmu, priču i dramski tekst;</w:t>
            </w:r>
            <w:r w:rsidRPr="004B5FBD">
              <w:rPr>
                <w:rFonts w:ascii="Arial" w:eastAsia="Times New Roman" w:hAnsi="Arial" w:cs="Arial"/>
                <w:lang w:eastAsia="sr-Latn-CS"/>
              </w:rPr>
              <w:br/>
              <w:t>- odredi glavni događaj, vreme (redosled događaja) i mesto dešavanja u vezi sa pročitanim tekstom;</w:t>
            </w:r>
            <w:r w:rsidRPr="004B5FBD">
              <w:rPr>
                <w:rFonts w:ascii="Arial" w:eastAsia="Times New Roman" w:hAnsi="Arial" w:cs="Arial"/>
                <w:lang w:eastAsia="sr-Latn-CS"/>
              </w:rPr>
              <w:br/>
              <w:t>- uoči likove i pravi razliku između njihovih pozitivnih i negativnih osobina;</w:t>
            </w:r>
            <w:r w:rsidRPr="004B5FBD">
              <w:rPr>
                <w:rFonts w:ascii="Arial" w:eastAsia="Times New Roman" w:hAnsi="Arial" w:cs="Arial"/>
                <w:lang w:eastAsia="sr-Latn-CS"/>
              </w:rPr>
              <w:br/>
              <w:t>- izrazi svoje mišljenje o ponašanju likova u književnom delu;</w:t>
            </w:r>
            <w:r w:rsidRPr="004B5FBD">
              <w:rPr>
                <w:rFonts w:ascii="Arial" w:eastAsia="Times New Roman" w:hAnsi="Arial" w:cs="Arial"/>
                <w:lang w:eastAsia="sr-Latn-CS"/>
              </w:rPr>
              <w:br/>
              <w:t>- prepozna zagonetku i razume njeno značenje;</w:t>
            </w:r>
            <w:r w:rsidRPr="004B5FBD">
              <w:rPr>
                <w:rFonts w:ascii="Arial" w:eastAsia="Times New Roman" w:hAnsi="Arial" w:cs="Arial"/>
                <w:lang w:eastAsia="sr-Latn-CS"/>
              </w:rPr>
              <w:br/>
              <w:t>- prepozna basnu i razume njeno značenje;</w:t>
            </w:r>
            <w:r w:rsidRPr="004B5FBD">
              <w:rPr>
                <w:rFonts w:ascii="Arial" w:eastAsia="Times New Roman" w:hAnsi="Arial" w:cs="Arial"/>
                <w:lang w:eastAsia="sr-Latn-CS"/>
              </w:rPr>
              <w:br/>
              <w:t>- razlikuje slovo, reč i rečenicu;</w:t>
            </w:r>
            <w:r w:rsidRPr="004B5FBD">
              <w:rPr>
                <w:rFonts w:ascii="Arial" w:eastAsia="Times New Roman" w:hAnsi="Arial" w:cs="Arial"/>
                <w:lang w:eastAsia="sr-Latn-CS"/>
              </w:rPr>
              <w:br/>
              <w:t>- pravilno izgovori i napiše kratku i potpunu rečenicu jednostavne strukture sa odgovarajućom intonacijom, odnosno interpunkcijskim znakom na kraju;</w:t>
            </w:r>
            <w:r w:rsidRPr="004B5FBD">
              <w:rPr>
                <w:rFonts w:ascii="Arial" w:eastAsia="Times New Roman" w:hAnsi="Arial" w:cs="Arial"/>
                <w:lang w:eastAsia="sr-Latn-CS"/>
              </w:rPr>
              <w:br/>
              <w:t>- pravilno upotrebi veliko slovo;</w:t>
            </w:r>
            <w:r w:rsidRPr="004B5FBD">
              <w:rPr>
                <w:rFonts w:ascii="Arial" w:eastAsia="Times New Roman" w:hAnsi="Arial" w:cs="Arial"/>
                <w:lang w:eastAsia="sr-Latn-CS"/>
              </w:rPr>
              <w:br/>
              <w:t>- učtivo učestvuje u vođenom i slobodnom razgovoru;</w:t>
            </w:r>
            <w:r w:rsidRPr="004B5FBD">
              <w:rPr>
                <w:rFonts w:ascii="Arial" w:eastAsia="Times New Roman" w:hAnsi="Arial" w:cs="Arial"/>
                <w:lang w:eastAsia="sr-Latn-CS"/>
              </w:rPr>
              <w:br/>
              <w:t>- oblikuje usmenu poruku služeći se odgovarajućim rečima;</w:t>
            </w:r>
            <w:r w:rsidRPr="004B5FBD">
              <w:rPr>
                <w:rFonts w:ascii="Arial" w:eastAsia="Times New Roman" w:hAnsi="Arial" w:cs="Arial"/>
                <w:lang w:eastAsia="sr-Latn-CS"/>
              </w:rPr>
              <w:br/>
              <w:t>- usmeno prepričava; usmeno priča prema slici/slikama i o doživljajima;</w:t>
            </w:r>
            <w:r w:rsidRPr="004B5FBD">
              <w:rPr>
                <w:rFonts w:ascii="Arial" w:eastAsia="Times New Roman" w:hAnsi="Arial" w:cs="Arial"/>
                <w:lang w:eastAsia="sr-Latn-CS"/>
              </w:rPr>
              <w:br/>
              <w:t>- usmeno opisuje stvari iz neposrednog okruženja;</w:t>
            </w:r>
            <w:r w:rsidRPr="004B5FBD">
              <w:rPr>
                <w:rFonts w:ascii="Arial" w:eastAsia="Times New Roman" w:hAnsi="Arial" w:cs="Arial"/>
                <w:lang w:eastAsia="sr-Latn-CS"/>
              </w:rPr>
              <w:br/>
              <w:t>- bira i koristi odgovarajuće reči u govoru; na pravilan način koristi nove reči u svakodnevnom govoru;</w:t>
            </w:r>
            <w:r w:rsidRPr="004B5FBD">
              <w:rPr>
                <w:rFonts w:ascii="Arial" w:eastAsia="Times New Roman" w:hAnsi="Arial" w:cs="Arial"/>
                <w:lang w:eastAsia="sr-Latn-CS"/>
              </w:rPr>
              <w:br/>
              <w:t>- napamet govori kraće književne tekstove;</w:t>
            </w:r>
            <w:r w:rsidRPr="004B5FBD">
              <w:rPr>
                <w:rFonts w:ascii="Arial" w:eastAsia="Times New Roman" w:hAnsi="Arial" w:cs="Arial"/>
                <w:lang w:eastAsia="sr-Latn-CS"/>
              </w:rPr>
              <w:br/>
              <w:t>- učestvuje u scenskom izvođenju teksta;</w:t>
            </w:r>
            <w:r w:rsidRPr="004B5FBD">
              <w:rPr>
                <w:rFonts w:ascii="Arial" w:eastAsia="Times New Roman" w:hAnsi="Arial" w:cs="Arial"/>
                <w:lang w:eastAsia="sr-Latn-CS"/>
              </w:rPr>
              <w:br/>
              <w:t>- pažljivo i kulturno sluša sagovornike;</w:t>
            </w:r>
            <w:r w:rsidRPr="004B5FBD">
              <w:rPr>
                <w:rFonts w:ascii="Arial" w:eastAsia="Times New Roman" w:hAnsi="Arial" w:cs="Arial"/>
                <w:lang w:eastAsia="sr-Latn-CS"/>
              </w:rPr>
              <w:br/>
              <w:t>- sluša, razume i parafrazira poruku;</w:t>
            </w:r>
            <w:r w:rsidRPr="004B5FBD">
              <w:rPr>
                <w:rFonts w:ascii="Arial" w:eastAsia="Times New Roman" w:hAnsi="Arial" w:cs="Arial"/>
                <w:lang w:eastAsia="sr-Latn-CS"/>
              </w:rPr>
              <w:br/>
              <w:t>- sluša interpretativno čitanje i kazivanje književnih tekstova radi razumevanja i doživljavanja;</w:t>
            </w:r>
            <w:r w:rsidRPr="004B5FBD">
              <w:rPr>
                <w:rFonts w:ascii="Arial" w:eastAsia="Times New Roman" w:hAnsi="Arial" w:cs="Arial"/>
                <w:lang w:eastAsia="sr-Latn-CS"/>
              </w:rPr>
              <w:br/>
              <w:t>- primenjuje osnovna pravopisna pravila;</w:t>
            </w:r>
            <w:r w:rsidRPr="004B5FBD">
              <w:rPr>
                <w:rFonts w:ascii="Arial" w:eastAsia="Times New Roman" w:hAnsi="Arial" w:cs="Arial"/>
                <w:lang w:eastAsia="sr-Latn-CS"/>
              </w:rPr>
              <w:br/>
              <w:t>- piše čitko i uredno;</w:t>
            </w:r>
            <w:r w:rsidRPr="004B5FBD">
              <w:rPr>
                <w:rFonts w:ascii="Arial" w:eastAsia="Times New Roman" w:hAnsi="Arial" w:cs="Arial"/>
                <w:lang w:eastAsia="sr-Latn-CS"/>
              </w:rPr>
              <w:br/>
              <w:t xml:space="preserve">- pismeno odgovara na </w:t>
            </w:r>
            <w:r w:rsidRPr="004B5FBD">
              <w:rPr>
                <w:rFonts w:ascii="Arial" w:eastAsia="Times New Roman" w:hAnsi="Arial" w:cs="Arial"/>
                <w:lang w:eastAsia="sr-Latn-CS"/>
              </w:rPr>
              <w:lastRenderedPageBreak/>
              <w:t>postavljena pitanja;</w:t>
            </w:r>
            <w:r w:rsidRPr="004B5FBD">
              <w:rPr>
                <w:rFonts w:ascii="Arial" w:eastAsia="Times New Roman" w:hAnsi="Arial" w:cs="Arial"/>
                <w:lang w:eastAsia="sr-Latn-CS"/>
              </w:rPr>
              <w:br/>
              <w:t>- spaja više rečenica u kraću celinu;</w:t>
            </w:r>
            <w:r w:rsidRPr="004B5FBD">
              <w:rPr>
                <w:rFonts w:ascii="Arial" w:eastAsia="Times New Roman" w:hAnsi="Arial" w:cs="Arial"/>
                <w:lang w:eastAsia="sr-Latn-CS"/>
              </w:rPr>
              <w:br/>
              <w:t>- piše rečenice po diktatu primenjujući osnovna pravopisna pravila;</w:t>
            </w:r>
            <w:r w:rsidRPr="004B5FBD">
              <w:rPr>
                <w:rFonts w:ascii="Arial" w:eastAsia="Times New Roman" w:hAnsi="Arial" w:cs="Arial"/>
                <w:lang w:eastAsia="sr-Latn-CS"/>
              </w:rPr>
              <w:br/>
              <w:t>- glasno čita, pravilno i sa razumevanjem;</w:t>
            </w:r>
            <w:r w:rsidRPr="004B5FBD">
              <w:rPr>
                <w:rFonts w:ascii="Arial" w:eastAsia="Times New Roman" w:hAnsi="Arial" w:cs="Arial"/>
                <w:lang w:eastAsia="sr-Latn-CS"/>
              </w:rPr>
              <w:br/>
              <w:t>- tiho čita (</w:t>
            </w:r>
            <w:r w:rsidRPr="004B5FBD">
              <w:rPr>
                <w:rFonts w:ascii="Arial" w:eastAsia="Times New Roman" w:hAnsi="Arial" w:cs="Arial"/>
                <w:i/>
                <w:iCs/>
                <w:lang w:eastAsia="sr-Latn-CS"/>
              </w:rPr>
              <w:t>u sebi</w:t>
            </w:r>
            <w:r w:rsidRPr="004B5FBD">
              <w:rPr>
                <w:rFonts w:ascii="Arial" w:eastAsia="Times New Roman" w:hAnsi="Arial" w:cs="Arial"/>
                <w:lang w:eastAsia="sr-Latn-CS"/>
              </w:rPr>
              <w:t>) sa razumevanjem pročitanog;</w:t>
            </w:r>
            <w:r w:rsidRPr="004B5FBD">
              <w:rPr>
                <w:rFonts w:ascii="Arial" w:eastAsia="Times New Roman" w:hAnsi="Arial" w:cs="Arial"/>
                <w:lang w:eastAsia="sr-Latn-CS"/>
              </w:rPr>
              <w:br/>
              <w:t xml:space="preserve">- pronađe informacije eksplicitno iznete u tekstu.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POČETNO ČITANJE I 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Glas i slovo; štampana i pisana slova ćiriličkog pisma.</w:t>
            </w:r>
            <w:r w:rsidRPr="004B5FBD">
              <w:rPr>
                <w:rFonts w:ascii="Arial" w:eastAsia="Times New Roman" w:hAnsi="Arial" w:cs="Arial"/>
                <w:lang w:eastAsia="sr-Latn-CS"/>
              </w:rPr>
              <w:br/>
              <w:t>Reči i rečenice kao govorne i pisane celine.</w:t>
            </w:r>
            <w:r w:rsidRPr="004B5FBD">
              <w:rPr>
                <w:rFonts w:ascii="Arial" w:eastAsia="Times New Roman" w:hAnsi="Arial" w:cs="Arial"/>
                <w:lang w:eastAsia="sr-Latn-CS"/>
              </w:rPr>
              <w:br/>
              <w:t>Tekstovi zasićeni slovima koja se obrađuju/tekstovi predviđeni za globalno čitanje.</w:t>
            </w:r>
            <w:r w:rsidRPr="004B5FBD">
              <w:rPr>
                <w:rFonts w:ascii="Arial" w:eastAsia="Times New Roman" w:hAnsi="Arial" w:cs="Arial"/>
                <w:lang w:eastAsia="sr-Latn-CS"/>
              </w:rPr>
              <w:br/>
              <w:t>Sve vrste tekstova koji su napisani štampanim ili pisanim slovima.</w:t>
            </w:r>
            <w:r w:rsidRPr="004B5FBD">
              <w:rPr>
                <w:rFonts w:ascii="Arial" w:eastAsia="Times New Roman" w:hAnsi="Arial" w:cs="Arial"/>
                <w:lang w:eastAsia="sr-Latn-CS"/>
              </w:rPr>
              <w:br/>
              <w:t>Jezičke igre.</w:t>
            </w:r>
            <w:r w:rsidRPr="004B5FBD">
              <w:rPr>
                <w:rFonts w:ascii="Arial" w:eastAsia="Times New Roman" w:hAnsi="Arial" w:cs="Arial"/>
                <w:lang w:eastAsia="sr-Latn-CS"/>
              </w:rPr>
              <w:br/>
            </w:r>
            <w:r w:rsidRPr="004B5FBD">
              <w:rPr>
                <w:rFonts w:ascii="Arial" w:eastAsia="Times New Roman" w:hAnsi="Arial" w:cs="Arial"/>
                <w:lang w:eastAsia="sr-Latn-CS"/>
              </w:rPr>
              <w:lastRenderedPageBreak/>
              <w:t>Analitičko-sintetička vežbanja; leksička i sintaksička vežbanja; motoričke vežbe.</w:t>
            </w:r>
            <w:r w:rsidRPr="004B5FBD">
              <w:rPr>
                <w:rFonts w:ascii="Arial" w:eastAsia="Times New Roman" w:hAnsi="Arial" w:cs="Arial"/>
                <w:lang w:eastAsia="sr-Latn-CS"/>
              </w:rPr>
              <w:br/>
              <w:t>Pisanje (prepisivanje, samostalno pisanje i diktat).</w:t>
            </w:r>
            <w:r w:rsidRPr="004B5FBD">
              <w:rPr>
                <w:rFonts w:ascii="Arial" w:eastAsia="Times New Roman" w:hAnsi="Arial" w:cs="Arial"/>
                <w:lang w:eastAsia="sr-Latn-CS"/>
              </w:rPr>
              <w:br/>
              <w:t>Čitanje (ščitavanje/globalno čitanje, glasno i tiho čitanje); pitanja kojima se proverava razumevanje pročitanog.</w:t>
            </w:r>
            <w:r w:rsidRPr="004B5FBD">
              <w:rPr>
                <w:rFonts w:ascii="Arial" w:eastAsia="Times New Roman" w:hAnsi="Arial" w:cs="Arial"/>
                <w:lang w:eastAsia="sr-Latn-CS"/>
              </w:rPr>
              <w:br/>
              <w:t xml:space="preserve">Izgovor i pisanje glasova koji učenicima pričinjavaju teškoće (npr. đ, ć; dž, č; j, lj).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ŠKOLSKA LEKTIRA</w:t>
            </w:r>
            <w:r w:rsidRPr="004B5FBD">
              <w:rPr>
                <w:rFonts w:ascii="Arial" w:eastAsia="Times New Roman" w:hAnsi="Arial" w:cs="Arial"/>
                <w:b/>
                <w:bCs/>
                <w:lang w:eastAsia="sr-Latn-CS"/>
              </w:rPr>
              <w:br/>
              <w:t>Poezija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Narodna pesma, </w:t>
            </w:r>
            <w:r w:rsidRPr="004B5FBD">
              <w:rPr>
                <w:rFonts w:ascii="Arial" w:eastAsia="Times New Roman" w:hAnsi="Arial" w:cs="Arial"/>
                <w:i/>
                <w:iCs/>
                <w:lang w:eastAsia="sr-Latn-CS"/>
              </w:rPr>
              <w:t>Ja sam čudo video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Jovan Jovanović Zmaj, </w:t>
            </w:r>
            <w:r w:rsidRPr="004B5FBD">
              <w:rPr>
                <w:rFonts w:ascii="Arial" w:eastAsia="Times New Roman" w:hAnsi="Arial" w:cs="Arial"/>
                <w:i/>
                <w:iCs/>
                <w:lang w:eastAsia="sr-Latn-CS"/>
              </w:rPr>
              <w:t>Zimska pesma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Vojislav Ilić, </w:t>
            </w:r>
            <w:r w:rsidRPr="004B5FBD">
              <w:rPr>
                <w:rFonts w:ascii="Arial" w:eastAsia="Times New Roman" w:hAnsi="Arial" w:cs="Arial"/>
                <w:i/>
                <w:iCs/>
                <w:lang w:eastAsia="sr-Latn-CS"/>
              </w:rPr>
              <w:t>Proletnja zora/</w:t>
            </w:r>
            <w:r w:rsidRPr="004B5FBD">
              <w:rPr>
                <w:rFonts w:ascii="Arial" w:eastAsia="Times New Roman" w:hAnsi="Arial" w:cs="Arial"/>
                <w:lang w:eastAsia="sr-Latn-CS"/>
              </w:rPr>
              <w:t xml:space="preserve">Voja Carić, </w:t>
            </w:r>
            <w:r w:rsidRPr="004B5FBD">
              <w:rPr>
                <w:rFonts w:ascii="Arial" w:eastAsia="Times New Roman" w:hAnsi="Arial" w:cs="Arial"/>
                <w:i/>
                <w:iCs/>
                <w:lang w:eastAsia="sr-Latn-CS"/>
              </w:rPr>
              <w:t>Proleće/</w:t>
            </w:r>
            <w:r w:rsidRPr="004B5FBD">
              <w:rPr>
                <w:rFonts w:ascii="Arial" w:eastAsia="Times New Roman" w:hAnsi="Arial" w:cs="Arial"/>
                <w:lang w:eastAsia="sr-Latn-CS"/>
              </w:rPr>
              <w:t xml:space="preserve">Mira Alečković, </w:t>
            </w:r>
            <w:r w:rsidRPr="004B5FBD">
              <w:rPr>
                <w:rFonts w:ascii="Arial" w:eastAsia="Times New Roman" w:hAnsi="Arial" w:cs="Arial"/>
                <w:i/>
                <w:iCs/>
                <w:lang w:eastAsia="sr-Latn-CS"/>
              </w:rPr>
              <w:t>Vetar sejač</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Desanka Maksimović, </w:t>
            </w:r>
            <w:r w:rsidRPr="004B5FBD">
              <w:rPr>
                <w:rFonts w:ascii="Arial" w:eastAsia="Times New Roman" w:hAnsi="Arial" w:cs="Arial"/>
                <w:i/>
                <w:iCs/>
                <w:lang w:eastAsia="sr-Latn-CS"/>
              </w:rPr>
              <w:t>Prvak</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Hvalisavi zečevi/U gostima/Livadsko zvonce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Gvido Tartalja, </w:t>
            </w:r>
            <w:r w:rsidRPr="004B5FBD">
              <w:rPr>
                <w:rFonts w:ascii="Arial" w:eastAsia="Times New Roman" w:hAnsi="Arial" w:cs="Arial"/>
                <w:i/>
                <w:iCs/>
                <w:lang w:eastAsia="sr-Latn-CS"/>
              </w:rPr>
              <w:t>Kitova beba/Mravi/Postelja za zeku</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Branko Ćopić, </w:t>
            </w:r>
            <w:r w:rsidRPr="004B5FBD">
              <w:rPr>
                <w:rFonts w:ascii="Arial" w:eastAsia="Times New Roman" w:hAnsi="Arial" w:cs="Arial"/>
                <w:i/>
                <w:iCs/>
                <w:lang w:eastAsia="sr-Latn-CS"/>
              </w:rPr>
              <w:t>Ježeva kućica</w:t>
            </w:r>
            <w:r w:rsidRPr="004B5FBD">
              <w:rPr>
                <w:rFonts w:ascii="Arial" w:eastAsia="Times New Roman" w:hAnsi="Arial" w:cs="Arial"/>
                <w:lang w:eastAsia="sr-Latn-CS"/>
              </w:rPr>
              <w:t xml:space="preserve"> (čitanje u nastavcima)</w:t>
            </w:r>
            <w:r w:rsidRPr="004B5FBD">
              <w:rPr>
                <w:rFonts w:ascii="Arial" w:eastAsia="Times New Roman" w:hAnsi="Arial" w:cs="Arial"/>
                <w:lang w:eastAsia="sr-Latn-CS"/>
              </w:rPr>
              <w:br/>
              <w:t xml:space="preserve">Dušan Radović, </w:t>
            </w:r>
            <w:r w:rsidRPr="004B5FBD">
              <w:rPr>
                <w:rFonts w:ascii="Arial" w:eastAsia="Times New Roman" w:hAnsi="Arial" w:cs="Arial"/>
                <w:i/>
                <w:iCs/>
                <w:lang w:eastAsia="sr-Latn-CS"/>
              </w:rPr>
              <w:t>Jesenja pesma/Srećna Nova godina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Ljubivoje Ršumović, </w:t>
            </w:r>
            <w:r w:rsidRPr="004B5FBD">
              <w:rPr>
                <w:rFonts w:ascii="Arial" w:eastAsia="Times New Roman" w:hAnsi="Arial" w:cs="Arial"/>
                <w:i/>
                <w:iCs/>
                <w:lang w:eastAsia="sr-Latn-CS"/>
              </w:rPr>
              <w:t>Au što je škola zgodna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Dete/Deca su ukras sveta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Stevan Raičković, </w:t>
            </w:r>
            <w:r w:rsidRPr="004B5FBD">
              <w:rPr>
                <w:rFonts w:ascii="Arial" w:eastAsia="Times New Roman" w:hAnsi="Arial" w:cs="Arial"/>
                <w:i/>
                <w:iCs/>
                <w:lang w:eastAsia="sr-Latn-CS"/>
              </w:rPr>
              <w:t>Crtanka/</w:t>
            </w:r>
            <w:r w:rsidRPr="004B5FBD">
              <w:rPr>
                <w:rFonts w:ascii="Arial" w:eastAsia="Times New Roman" w:hAnsi="Arial" w:cs="Arial"/>
                <w:lang w:eastAsia="sr-Latn-CS"/>
              </w:rPr>
              <w:t xml:space="preserve">Branislav Lazarević, </w:t>
            </w:r>
            <w:r w:rsidRPr="004B5FBD">
              <w:rPr>
                <w:rFonts w:ascii="Arial" w:eastAsia="Times New Roman" w:hAnsi="Arial" w:cs="Arial"/>
                <w:i/>
                <w:iCs/>
                <w:lang w:eastAsia="sr-Latn-CS"/>
              </w:rPr>
              <w:t>Slikar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Pero Zubac, </w:t>
            </w:r>
            <w:r w:rsidRPr="004B5FBD">
              <w:rPr>
                <w:rFonts w:ascii="Arial" w:eastAsia="Times New Roman" w:hAnsi="Arial" w:cs="Arial"/>
                <w:i/>
                <w:iCs/>
                <w:lang w:eastAsia="sr-Latn-CS"/>
              </w:rPr>
              <w:t>Dobar drug ti vredi više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Dragomir Đorđević, </w:t>
            </w:r>
            <w:r w:rsidRPr="004B5FBD">
              <w:rPr>
                <w:rFonts w:ascii="Arial" w:eastAsia="Times New Roman" w:hAnsi="Arial" w:cs="Arial"/>
                <w:i/>
                <w:iCs/>
                <w:lang w:eastAsia="sr-Latn-CS"/>
              </w:rPr>
              <w:t>Nije lako biti dete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Proza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Narodna priča, </w:t>
            </w:r>
            <w:r w:rsidRPr="004B5FBD">
              <w:rPr>
                <w:rFonts w:ascii="Arial" w:eastAsia="Times New Roman" w:hAnsi="Arial" w:cs="Arial"/>
                <w:i/>
                <w:iCs/>
                <w:lang w:eastAsia="sr-Latn-CS"/>
              </w:rPr>
              <w:t>Sveti Sava i đaci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Narodna priča, </w:t>
            </w:r>
            <w:r w:rsidRPr="004B5FBD">
              <w:rPr>
                <w:rFonts w:ascii="Arial" w:eastAsia="Times New Roman" w:hAnsi="Arial" w:cs="Arial"/>
                <w:i/>
                <w:iCs/>
                <w:lang w:eastAsia="sr-Latn-CS"/>
              </w:rPr>
              <w:t>Deda i repa /Golub i pčela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Narodna basna, </w:t>
            </w:r>
            <w:r w:rsidRPr="004B5FBD">
              <w:rPr>
                <w:rFonts w:ascii="Arial" w:eastAsia="Times New Roman" w:hAnsi="Arial" w:cs="Arial"/>
                <w:i/>
                <w:iCs/>
                <w:lang w:eastAsia="sr-Latn-CS"/>
              </w:rPr>
              <w:t>Lisica i gavran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Dositej Obradović, </w:t>
            </w:r>
            <w:r w:rsidRPr="004B5FBD">
              <w:rPr>
                <w:rFonts w:ascii="Arial" w:eastAsia="Times New Roman" w:hAnsi="Arial" w:cs="Arial"/>
                <w:i/>
                <w:iCs/>
                <w:lang w:eastAsia="sr-Latn-CS"/>
              </w:rPr>
              <w:t>Dva jarca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Dve koze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Lav Nikolajevič Tolstoj, </w:t>
            </w:r>
            <w:r w:rsidRPr="004B5FBD">
              <w:rPr>
                <w:rFonts w:ascii="Arial" w:eastAsia="Times New Roman" w:hAnsi="Arial" w:cs="Arial"/>
                <w:i/>
                <w:iCs/>
                <w:lang w:eastAsia="sr-Latn-CS"/>
              </w:rPr>
              <w:t>Dva druga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Dragan Lukić, </w:t>
            </w:r>
            <w:r w:rsidRPr="004B5FBD">
              <w:rPr>
                <w:rFonts w:ascii="Arial" w:eastAsia="Times New Roman" w:hAnsi="Arial" w:cs="Arial"/>
                <w:i/>
                <w:iCs/>
                <w:lang w:eastAsia="sr-Latn-CS"/>
              </w:rPr>
              <w:t>Joca vozi trolejbus/</w:t>
            </w:r>
            <w:r w:rsidRPr="004B5FBD">
              <w:rPr>
                <w:rFonts w:ascii="Arial" w:eastAsia="Times New Roman" w:hAnsi="Arial" w:cs="Arial"/>
                <w:lang w:eastAsia="sr-Latn-CS"/>
              </w:rPr>
              <w:t xml:space="preserve">Igor Kolarov, </w:t>
            </w:r>
            <w:r w:rsidRPr="004B5FBD">
              <w:rPr>
                <w:rFonts w:ascii="Arial" w:eastAsia="Times New Roman" w:hAnsi="Arial" w:cs="Arial"/>
                <w:i/>
                <w:iCs/>
                <w:lang w:eastAsia="sr-Latn-CS"/>
              </w:rPr>
              <w:t>Dum-dum Oliver i njegov bubanj</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Đuro Damjanović, </w:t>
            </w:r>
            <w:r w:rsidRPr="004B5FBD">
              <w:rPr>
                <w:rFonts w:ascii="Arial" w:eastAsia="Times New Roman" w:hAnsi="Arial" w:cs="Arial"/>
                <w:i/>
                <w:iCs/>
                <w:lang w:eastAsia="sr-Latn-CS"/>
              </w:rPr>
              <w:t>Dan kad je jutro bilo slovo/</w:t>
            </w:r>
            <w:r w:rsidRPr="004B5FBD">
              <w:rPr>
                <w:rFonts w:ascii="Arial" w:eastAsia="Times New Roman" w:hAnsi="Arial" w:cs="Arial"/>
                <w:lang w:eastAsia="sr-Latn-CS"/>
              </w:rPr>
              <w:t xml:space="preserve">Vesna Ćorović Butrić, </w:t>
            </w:r>
            <w:r w:rsidRPr="004B5FBD">
              <w:rPr>
                <w:rFonts w:ascii="Arial" w:eastAsia="Times New Roman" w:hAnsi="Arial" w:cs="Arial"/>
                <w:i/>
                <w:iCs/>
                <w:lang w:eastAsia="sr-Latn-CS"/>
              </w:rPr>
              <w:t>Noćni ćošak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Izbor iz narodnih i autorskih </w:t>
            </w:r>
            <w:r w:rsidRPr="004B5FBD">
              <w:rPr>
                <w:rFonts w:ascii="Arial" w:eastAsia="Times New Roman" w:hAnsi="Arial" w:cs="Arial"/>
                <w:lang w:eastAsia="sr-Latn-CS"/>
              </w:rPr>
              <w:lastRenderedPageBreak/>
              <w:t xml:space="preserve">zagonetki (Desanka Maksimović, </w:t>
            </w:r>
            <w:r w:rsidRPr="004B5FBD">
              <w:rPr>
                <w:rFonts w:ascii="Arial" w:eastAsia="Times New Roman" w:hAnsi="Arial" w:cs="Arial"/>
                <w:i/>
                <w:iCs/>
                <w:lang w:eastAsia="sr-Latn-CS"/>
              </w:rPr>
              <w:t>Zagonetke lake za prvake đake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Zagonetke</w:t>
            </w:r>
            <w:r w:rsidRPr="004B5FBD">
              <w:rPr>
                <w:rFonts w:ascii="Arial" w:eastAsia="Times New Roman" w:hAnsi="Arial" w:cs="Arial"/>
                <w:lang w:eastAsia="sr-Latn-CS"/>
              </w:rPr>
              <w:t xml:space="preserve"> Grigora Viteza i Brane Cvetkovića)</w:t>
            </w:r>
            <w:r w:rsidRPr="004B5FBD">
              <w:rPr>
                <w:rFonts w:ascii="Arial" w:eastAsia="Times New Roman" w:hAnsi="Arial" w:cs="Arial"/>
                <w:lang w:eastAsia="sr-Latn-CS"/>
              </w:rPr>
              <w:br/>
            </w:r>
            <w:r w:rsidRPr="004B5FBD">
              <w:rPr>
                <w:rFonts w:ascii="Arial" w:eastAsia="Times New Roman" w:hAnsi="Arial" w:cs="Arial"/>
                <w:b/>
                <w:bCs/>
                <w:lang w:eastAsia="sr-Latn-CS"/>
              </w:rPr>
              <w:t>Dramski tekstovi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Gvido Tartalja, </w:t>
            </w:r>
            <w:r w:rsidRPr="004B5FBD">
              <w:rPr>
                <w:rFonts w:ascii="Arial" w:eastAsia="Times New Roman" w:hAnsi="Arial" w:cs="Arial"/>
                <w:i/>
                <w:iCs/>
                <w:lang w:eastAsia="sr-Latn-CS"/>
              </w:rPr>
              <w:t>Zna on unapred</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Dušan Radović, </w:t>
            </w:r>
            <w:r w:rsidRPr="004B5FBD">
              <w:rPr>
                <w:rFonts w:ascii="Arial" w:eastAsia="Times New Roman" w:hAnsi="Arial" w:cs="Arial"/>
                <w:i/>
                <w:iCs/>
                <w:lang w:eastAsia="sr-Latn-CS"/>
              </w:rPr>
              <w:t>Tužibaba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Aleksandar Popović, </w:t>
            </w:r>
            <w:r w:rsidRPr="004B5FBD">
              <w:rPr>
                <w:rFonts w:ascii="Arial" w:eastAsia="Times New Roman" w:hAnsi="Arial" w:cs="Arial"/>
                <w:i/>
                <w:iCs/>
                <w:lang w:eastAsia="sr-Latn-CS"/>
              </w:rPr>
              <w:t>Neće uvek da bude prvi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Bora Oljačić, </w:t>
            </w:r>
            <w:r w:rsidRPr="004B5FBD">
              <w:rPr>
                <w:rFonts w:ascii="Arial" w:eastAsia="Times New Roman" w:hAnsi="Arial" w:cs="Arial"/>
                <w:i/>
                <w:iCs/>
                <w:lang w:eastAsia="sr-Latn-CS"/>
              </w:rPr>
              <w:t>Prvi dan u školi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Popularni i informativni tekstovi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Izbor iz ilustrovanih enciklopedija i časopisa za decu o značajnim ličnostima srpskog jezika, književnosti i kulture (Sveti Sava, Vuk Stefanović Karadžić, znamenita zavičajna ličnost i dr.); Milan Šipka: </w:t>
            </w:r>
            <w:r w:rsidRPr="004B5FBD">
              <w:rPr>
                <w:rFonts w:ascii="Arial" w:eastAsia="Times New Roman" w:hAnsi="Arial" w:cs="Arial"/>
                <w:i/>
                <w:iCs/>
                <w:lang w:eastAsia="sr-Latn-CS"/>
              </w:rPr>
              <w:t>Bukvar</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DOMAĆA LEKTIRA</w:t>
            </w:r>
            <w:r w:rsidRPr="004B5FBD">
              <w:rPr>
                <w:rFonts w:ascii="Arial" w:eastAsia="Times New Roman" w:hAnsi="Arial" w:cs="Arial"/>
                <w:b/>
                <w:bCs/>
                <w:lang w:eastAsia="sr-Latn-CS"/>
              </w:rPr>
              <w:br/>
            </w:r>
            <w:r w:rsidRPr="004B5FBD">
              <w:rPr>
                <w:rFonts w:ascii="Arial" w:eastAsia="Times New Roman" w:hAnsi="Arial" w:cs="Arial"/>
                <w:i/>
                <w:iCs/>
                <w:lang w:eastAsia="sr-Latn-CS"/>
              </w:rPr>
              <w:t>Jovan Jovanović Zmaj,</w:t>
            </w:r>
            <w:r w:rsidRPr="004B5FBD">
              <w:rPr>
                <w:rFonts w:ascii="Arial" w:eastAsia="Times New Roman" w:hAnsi="Arial" w:cs="Arial"/>
                <w:lang w:eastAsia="sr-Latn-CS"/>
              </w:rPr>
              <w:t xml:space="preserve"> Pesme za decu (izbor)</w:t>
            </w:r>
            <w:r w:rsidRPr="004B5FBD">
              <w:rPr>
                <w:rFonts w:ascii="Arial" w:eastAsia="Times New Roman" w:hAnsi="Arial" w:cs="Arial"/>
                <w:lang w:eastAsia="sr-Latn-CS"/>
              </w:rPr>
              <w:br/>
              <w:t>Izbor iz basni i slikovnica za decu</w:t>
            </w:r>
            <w:r w:rsidRPr="004B5FBD">
              <w:rPr>
                <w:rFonts w:ascii="Arial" w:eastAsia="Times New Roman" w:hAnsi="Arial" w:cs="Arial"/>
                <w:lang w:eastAsia="sr-Latn-CS"/>
              </w:rPr>
              <w:br/>
            </w:r>
            <w:r w:rsidRPr="004B5FBD">
              <w:rPr>
                <w:rFonts w:ascii="Arial" w:eastAsia="Times New Roman" w:hAnsi="Arial" w:cs="Arial"/>
                <w:b/>
                <w:bCs/>
                <w:lang w:eastAsia="sr-Latn-CS"/>
              </w:rPr>
              <w:t>Književni pojmovi:</w:t>
            </w:r>
            <w:r w:rsidRPr="004B5FBD">
              <w:rPr>
                <w:rFonts w:ascii="Arial" w:eastAsia="Times New Roman" w:hAnsi="Arial" w:cs="Arial"/>
                <w:b/>
                <w:bCs/>
                <w:lang w:eastAsia="sr-Latn-CS"/>
              </w:rPr>
              <w:br/>
            </w:r>
            <w:r w:rsidRPr="004B5FBD">
              <w:rPr>
                <w:rFonts w:ascii="Arial" w:eastAsia="Times New Roman" w:hAnsi="Arial" w:cs="Arial"/>
                <w:lang w:eastAsia="sr-Latn-CS"/>
              </w:rPr>
              <w:t>- pesma;</w:t>
            </w:r>
            <w:r w:rsidRPr="004B5FBD">
              <w:rPr>
                <w:rFonts w:ascii="Arial" w:eastAsia="Times New Roman" w:hAnsi="Arial" w:cs="Arial"/>
                <w:lang w:eastAsia="sr-Latn-CS"/>
              </w:rPr>
              <w:br/>
              <w:t>- priča;</w:t>
            </w:r>
            <w:r w:rsidRPr="004B5FBD">
              <w:rPr>
                <w:rFonts w:ascii="Arial" w:eastAsia="Times New Roman" w:hAnsi="Arial" w:cs="Arial"/>
                <w:lang w:eastAsia="sr-Latn-CS"/>
              </w:rPr>
              <w:br/>
              <w:t>- događaj; mesto i vreme zbivanja;</w:t>
            </w:r>
            <w:r w:rsidRPr="004B5FBD">
              <w:rPr>
                <w:rFonts w:ascii="Arial" w:eastAsia="Times New Roman" w:hAnsi="Arial" w:cs="Arial"/>
                <w:lang w:eastAsia="sr-Latn-CS"/>
              </w:rPr>
              <w:br/>
              <w:t>- književni lik - izgled, osnovne osobine i postupci;</w:t>
            </w:r>
            <w:r w:rsidRPr="004B5FBD">
              <w:rPr>
                <w:rFonts w:ascii="Arial" w:eastAsia="Times New Roman" w:hAnsi="Arial" w:cs="Arial"/>
                <w:lang w:eastAsia="sr-Latn-CS"/>
              </w:rPr>
              <w:br/>
              <w:t>- dramski tekst za decu;</w:t>
            </w:r>
            <w:r w:rsidRPr="004B5FBD">
              <w:rPr>
                <w:rFonts w:ascii="Arial" w:eastAsia="Times New Roman" w:hAnsi="Arial" w:cs="Arial"/>
                <w:lang w:eastAsia="sr-Latn-CS"/>
              </w:rPr>
              <w:br/>
              <w:t>- šaljiva pesma;</w:t>
            </w:r>
            <w:r w:rsidRPr="004B5FBD">
              <w:rPr>
                <w:rFonts w:ascii="Arial" w:eastAsia="Times New Roman" w:hAnsi="Arial" w:cs="Arial"/>
                <w:lang w:eastAsia="sr-Latn-CS"/>
              </w:rPr>
              <w:br/>
              <w:t>- basna;</w:t>
            </w:r>
            <w:r w:rsidRPr="004B5FBD">
              <w:rPr>
                <w:rFonts w:ascii="Arial" w:eastAsia="Times New Roman" w:hAnsi="Arial" w:cs="Arial"/>
                <w:lang w:eastAsia="sr-Latn-CS"/>
              </w:rPr>
              <w:br/>
              <w:t xml:space="preserve">- zagonetka.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JEZIK</w:t>
            </w:r>
            <w:r w:rsidRPr="004B5FBD">
              <w:rPr>
                <w:rFonts w:ascii="Arial" w:eastAsia="Times New Roman" w:hAnsi="Arial" w:cs="Arial"/>
                <w:b/>
                <w:bCs/>
                <w:lang w:eastAsia="sr-Latn-CS"/>
              </w:rPr>
              <w:br/>
              <w:t>Gramatika, pravopis</w:t>
            </w:r>
            <w:r w:rsidRPr="004B5FBD">
              <w:rPr>
                <w:rFonts w:ascii="Arial" w:eastAsia="Times New Roman" w:hAnsi="Arial" w:cs="Arial"/>
                <w:b/>
                <w:bCs/>
                <w:lang w:eastAsia="sr-Latn-CS"/>
              </w:rPr>
              <w:br/>
              <w:t xml:space="preserve">i ortoepija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Rečenica; reč; slovo.</w:t>
            </w:r>
            <w:r w:rsidRPr="004B5FBD">
              <w:rPr>
                <w:rFonts w:ascii="Arial" w:eastAsia="Times New Roman" w:hAnsi="Arial" w:cs="Arial"/>
                <w:lang w:eastAsia="sr-Latn-CS"/>
              </w:rPr>
              <w:br/>
              <w:t>Uloga glasa/slova u razlikovanju značenja izgovorene odnosno napisane reči.</w:t>
            </w:r>
            <w:r w:rsidRPr="004B5FBD">
              <w:rPr>
                <w:rFonts w:ascii="Arial" w:eastAsia="Times New Roman" w:hAnsi="Arial" w:cs="Arial"/>
                <w:lang w:eastAsia="sr-Latn-CS"/>
              </w:rPr>
              <w:br/>
              <w:t>Rečenice kao obaveštenje, pitanje i zapovest.</w:t>
            </w:r>
            <w:r w:rsidRPr="004B5FBD">
              <w:rPr>
                <w:rFonts w:ascii="Arial" w:eastAsia="Times New Roman" w:hAnsi="Arial" w:cs="Arial"/>
                <w:lang w:eastAsia="sr-Latn-CS"/>
              </w:rPr>
              <w:br/>
              <w:t>Veliko slovo na početku rečenice, u pisanju ličnih imena i prezimena, imena naselja (jednočlanih) i naziva mesta i ulice u kojoj učenik živi, kao i naziv škole koju pohađa.</w:t>
            </w:r>
            <w:r w:rsidRPr="004B5FBD">
              <w:rPr>
                <w:rFonts w:ascii="Arial" w:eastAsia="Times New Roman" w:hAnsi="Arial" w:cs="Arial"/>
                <w:lang w:eastAsia="sr-Latn-CS"/>
              </w:rPr>
              <w:br/>
              <w:t>Pravilno potpisivanje (ime, pa prezime).</w:t>
            </w:r>
            <w:r w:rsidRPr="004B5FBD">
              <w:rPr>
                <w:rFonts w:ascii="Arial" w:eastAsia="Times New Roman" w:hAnsi="Arial" w:cs="Arial"/>
                <w:lang w:eastAsia="sr-Latn-CS"/>
              </w:rPr>
              <w:br/>
              <w:t xml:space="preserve">Tačka na kraju rečenice; mesto i funkcija upitnika i uzvičnika u rečenici.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Govorenje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Vođeni i slobodni razgovor.</w:t>
            </w:r>
            <w:r w:rsidRPr="004B5FBD">
              <w:rPr>
                <w:rFonts w:ascii="Arial" w:eastAsia="Times New Roman" w:hAnsi="Arial" w:cs="Arial"/>
                <w:lang w:eastAsia="sr-Latn-CS"/>
              </w:rPr>
              <w:br/>
              <w:t>Govorni predlošci.</w:t>
            </w:r>
            <w:r w:rsidRPr="004B5FBD">
              <w:rPr>
                <w:rFonts w:ascii="Arial" w:eastAsia="Times New Roman" w:hAnsi="Arial" w:cs="Arial"/>
                <w:lang w:eastAsia="sr-Latn-CS"/>
              </w:rPr>
              <w:br/>
              <w:t>Usmena poruka.</w:t>
            </w:r>
            <w:r w:rsidRPr="004B5FBD">
              <w:rPr>
                <w:rFonts w:ascii="Arial" w:eastAsia="Times New Roman" w:hAnsi="Arial" w:cs="Arial"/>
                <w:lang w:eastAsia="sr-Latn-CS"/>
              </w:rPr>
              <w:br/>
              <w:t>Pričanje, prepričavanje i opisivanje.</w:t>
            </w:r>
            <w:r w:rsidRPr="004B5FBD">
              <w:rPr>
                <w:rFonts w:ascii="Arial" w:eastAsia="Times New Roman" w:hAnsi="Arial" w:cs="Arial"/>
                <w:lang w:eastAsia="sr-Latn-CS"/>
              </w:rPr>
              <w:br/>
            </w:r>
            <w:r w:rsidRPr="004B5FBD">
              <w:rPr>
                <w:rFonts w:ascii="Arial" w:eastAsia="Times New Roman" w:hAnsi="Arial" w:cs="Arial"/>
                <w:lang w:eastAsia="sr-Latn-CS"/>
              </w:rPr>
              <w:lastRenderedPageBreak/>
              <w:t>Kazivanje književnog teksta.</w:t>
            </w:r>
            <w:r w:rsidRPr="004B5FBD">
              <w:rPr>
                <w:rFonts w:ascii="Arial" w:eastAsia="Times New Roman" w:hAnsi="Arial" w:cs="Arial"/>
                <w:lang w:eastAsia="sr-Latn-CS"/>
              </w:rPr>
              <w:br/>
              <w:t>Dramski, dramatizovani tekstovi, scenska improvizacija.</w:t>
            </w:r>
            <w:r w:rsidRPr="004B5FBD">
              <w:rPr>
                <w:rFonts w:ascii="Arial" w:eastAsia="Times New Roman" w:hAnsi="Arial" w:cs="Arial"/>
                <w:lang w:eastAsia="sr-Latn-CS"/>
              </w:rPr>
              <w:br/>
              <w:t>Scensko izvođenje teksta (dramsko i lutkarsko).</w:t>
            </w:r>
            <w:r w:rsidRPr="004B5FBD">
              <w:rPr>
                <w:rFonts w:ascii="Arial" w:eastAsia="Times New Roman" w:hAnsi="Arial" w:cs="Arial"/>
                <w:lang w:eastAsia="sr-Latn-CS"/>
              </w:rPr>
              <w:br/>
              <w:t>Bogaćenje rečnika: leksičke i sintaksičke vežbe.</w:t>
            </w:r>
            <w:r w:rsidRPr="004B5FBD">
              <w:rPr>
                <w:rFonts w:ascii="Arial" w:eastAsia="Times New Roman" w:hAnsi="Arial" w:cs="Arial"/>
                <w:lang w:eastAsia="sr-Latn-CS"/>
              </w:rPr>
              <w:br/>
              <w:t xml:space="preserve">Razgovorne, situacione i jezičke igre.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Slušanje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Stvarne i simulirane situacije.</w:t>
            </w:r>
            <w:r w:rsidRPr="004B5FBD">
              <w:rPr>
                <w:rFonts w:ascii="Arial" w:eastAsia="Times New Roman" w:hAnsi="Arial" w:cs="Arial"/>
                <w:lang w:eastAsia="sr-Latn-CS"/>
              </w:rPr>
              <w:br/>
              <w:t>Slušna poruka.</w:t>
            </w:r>
            <w:r w:rsidRPr="004B5FBD">
              <w:rPr>
                <w:rFonts w:ascii="Arial" w:eastAsia="Times New Roman" w:hAnsi="Arial" w:cs="Arial"/>
                <w:lang w:eastAsia="sr-Latn-CS"/>
              </w:rPr>
              <w:br/>
              <w:t>Audio-vizuelni zapisi.</w:t>
            </w:r>
            <w:r w:rsidRPr="004B5FBD">
              <w:rPr>
                <w:rFonts w:ascii="Arial" w:eastAsia="Times New Roman" w:hAnsi="Arial" w:cs="Arial"/>
                <w:lang w:eastAsia="sr-Latn-CS"/>
              </w:rPr>
              <w:br/>
              <w:t xml:space="preserve">Igre za razvijanje slušne pažnje.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Pisanje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Pitanja o sopstvenom iskustvu, bićima, predmetima, pojavama, slikama, o književnom i neknjiževnom tekstu.</w:t>
            </w:r>
            <w:r w:rsidRPr="004B5FBD">
              <w:rPr>
                <w:rFonts w:ascii="Arial" w:eastAsia="Times New Roman" w:hAnsi="Arial" w:cs="Arial"/>
                <w:lang w:eastAsia="sr-Latn-CS"/>
              </w:rPr>
              <w:br/>
              <w:t>Pisana poruka.</w:t>
            </w:r>
            <w:r w:rsidRPr="004B5FBD">
              <w:rPr>
                <w:rFonts w:ascii="Arial" w:eastAsia="Times New Roman" w:hAnsi="Arial" w:cs="Arial"/>
                <w:lang w:eastAsia="sr-Latn-CS"/>
              </w:rPr>
              <w:br/>
              <w:t>Kraća tekstualna celina: o sopstvenom iskustvu, o doživljaju, o slikama, povodom književnog teksta.</w:t>
            </w:r>
            <w:r w:rsidRPr="004B5FBD">
              <w:rPr>
                <w:rFonts w:ascii="Arial" w:eastAsia="Times New Roman" w:hAnsi="Arial" w:cs="Arial"/>
                <w:lang w:eastAsia="sr-Latn-CS"/>
              </w:rPr>
              <w:br/>
              <w:t xml:space="preserve">Rečenice/kratak tekst pogodan za diktiranje.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Književni tekstovi.</w:t>
            </w:r>
            <w:r w:rsidRPr="004B5FBD">
              <w:rPr>
                <w:rFonts w:ascii="Arial" w:eastAsia="Times New Roman" w:hAnsi="Arial" w:cs="Arial"/>
                <w:lang w:eastAsia="sr-Latn-CS"/>
              </w:rPr>
              <w:br/>
              <w:t>Tekstovi sa praktičnom namenom: pozivnica, uputstvo, spisak za kupovinu i dr.</w:t>
            </w:r>
            <w:r w:rsidRPr="004B5FBD">
              <w:rPr>
                <w:rFonts w:ascii="Arial" w:eastAsia="Times New Roman" w:hAnsi="Arial" w:cs="Arial"/>
                <w:lang w:eastAsia="sr-Latn-CS"/>
              </w:rPr>
              <w:br/>
              <w:t>Nelinearni tekstovi: tekst u tabeli, raspored časova, strip, ulaznica i dr.</w:t>
            </w:r>
            <w:r w:rsidRPr="004B5FBD">
              <w:rPr>
                <w:rFonts w:ascii="Arial" w:eastAsia="Times New Roman" w:hAnsi="Arial" w:cs="Arial"/>
                <w:lang w:eastAsia="sr-Latn-CS"/>
              </w:rPr>
              <w:br/>
              <w:t>Informativni tekstovi:</w:t>
            </w:r>
            <w:r w:rsidRPr="004B5FBD">
              <w:rPr>
                <w:rFonts w:ascii="Arial" w:eastAsia="Times New Roman" w:hAnsi="Arial" w:cs="Arial"/>
                <w:lang w:eastAsia="sr-Latn-CS"/>
              </w:rPr>
              <w:br/>
              <w:t xml:space="preserve">1. udžbenički: Milan Šipka, </w:t>
            </w:r>
            <w:r w:rsidRPr="004B5FBD">
              <w:rPr>
                <w:rFonts w:ascii="Arial" w:eastAsia="Times New Roman" w:hAnsi="Arial" w:cs="Arial"/>
                <w:i/>
                <w:iCs/>
                <w:lang w:eastAsia="sr-Latn-CS"/>
              </w:rPr>
              <w:t>Bukvar</w:t>
            </w:r>
            <w:r w:rsidRPr="004B5FBD">
              <w:rPr>
                <w:rFonts w:ascii="Arial" w:eastAsia="Times New Roman" w:hAnsi="Arial" w:cs="Arial"/>
                <w:lang w:eastAsia="sr-Latn-CS"/>
              </w:rPr>
              <w:t>; tekstovi o znamenitim ličnostima srpske kulture;</w:t>
            </w:r>
            <w:r w:rsidRPr="004B5FBD">
              <w:rPr>
                <w:rFonts w:ascii="Arial" w:eastAsia="Times New Roman" w:hAnsi="Arial" w:cs="Arial"/>
                <w:lang w:eastAsia="sr-Latn-CS"/>
              </w:rPr>
              <w:br/>
              <w:t xml:space="preserve">2. vanudžbenički: o pravilima učtivog ponašanja (bonton); o mestu u kojem učenici žive; o životinjama itd.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Ključni pojmovi: početno čitanje i pisanje, književnost, jezik i jezička kultura.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predmeta </w:t>
      </w:r>
      <w:r w:rsidRPr="004B5FBD">
        <w:rPr>
          <w:rFonts w:ascii="Arial" w:eastAsia="Times New Roman" w:hAnsi="Arial" w:cs="Arial"/>
          <w:i/>
          <w:iCs/>
          <w:lang w:eastAsia="sr-Latn-CS"/>
        </w:rPr>
        <w:t>Srpski jezik</w:t>
      </w:r>
      <w:r w:rsidRPr="004B5FBD">
        <w:rPr>
          <w:rFonts w:ascii="Arial" w:eastAsia="Times New Roman" w:hAnsi="Arial" w:cs="Arial"/>
          <w:lang w:eastAsia="sr-Latn-CS"/>
        </w:rPr>
        <w:t xml:space="preserve"> u prvom razredu osnovne škole čine četiri predmetne oblasti: Početno čitanje i pisanje, Književnost, Jezik i Jezička kultura. Preporučena distribucija časova po predmetnim oblastima je sledeća: Početno čitanje i pisanje - 90 časova, Književnost - 45 časova, Jezik - 10 časova i Jezička kultura - 35 časova. Sve oblasti se prožimaju i nijedna se ne može izučavati izolovano i bez sadejstva sa drugim oblastima.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POČETNO ČITANJE I PISANJE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Nastava početnog čitanja i pisanja izvodi se u prvom polugodištu prvog razreda osnovne škole, ali, ako je potrebno, nastavlja se i u drugom polugodištu. </w:t>
      </w:r>
      <w:r w:rsidRPr="004B5FBD">
        <w:rPr>
          <w:rFonts w:ascii="Arial" w:eastAsia="Times New Roman" w:hAnsi="Arial" w:cs="Arial"/>
          <w:i/>
          <w:iCs/>
          <w:lang w:eastAsia="sr-Latn-CS"/>
        </w:rPr>
        <w:t>Početno čitanje i pisanje</w:t>
      </w:r>
      <w:r w:rsidRPr="004B5FBD">
        <w:rPr>
          <w:rFonts w:ascii="Arial" w:eastAsia="Times New Roman" w:hAnsi="Arial" w:cs="Arial"/>
          <w:lang w:eastAsia="sr-Latn-CS"/>
        </w:rPr>
        <w:t xml:space="preserve"> realizuje se samostalno, ali obuhvata i sadržaje iz </w:t>
      </w:r>
      <w:r w:rsidRPr="004B5FBD">
        <w:rPr>
          <w:rFonts w:ascii="Arial" w:eastAsia="Times New Roman" w:hAnsi="Arial" w:cs="Arial"/>
          <w:i/>
          <w:iCs/>
          <w:lang w:eastAsia="sr-Latn-CS"/>
        </w:rPr>
        <w:t>Književnosti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Jezika</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Jezičke kulture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Pripremni period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pripremnom periodu učitelji treba da ispitaju sposobnosti učenika, i to: pričanje, prepričavanje, poznavanje slova, poznavanje čitanja i pisanja, spretnost u rukovanju priborom za pisanje i crtanje. U toku ovog perioda ispitivanje učenika se obavlja kroz aktivnosti koje se međusobno prožimaju.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Usmeno izražavanje se izvodi kroz igre i aktivnosti gde se vežba komunikacija (pozdravljanje u konkretnim situacijama: </w:t>
      </w:r>
      <w:r w:rsidRPr="004B5FBD">
        <w:rPr>
          <w:rFonts w:ascii="Arial" w:eastAsia="Times New Roman" w:hAnsi="Arial" w:cs="Arial"/>
          <w:i/>
          <w:iCs/>
          <w:lang w:eastAsia="sr-Latn-CS"/>
        </w:rPr>
        <w:t>dobro jutro, dobar dan</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doviđenja</w:t>
      </w:r>
      <w:r w:rsidRPr="004B5FBD">
        <w:rPr>
          <w:rFonts w:ascii="Arial" w:eastAsia="Times New Roman" w:hAnsi="Arial" w:cs="Arial"/>
          <w:lang w:eastAsia="sr-Latn-CS"/>
        </w:rPr>
        <w:t xml:space="preserve">; zahvaljivanje, izvinjavanje). Učenici mogu pričati na osnovu posmatranja slika i niza slika. Mogu prepričavati slušani tekst, pozorišne ili lutkarske predstave razgovetnim prirodnim govorom i pravilnim izgovorom. Učitelji treba da vode računa o pravilnoj artikulaciji glasova i da sa učenicima komentarišu odslušano.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u posmatranju se odnose na uočavanje celine i detalja, posmatranje predmeta, pojava i okoline. Treba ih tematski organizovati. Prvo se posmatra učionica, pa se kasnije ta aktivnost proširuje na okolinu. Učenici mogu posmatrati predmete, ljude, životinje, događaje, slike, slike u nizu, fotografije, objekte iz okoline i sl. Pažnju učenika treba usmeriti na celinu, zatim na najvažnije pojedinosti i na kraju na manje važne pojedinosti. Opažaju se: oblici, boje, odnosi, pokreti, mimika i gestovi, skriveni detalji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u slušanju počinju slušanjem onoga što govore učitelji, drugi učenici, glumci i spikeri. Slušani govor se komentariše da bi se odredile govorne karakteristike govornika. Slušanje treba da bude povezano sa mimikom i gestovima koji prate ono što se govori. Obavezno insistirati na podražavanju pravilnog govora. Tokom slušanja odvajati bitno od nebitnog, negovati pažnju i koncentraciju. Slušaju se i zvukovi onomatopejskog tipa, šumovi, artikulisani i neartikulisani zvukovi.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Analitička vežbanja treba da budu zanimljiva i podsticajna jer su jedan od najvažnijih preduslova za učenje čitanja i pisanja. Ne izvode se izolovano već su povezana sa vežbama slušanja i posmatranja. Uočava se pozicija glasova u reči koja je izgovorena i pozicija slova u reči koja je napisana. Kada učenici savladaju uočavanje glasova i njihovu poziciju u rečima, prelazi se na rastavljanje reči na glasove. Za početak se preporučuju reči od dva glasa, a zatim od tri, četiri i više.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Sintetička vežbanja se organizuju uporedo sa analitičkim. Reči koje su već rastavljene na glasove opet se slivaju u celinu. Počinje se od najlakših i ide ka sve težim. Učenici se na taj način pripremaju za čitanje i razumevanje pročitanog.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Vežbe u otklanjanju dijalekatskih i žargonskih karakteristika govora se izvode polako i sistematično. Učitelji posebnu pažnju treba da obrate na izgovor glasova đ, ć; dž, č; j, lj</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Motoričke vežbe za razvijanje ruke, šake i prstiju se razvijaju kroz igru. Preporučuje se vezivanje čvorova od kanapa, vezivanje pertli, zakopčavanje dugmića, nizanje perlica (mogu se izvoditi i na časovima fizičkog vaspitanja). Grafomotoričke vežbe su veoma važne u pripremi za pisanje. Svaka grafomotorička vežba treba da se poveže sa nekim događajem, vežbom slušanja, posmatranja, pričanja i sl. Takve vežbe, odnosno pisanje elemenata slova, izvode se na različite načine, kroz crteže, </w:t>
      </w:r>
      <w:r w:rsidRPr="004B5FBD">
        <w:rPr>
          <w:rFonts w:ascii="Arial" w:eastAsia="Times New Roman" w:hAnsi="Arial" w:cs="Arial"/>
          <w:i/>
          <w:iCs/>
          <w:lang w:eastAsia="sr-Latn-CS"/>
        </w:rPr>
        <w:t>ramove za slike</w:t>
      </w:r>
      <w:r w:rsidRPr="004B5FBD">
        <w:rPr>
          <w:rFonts w:ascii="Arial" w:eastAsia="Times New Roman" w:hAnsi="Arial" w:cs="Arial"/>
          <w:lang w:eastAsia="sr-Latn-CS"/>
        </w:rPr>
        <w:t xml:space="preserve"> u prostoru predviđenom za pisanje. Učenike treba podsticati da upotpune crtež dodajući svoje elemente (korelacija sa likovnom kulturom). Vežbe pisanja linija izvoditi bez podizanja ruke, iz jednog poteza. </w:t>
      </w:r>
      <w:r w:rsidRPr="004B5FBD">
        <w:rPr>
          <w:rFonts w:ascii="Arial" w:eastAsia="Times New Roman" w:hAnsi="Arial" w:cs="Arial"/>
          <w:lang w:eastAsia="sr-Latn-CS"/>
        </w:rPr>
        <w:lastRenderedPageBreak/>
        <w:t xml:space="preserve">Učenike usmeravati na pravilno držanje olovke (grafitne olovke, hemijske olovke, naliv pera, flomastera). Upotrebu gumice treba svesti na minimum, jer smanjuje odgovornost učenika u pisanju. Paziti na pravilno držanje tela, udaljenost od stola, pravilan položaj tela u odnosu na sto i na ugao pisanja. Pri pisanju učiti učenike da ne žure, da ruka bude opuštena.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Učenje čitanja i pisanja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Didaktičko-metodička organizacija nastave početnog čitanja i pisanja zavisi od mnogo faktora, a najvažniji je onaj koji se odnosi na predznanja učenika. Učitelji biraju postupak koji će koristiti u nastavi početnog čitanja i pisanja - kombinaciju monografskog i grupnog postupka, grupni ili kompleksni postupak.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Nastavu početnog čitanja i pisanja treba izvoditi na više nivoa uz primenu principa individualizacije. U svakom odeljenju postoje učenici koji znaju da čitaju i oni koji samo poznaju slova ili ne znaju da čitaju. Sadržaji, metode i oblici rada treba da se prilagode mogućnostima i potrebama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ovom periodu učenici treba da vežbaju čitanje odgovarajućih tekstova, pravilno izgovaraju sve glasove i pravilno naglašavaju reči i rečenice. Treba obratiti pažnju na individualne sposobnosti učenika. Svako dete čita svojim tempom i prema svojim sposobnostima. Poželjno je često proveravati stepen savladanosti tehnike čitanja i razumevanja pročitanog. Pri učenju čitanja mogu se koristiti igre slovima i rečima, jezičke igre (rebusi, ispunjalke, ukrštene reči). Učenici tako upoznaju nove sadržaje, situacije imaju veću motivisanost, a atmosfera je prijatna i opuštena. Podsticati učenike da svakodnevno vežbaju čitanje kod kuće. Sarađivati sa roditeljima učenika i pružiti im neophodne informacije vezane za čitanje (motivacija dece, čitanje u svakodnevnim životnim situacijama, udaljenost teksta od očiju je 30 centimetara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uče da pišu pojedinačna štampana i pisana slova, reči i rečenice; cifre. Razmak između štampanih slova u rečima mora da bude ravnomeran. Kod učenja pisanih slova posebnu pažnju treba posvetiti grafičkom uvezivanju slova u rečima. Slova treba da budu iste visine i debljine, a razmak između reči ujednačen. Pisanje uvežbavati kroz prepisivanje, dopunjavanje rečenica, sastavljanje rečenica na osnovu slike, sastavljanje rečenica na osnovu niza slika, diktate i samostalno pisanje rečenica i kraćih tekstualnih celina. Pored usvajanja oblika slova, smera pisanja samog slova, posebnu pažnju treba obratiti na prostornu orijentaciju u svesci. Pojedinačno pisanje slova se ograničava na jedan do dva reda u svesci. Dnevna opterećenost pisanjem ne treba da je duža od 25 minuta. Levoruka deca pišu levom rukom.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Usavršavanje čitanja i pisanja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ovom periodu učenik treba da vlada osnovnom tehnikom čitanja i pisanja. Usavršavanje čitanja treba vežbati na tekstovima koji su kratki, dinamični, interesantni i primereni uzrastu učenika, kao i na tekstovima školske i domaće lektire. Posebnu pažnju obratiti na razumevanje pročitanih reči, rečenica i tekstova. Redovnim vežbanjem učenici automatizuju proces čitanja i pisanja.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KNJIŽEVNOST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Preporučeni sadržaji iz oblasti </w:t>
      </w:r>
      <w:r w:rsidRPr="004B5FBD">
        <w:rPr>
          <w:rFonts w:ascii="Arial" w:eastAsia="Times New Roman" w:hAnsi="Arial" w:cs="Arial"/>
          <w:i/>
          <w:iCs/>
          <w:lang w:eastAsia="sr-Latn-CS"/>
        </w:rPr>
        <w:t>Književnost</w:t>
      </w:r>
      <w:r w:rsidRPr="004B5FBD">
        <w:rPr>
          <w:rFonts w:ascii="Arial" w:eastAsia="Times New Roman" w:hAnsi="Arial" w:cs="Arial"/>
          <w:lang w:eastAsia="sr-Latn-CS"/>
        </w:rPr>
        <w:t xml:space="preserve"> savladavaju se tokom cele školske godine, iz bukvara/početnice i uz pomoć čitanke kao osnovnih nastavnih sredstava, tako što učitelj planira njihovu realizaciju u skladu sa individualnim karakteristikama učenika i ukupnim mogućnostima kolektiva, rukovodeći se ishodima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Prilikom osposobljavanja učenika da uz pomoć učitelja razumeju tekstove iz školske lektire, ali i popularne, informativne tekstove iz časopisa za decu, enciklopedija i sl. važno je nastojati da se uoče događaji, prostorni i vremenski odnosi i bitne pojedinosti u opisima bića i prirode. Kako se tekstovi iz školske lektire koriste za usavršavanje čitanja i pisanja i uvođenje učenika u osnovne pojmove o književnosti, tako se učenici podstiču da uoče likove u književnom delu, njihove osobine i postupke; njihova emocionalna stanja (radosno, tužno, smešno) i da razlikuju pojmove dobra i zla.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propisanim tekstovima iz školske lektire ponuđen je izbor, odnosno opredeljivanje učitelja da u nekim slučajevima izabere između dva, odnosno tri dela (npr. bira se jedna narodna priča - </w:t>
      </w:r>
      <w:r w:rsidRPr="004B5FBD">
        <w:rPr>
          <w:rFonts w:ascii="Arial" w:eastAsia="Times New Roman" w:hAnsi="Arial" w:cs="Arial"/>
          <w:i/>
          <w:iCs/>
          <w:lang w:eastAsia="sr-Latn-CS"/>
        </w:rPr>
        <w:t>Deda i repa</w:t>
      </w:r>
      <w:r w:rsidRPr="004B5FBD">
        <w:rPr>
          <w:rFonts w:ascii="Arial" w:eastAsia="Times New Roman" w:hAnsi="Arial" w:cs="Arial"/>
          <w:lang w:eastAsia="sr-Latn-CS"/>
        </w:rPr>
        <w:t xml:space="preserve"> ili </w:t>
      </w:r>
      <w:r w:rsidRPr="004B5FBD">
        <w:rPr>
          <w:rFonts w:ascii="Arial" w:eastAsia="Times New Roman" w:hAnsi="Arial" w:cs="Arial"/>
          <w:i/>
          <w:iCs/>
          <w:lang w:eastAsia="sr-Latn-CS"/>
        </w:rPr>
        <w:t>Golub i pčela,</w:t>
      </w:r>
      <w:r w:rsidRPr="004B5FBD">
        <w:rPr>
          <w:rFonts w:ascii="Arial" w:eastAsia="Times New Roman" w:hAnsi="Arial" w:cs="Arial"/>
          <w:lang w:eastAsia="sr-Latn-CS"/>
        </w:rPr>
        <w:t xml:space="preserve"> bira se jedna od tri ponuđene pesme Gvida Tartalje, a od Ljubivoja Ršumovića obavezno je obraditi pesmu </w:t>
      </w:r>
      <w:r w:rsidRPr="004B5FBD">
        <w:rPr>
          <w:rFonts w:ascii="Arial" w:eastAsia="Times New Roman" w:hAnsi="Arial" w:cs="Arial"/>
          <w:i/>
          <w:iCs/>
          <w:lang w:eastAsia="sr-Latn-CS"/>
        </w:rPr>
        <w:t>Au što je škola zgodna</w:t>
      </w:r>
      <w:r w:rsidRPr="004B5FBD">
        <w:rPr>
          <w:rFonts w:ascii="Arial" w:eastAsia="Times New Roman" w:hAnsi="Arial" w:cs="Arial"/>
          <w:lang w:eastAsia="sr-Latn-CS"/>
        </w:rPr>
        <w:t xml:space="preserve">, a pored nje bira se još jedna od dve koje su ponuđene - </w:t>
      </w:r>
      <w:r w:rsidRPr="004B5FBD">
        <w:rPr>
          <w:rFonts w:ascii="Arial" w:eastAsia="Times New Roman" w:hAnsi="Arial" w:cs="Arial"/>
          <w:i/>
          <w:iCs/>
          <w:lang w:eastAsia="sr-Latn-CS"/>
        </w:rPr>
        <w:t>Dete</w:t>
      </w:r>
      <w:r w:rsidRPr="004B5FBD">
        <w:rPr>
          <w:rFonts w:ascii="Arial" w:eastAsia="Times New Roman" w:hAnsi="Arial" w:cs="Arial"/>
          <w:lang w:eastAsia="sr-Latn-CS"/>
        </w:rPr>
        <w:t xml:space="preserve"> ili </w:t>
      </w:r>
      <w:r w:rsidRPr="004B5FBD">
        <w:rPr>
          <w:rFonts w:ascii="Arial" w:eastAsia="Times New Roman" w:hAnsi="Arial" w:cs="Arial"/>
          <w:i/>
          <w:iCs/>
          <w:lang w:eastAsia="sr-Latn-CS"/>
        </w:rPr>
        <w:t>Deca su ukras sveta</w:t>
      </w:r>
      <w:r w:rsidRPr="004B5FBD">
        <w:rPr>
          <w:rFonts w:ascii="Arial" w:eastAsia="Times New Roman" w:hAnsi="Arial" w:cs="Arial"/>
          <w:lang w:eastAsia="sr-Latn-CS"/>
        </w:rPr>
        <w:t xml:space="preserve">,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Prvi put se uvodi čitanje teksta u nastavcima, na primeru </w:t>
      </w:r>
      <w:r w:rsidRPr="004B5FBD">
        <w:rPr>
          <w:rFonts w:ascii="Arial" w:eastAsia="Times New Roman" w:hAnsi="Arial" w:cs="Arial"/>
          <w:i/>
          <w:iCs/>
          <w:lang w:eastAsia="sr-Latn-CS"/>
        </w:rPr>
        <w:t>Ježeve kućice</w:t>
      </w:r>
      <w:r w:rsidRPr="004B5FBD">
        <w:rPr>
          <w:rFonts w:ascii="Arial" w:eastAsia="Times New Roman" w:hAnsi="Arial" w:cs="Arial"/>
          <w:lang w:eastAsia="sr-Latn-CS"/>
        </w:rPr>
        <w:t xml:space="preserve"> Branka Ćopića. To podrazumeva da učitelj, prema planu koji sam osmisli i odgovarajućom dinamikom, čita deo po deo Ćopićevog teksta i razgovara sa učenicima o pročitanom na nekoliko planiranih časova motivišući ih da delo pročitaju i sami.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Pošto su tekstovi predviđeni programom jednostavni, kratki i zasnovani na hronološkom nizanju događaja, učenik treba da odredi </w:t>
      </w:r>
      <w:r w:rsidRPr="004B5FBD">
        <w:rPr>
          <w:rFonts w:ascii="Arial" w:eastAsia="Times New Roman" w:hAnsi="Arial" w:cs="Arial"/>
          <w:i/>
          <w:iCs/>
          <w:lang w:eastAsia="sr-Latn-CS"/>
        </w:rPr>
        <w:t>gde se</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kada</w:t>
      </w:r>
      <w:r w:rsidRPr="004B5FBD">
        <w:rPr>
          <w:rFonts w:ascii="Arial" w:eastAsia="Times New Roman" w:hAnsi="Arial" w:cs="Arial"/>
          <w:lang w:eastAsia="sr-Latn-CS"/>
        </w:rPr>
        <w:t xml:space="preserve"> dešava radnja i da razume uzročno-posledični raspored događaja, odnosno šta se u fabulativnom tekstu desilo prvo, a šta sledeće, šta je prethodilo nekom događaju a šta iz njega sledi.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treba da uoči formalnu različitost poezije, proze i dramskog teksta (razlikovanje stiha od proznog i dramskog teksta pisanog po ulogama) i njihove osnovne genološke karakteristike (npr. odsustvo fabule u lirskom delu, ritmičnost stihova ili nizanje događaja u epskom i dramskom delu), ali ne na nivou definisanja genoloških pojmova. Učenik treba da razlikuje pesmu (i šaljivu pesmu - po tonu pevanja) od priče (basne) i dramskog teksta, ali bez uvođenja definicija književnoteorijskih pojmova. Detaljnije terminološko određivanje uvodi se postupno u starijim razredima.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treba da bude u stanju da razume preneseno značenje zagonetke bez formulisanja u njoj postojećih stilskih postupaka; da prepoznaje žanr basne kao priče sa prenesenim značenjem (bez uvođenja pojma alegorije), da bude upoznat sa postojanjem narodne i autorske basne (koje mogu biti u stihu ili u prozi), da u basnama likovi mogu biti ne samo životinje, već i biljke, predmeti, antropomorfizovana bića (Sreća, Nada) ili ljudi i, konačno, da bude u stanju da razume njeno preneseno značenje i izdvoji njenu pouku. Pošto se u ovom uzrastu integralni tekst basne neretko adaptira, skraćuje, u ishodima nisu navedeni strukturni žanrovski elementi basne (fabula i pouka), pogotovo što pouka u narodnoj basni i kod nekih autora nije izdvojena (a naravoučenija Dositeja Obradovića su u nekim adaptacijama skraćena ili izostavljena).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Učenici se osposobljavaju da uoče nepoznate i manje poznate reči u tekstu i da pitaju učitelja za njihovo objašnjenje kako bi što bolje razumeli značenje teksta. Vođeni pitanjima (</w:t>
      </w:r>
      <w:r w:rsidRPr="004B5FBD">
        <w:rPr>
          <w:rFonts w:ascii="Arial" w:eastAsia="Times New Roman" w:hAnsi="Arial" w:cs="Arial"/>
          <w:i/>
          <w:iCs/>
          <w:lang w:eastAsia="sr-Latn-CS"/>
        </w:rPr>
        <w:t>ko?, šta?, gde?, kada?, zašto?</w:t>
      </w:r>
      <w:r w:rsidRPr="004B5FBD">
        <w:rPr>
          <w:rFonts w:ascii="Arial" w:eastAsia="Times New Roman" w:hAnsi="Arial" w:cs="Arial"/>
          <w:lang w:eastAsia="sr-Latn-CS"/>
        </w:rPr>
        <w:t xml:space="preserve">) o pročitanom sadržaju, učenici se osposobljavaju da kao odgovore formulišu: rečenice, odeljke, kraće tekstovne celine, zavisno od individualnih sposobnosti. Tokom obrade književnih tekstova učenici stiču prva literarno-estetska iskustva i formiraju svoje stavove o delu koje slušaju ili čitaju. Učitelj podstiče učenike da svoje stavove i iskažu.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čitanja lirskih pesama učenici postupno uče da prepoznaju i dožive melodičnost pesama i da ih izražajno čitaju i recituju (po izboru). Uspostavljanje razlike između dela u stihu i dela u prozi ne vrši se na teorijskom nivou.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Prilikom obrade dramskih tekstova za decu učenici se motivišu na čitav niz stvaralačkih aktivnosti koje nastaju povodom dela (scenski nastup, dramska igra, lutkrska igra, dramski dijalozi, gledanje dečje pozorišne predstave, snimanje i komentarisanje dramatizovanih odlomaka). Pritom učenici usvajaju i pravila ponašanja u pozorištu u okviru vaspitnog delovanja škole. Uz aktivno slušanje, a potom i samostalno čitanje jednostavnih književnih i ostalih tipova tekstova učenici se osposobljavaju da sadržaje dovode u vezu sa ilustracijama koje prate književni, popularni i informativni tekst.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 prvog razreda sadržajima programa se sugeriše sistematično i postupno usvajanje književnih pojmova, a učiteljima se preporučuje da kontinuirano uvode nove reči u rečnički fond učenika, kako bi se on obogatio. Usvajanje književnih pojmova ne podrazumeva učenje njihovih definicija, već njihovo imenovanje i opisno obrazlaganje pojma, uočavanje njegove uloge u književnoumetničkom tekstu.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Sticanju čitalačkih navika doprinosi ponovno vraćanje domaće lektire u školske programe. U prvom razredu časovi domaće lektire realizuju se u drugom polugodištu. U nameri da se učenici od prvog razreda navikavaju na čitanje lektire u obaveznom i slobodnom izboru, uspostavlja se saradnja sa školskim bibliotekarom, a nekoliko časova se tokom godine može realizovati u školskoj biblioteci.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Veština čitanja i razumevanja pročitanog stiče se i u okviru </w:t>
      </w:r>
      <w:r w:rsidRPr="004B5FBD">
        <w:rPr>
          <w:rFonts w:ascii="Arial" w:eastAsia="Times New Roman" w:hAnsi="Arial" w:cs="Arial"/>
          <w:i/>
          <w:iCs/>
          <w:lang w:eastAsia="sr-Latn-CS"/>
        </w:rPr>
        <w:t>Jezičke kulture</w:t>
      </w:r>
      <w:r w:rsidRPr="004B5FBD">
        <w:rPr>
          <w:rFonts w:ascii="Arial" w:eastAsia="Times New Roman" w:hAnsi="Arial" w:cs="Arial"/>
          <w:lang w:eastAsia="sr-Latn-CS"/>
        </w:rPr>
        <w:t xml:space="preserve"> i pri obradi književnoumetničkih tekstova. Učenici se podstiču da čitaju tekstove u slikovnicama (na primer, basne, bajke i priče).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Gramatika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Osnovni programski zahtev u nastavi gramatike jeste da se učenicima jezik predstavi i tumači kao sistem. Nijedna jezička pojava ne bi trebalo da se izučava izolovano, van konteksta u kojem se ostvaruje njena funkcija.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okviru vežbi slušanja, govorenja, čitanja i pisanja učenici zapažaju jezičke pojave bez njihovog imenovanja. Tako se postavlja osnova za proširivanje jezičkih sadržaja u starijim razredima.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Potrebno je ukazivati na razlikovnu funkciju glasa u okviru reči (npr. </w:t>
      </w:r>
      <w:r w:rsidRPr="004B5FBD">
        <w:rPr>
          <w:rFonts w:ascii="Arial" w:eastAsia="Times New Roman" w:hAnsi="Arial" w:cs="Arial"/>
          <w:i/>
          <w:iCs/>
          <w:lang w:eastAsia="sr-Latn-CS"/>
        </w:rPr>
        <w:t>đak, džak</w:t>
      </w:r>
      <w:r w:rsidRPr="004B5FBD">
        <w:rPr>
          <w:rFonts w:ascii="Arial" w:eastAsia="Times New Roman" w:hAnsi="Arial" w:cs="Arial"/>
          <w:lang w:eastAsia="sr-Latn-CS"/>
        </w:rPr>
        <w:t xml:space="preserve">). Tako se posredno skreće pažnja na važnost pravilnog pisanja slova, odnosno pravilnog izgovaranja glasova.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Elementarne osnove iz morfologije učenici stiču uočavajući reč kao jezičku jedinicu između glasa i rečenice. Reči uvek treba uočavati i obrađivati u okviru rečenice. U pisanju treba skrenuti pažnju na to da je reč odvojena belinama sa obe strane, a u govoru učitelj treba da naglasi pravilan akcenat neke reči (ukoliko je učenici pogrešno izgovaraju).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Rečenice treba uočavati, kad god je to moguće, u okviru teksta. U pisanju posebno treba skrenuti pažnju na to da rečenice počinju velikim slovom i završavaju se tačkom, znakom </w:t>
      </w:r>
      <w:r w:rsidRPr="004B5FBD">
        <w:rPr>
          <w:rFonts w:ascii="Arial" w:eastAsia="Times New Roman" w:hAnsi="Arial" w:cs="Arial"/>
          <w:lang w:eastAsia="sr-Latn-CS"/>
        </w:rPr>
        <w:lastRenderedPageBreak/>
        <w:t xml:space="preserve">pitanja ili znakom uzvika (na ovaj način se povezuju gramatika i pravopis). Kada se rečenica izgovara, učenicima se skreće pažnja na njenu intonaciju, naročito ako se radi o pitanju.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Pravopis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Pravopisna pravila učenici treba da savladaju putem sistematskih vežbanja (elementarnih i složenih). Ova vežbanja treba da budu što raznovrsnija i treba ih organizovati što češće.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JEZIČKA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Oblast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obuhvata razvijanje osnovne pismenosti učenika, odnosno usavršavanje govorenja, slušanja, čitanja i pisanja. Ove četiri programske podoblasti usmerene su na negovanje kulture govora, pismenog izražavanja, bogaćenje rečnika i, u širem smislu, na razvijanje komunikativnih sposobnosti učenika. Nastavni rad u oblasti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realizuje se u prožimanju sa drugim oblastima predmeta, kao i kroz samostalne nastavne jedinice.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Govorenje učenika razvija se u razgovoru u kojem ih učitelj usmerava da usavršavaju svoju komunikaciju. U vođenom razgovoru o književnom tekstu ili o određenoj temi, učenici odgovaraju na pitanja, postavljaju pitanja, iznose svoja mišljenja i stavove. Slobodni, odnosno društveni razgovor, osnova je svakodnevne komunikacije i zato je potrebno učenike usmeravati kako da učtivo započnu razgovor, razmenjuju informacije i koriste osnovne forme učtivosti. U toku razgovora mogu se izdvajati situacioni govorni predlošci koji se koriste u svakodnevnim komunikativnim situacijama. Učenici se ohrabruju da oblikuju usmenu poruku u kojoj će izneti informacije na primerima iz svakodnevnog školskog života. U toku svakog razgovora učenici se podstiču da govore, odnosno da iznose informacije, svoja mišljenja, imenuju osećanja, uz odabir odgovarajućih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Preporučeni oblici usmenog izražavanja jesu pričanje, prepričavanje i opisivanje. To su sadržaji programa, odnosno sadržaji učenja. Učenik se postepeno uvodi u usmeno izražavanje i uči kako da prepriča tekst, kako da priča ili kako da opisuje. Izražavanje se realizuje kroz govorne vežbe uz pomoć datog ili zajedničkog plana. Plan pomaže učenicima da osmisle sadržinu govora, ali ne treba sputavati one koji mogu da govore samostalno sa individualnim planom, pa i bez njega. Usmeno se prepričava kraći tekst, deo pozorišne predstave ili filma. Preporučene vrste pričanja su: pričanje o slici ili po nizu slika (priča u slikama), pričanje o doživljajima i događajima. Opisuju se godišnja doba, biljke i životinje, najbolji drug ili drugarica, članovi porodice, kućni ljubimci i sl. Učenici se upućuju na pravilno govorno izražavanje.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Učenje napamet i govorenje odabranih tekstova ili njihovih kratkih odlomaka usmereno je na bogaćenje rečnika i pravilan govor. Govore se napamet naučene odabrane pesme, uz uvođenje učenika u pravila recitovanja. Takođe, mogu se napamet naučiti i govoriti kratki odlomci iz priča i delovi dramskog teksta (lice). Cilj ove vrste govorenja je izražajni govor, a ne samo memorisanje teksta. Zato treba pažljivo odabrati šta će deca učiti napamet, a neki od kriterijuma su umetnička vrednost teksta i njegova prilagođenost uzrastu. Scenski se izvode dramski tekstovi iz školske lektire i dramatizovani tekstovi. Scenske igre najbolje je realizovati na osnovu književnih dela koja su pogodna za scensku improvizaciju.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Bogaćenje rečnika u funkciji jasnog izražavanja realizuje se kroz korišćenje adekvatnih reči u govoru, usvajanje i korišćenje novih reči, kao i proširivanje opsega značenja u okviru jedne reči. Nove reči se usvajaju iz pravilnog govora i iz književnih i neknjiževnih tekstova. Učenici se upućuju da iz svog aktivnog rečnika, uz aktiviranje pasivnog, koriste reči koje što preciznije prenose željenu informaciju, ali i da rečima mogu govor učiniti lepšim.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Jezička kultura učenika neguje se i kroz igrovne aktivnosti, posebno kroz jezičke igre. Vrste igara potrebno je odabrati prema interesovanjima učenika ili u kontekstu nastavnog sadržaja. To mogu biti razgovorne igre, na primer, razgovor sa neposlušnom lutkom, razgovor sa književnim likom, zatim situacione igre, odnosno stvarne situacije, na primer, razgovor u prodavnici, razgovor kod lekara. Takođe, mogu se odabrati i premetaljke, rebusi, palindromi, ulančavanje, dopunjalke, jednostavne ukrštene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Slušanje je važna aktivnost u komunikaciji. Učenici se u razgovoru upućuju da pažljivo i kulturno slušaju sagovornike. U nastavnom kontekstu učenici slušaju šta drugi govore i to potvrđuju reprodukovanjem ili parafraziranjem slušne poruke, kao i postupanjem po molbama i usmenim instrukcijama odraslih i vršnjaka. Pažljivo slušanje praktikuje se i u simuliranim situacijama (razgovorne i situacione igre). Učenici slušaju čitanje učitelja, vršnjaka, spikera.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Zapis po slušanju podrazumeva diktat, kojim se vežba i pisanje. Međutim, prvi korak u realizaciji diktata je slušanje i uočavanje granice između reči i rečenica u zavisnosti od intonacije, čime se razvija jezičko povezivanje izgovorene i zapisane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za razvijanje slušne pažnje izvode se u nastavnom kontekstu: pažljivo slušanje sa zadatkom, na primer, </w:t>
      </w:r>
      <w:r w:rsidRPr="004B5FBD">
        <w:rPr>
          <w:rFonts w:ascii="Arial" w:eastAsia="Times New Roman" w:hAnsi="Arial" w:cs="Arial"/>
          <w:i/>
          <w:iCs/>
          <w:lang w:eastAsia="sr-Latn-CS"/>
        </w:rPr>
        <w:t>Prepoznaj ko govori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Slušaj kako govorim</w:t>
      </w:r>
      <w:r w:rsidRPr="004B5FBD">
        <w:rPr>
          <w:rFonts w:ascii="Arial" w:eastAsia="Times New Roman" w:hAnsi="Arial" w:cs="Arial"/>
          <w:lang w:eastAsia="sr-Latn-CS"/>
        </w:rPr>
        <w:t xml:space="preserve"> (tiho, brzo), </w:t>
      </w:r>
      <w:r w:rsidRPr="004B5FBD">
        <w:rPr>
          <w:rFonts w:ascii="Arial" w:eastAsia="Times New Roman" w:hAnsi="Arial" w:cs="Arial"/>
          <w:i/>
          <w:iCs/>
          <w:lang w:eastAsia="sr-Latn-CS"/>
        </w:rPr>
        <w:t>Čujem glas 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Pisanje i čitanje se uvežbavaju u nastavi početnog čitanja i pisanja, a zatim u oblastima </w:t>
      </w:r>
      <w:r w:rsidRPr="004B5FBD">
        <w:rPr>
          <w:rFonts w:ascii="Arial" w:eastAsia="Times New Roman" w:hAnsi="Arial" w:cs="Arial"/>
          <w:i/>
          <w:iCs/>
          <w:lang w:eastAsia="sr-Latn-CS"/>
        </w:rPr>
        <w:t>Književnost</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Jezik</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U sadržajima programa iz oblasti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dati su osnovni elementi koji se odnose na pismenost učenika, s tim da se oni ne mogu posmatrati izolovano, već u sadejstvu sa ishodima i preporučenim sadržajima u svim oblastima predmeta. Dakle, čitanje i pisanje se ne uče posebno u okviru nastavnih oblasti, već kroz sve nastavne sadržaje.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prvom razredu učenici pišu rečenice i kraće tekstualne celine. Posebno se vodi računa o individualnom pristupu učeniku, što podrazumeva podsticanje prema sposobnostima i mogućnostima u pisanju. Ako dete ima teškoća u pisanju, potrebno je pažljivo i postepeno ga uvoditi u pisanje, dok dete koje napreduje treba podsticati adekvatnim zahtevima. Učenici pismeno odgovaraju na jednostavna pitanja o sopstvenom iskustvu, bićima, predmetima, pojavama, slikama, kao i na pitanja o književnom i neknjiževnom tekstu. Osim toga, učenici samostalno osmišljavaju i pišu rečenice o sopstvenom iskustvu, bićima, predmetima, pojavama. Takođe, zapisuju naslov slike ili naslove slika u nizu i rečenice na osnovu slike ili niza slika (priča u slikama).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se osposobljavaju da zapišu kraću pisanu poruku kojom prenose informacije i koja ima praktičnu namenu. Ove poruke nemaju klasičnu formu, već služe za svakodnevne namene, na primer, informacije o školskim obavezama (informacije o vannastavnim aktivnostima, spisak školskog pribora, potrebnog materijala za školske predmete).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Učenje samostalnog pisanja teksta počinje spajanjem više rečenica u celinu. Učenici pišu o svom iskustvu, o doživljaju, o slici ili po nizu slika (priča u slikama). Prema svojim sposobnostima učenik će napisati dve, tri povezane rečenice ili kraći tekst.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U pisanju se primenjuju naučena pravopisna pravila koja se uče u okviru oblasti </w:t>
      </w:r>
      <w:r w:rsidRPr="004B5FBD">
        <w:rPr>
          <w:rFonts w:ascii="Arial" w:eastAsia="Times New Roman" w:hAnsi="Arial" w:cs="Arial"/>
          <w:i/>
          <w:iCs/>
          <w:lang w:eastAsia="sr-Latn-CS"/>
        </w:rPr>
        <w:t>Jezik</w:t>
      </w:r>
      <w:r w:rsidRPr="004B5FBD">
        <w:rPr>
          <w:rFonts w:ascii="Arial" w:eastAsia="Times New Roman" w:hAnsi="Arial" w:cs="Arial"/>
          <w:lang w:eastAsia="sr-Latn-CS"/>
        </w:rPr>
        <w:t xml:space="preserve">. Potrebno je da se pravopis u pisanju dosledno primenjuje od početnog čitanja i pisanja. Učenici se upućuju da biraju adekvatne reči i da ih upotrebljavaju nove dok pišu.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Čitanje se uvežbava na delima školske i domaće lektire, i na drugim književnim i neknjiževnim tekstovima. Posebna pažnja treba da je usmerena na čitanje informativnih tekstova, prema interesovanjima učenika i u društvenom kontekstu, prema preporučenim sadržajima programa. Potrebno je praktikovati sledeće vrste čitanja: glasno čitanje (celog teksta, štafetno, fleksibilno, dramskog teksta po ulogama); tiho čitanje (</w:t>
      </w:r>
      <w:r w:rsidRPr="004B5FBD">
        <w:rPr>
          <w:rFonts w:ascii="Arial" w:eastAsia="Times New Roman" w:hAnsi="Arial" w:cs="Arial"/>
          <w:i/>
          <w:iCs/>
          <w:lang w:eastAsia="sr-Latn-CS"/>
        </w:rPr>
        <w:t>u sebi</w:t>
      </w:r>
      <w:r w:rsidRPr="004B5FBD">
        <w:rPr>
          <w:rFonts w:ascii="Arial" w:eastAsia="Times New Roman" w:hAnsi="Arial" w:cs="Arial"/>
          <w:lang w:eastAsia="sr-Latn-CS"/>
        </w:rPr>
        <w:t xml:space="preserve">). Razumevanje teksta pokazuje se pomoću podsticaja ili pitanja i iskazivanjem teme/poente teksta (u skladu sa predznanjem), kao i predstavljanjem ključnih delova teksta slikom (ilustracija teksta). Informacije u tekstu pronalaze se vođeno (odgovaranjem na reproduktivna pitanja </w:t>
      </w:r>
      <w:r w:rsidRPr="004B5FBD">
        <w:rPr>
          <w:rFonts w:ascii="Arial" w:eastAsia="Times New Roman" w:hAnsi="Arial" w:cs="Arial"/>
          <w:i/>
          <w:iCs/>
          <w:lang w:eastAsia="sr-Latn-CS"/>
        </w:rPr>
        <w:t>ko?, gde?, kako?, kada?</w:t>
      </w:r>
      <w:r w:rsidRPr="004B5FBD">
        <w:rPr>
          <w:rFonts w:ascii="Arial" w:eastAsia="Times New Roman" w:hAnsi="Arial" w:cs="Arial"/>
          <w:lang w:eastAsia="sr-Latn-CS"/>
        </w:rPr>
        <w:t xml:space="preserve">) i samostalno, bez detaljno datih uputstava. </w:t>
      </w:r>
    </w:p>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12" w:name="str_10"/>
      <w:bookmarkEnd w:id="12"/>
      <w:r w:rsidRPr="004B5FBD">
        <w:rPr>
          <w:rFonts w:ascii="Arial" w:eastAsia="Times New Roman" w:hAnsi="Arial" w:cs="Arial"/>
          <w:b/>
          <w:bCs/>
          <w:sz w:val="29"/>
          <w:szCs w:val="29"/>
          <w:lang w:eastAsia="sr-Latn-CS"/>
        </w:rPr>
        <w:t xml:space="preserve">MATERNJI JEZICI PRIPADNIKA NACIONALNIH MANJINA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13" w:name="str_11"/>
      <w:bookmarkEnd w:id="13"/>
      <w:r w:rsidRPr="004B5FBD">
        <w:rPr>
          <w:rFonts w:ascii="Arial" w:eastAsia="Times New Roman" w:hAnsi="Arial" w:cs="Arial"/>
          <w:b/>
          <w:bCs/>
          <w:i/>
          <w:iCs/>
          <w:sz w:val="24"/>
          <w:szCs w:val="24"/>
          <w:lang w:eastAsia="sr-Latn-CS"/>
        </w:rPr>
        <w:t xml:space="preserve">ALBANSKI JEZIK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GJUHA SHQIPE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 Hyrja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Plani dhe programi i lëndës së Gjuhës dhe Letërsisë shqipe në klasën e parë, përmes temave dhe rezultateve përkatëse, u ofron mundësi nxënësve për zhvillimin dhe zbatimin e aftësive, shkathtësive,qëndrimeve dhe vlerave. Nxënësi mëson tingujt, shenjat, shkronjat, simbolet si sistem i organizuar gjuhësor.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Në këtë klasë nxënësi pasuron fjalorin, aftësohet në mënyrë sistematike për të shkruar e lexuar si dhe për shkathtësi të tjera të komunikimit (të dëgjuarit dhe të folurit). Nëpërmjet përmbajtjeve nga tekste të thjeshta dhe ilustrime, nxënësi njeh dhe kupton lidhjen e tingujve, shkronjave, rrokjeve, fjalëve e fjalive me ilustrimet dhe fotot e ndryshme. Në fund të kësaj klase nxënësi komunikon qartë, shpreh mendimet reflekton vlera dhe qëndrime në situata të caktuara.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2. Qëllimi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Qëllimi i mësimit të Gjuhës shqipe në klasën e parë nënkupton përvetësimin e shkathtësive për të komunikuar në situata të ndryshme, krijimin e pavarësisë individuale dhe formimin kulturor, përvetësimin e gjuhës letrare, përgatitjen e nxënësit për të njohur jetën, zhvillimin e ndjenjës për të dëgjuar tema të ndryshme me karakter edukativ dhe arsimor, nxitjen dhe motivimin e nxënësve për të nxënë.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3. Temat dhe rezultatet e të nxënit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Nxënësit në klasën së parë arrijnë rezultatet e të nxënit të lëndës, për temat e përcaktuara në tabelën e mëposhtme, të dala nga rezultatet e të nxënit të fushës, Gjuha dhe komunikimi në arsimin fillor: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Klasa: </w:t>
      </w:r>
      <w:r w:rsidRPr="004B5FBD">
        <w:rPr>
          <w:rFonts w:ascii="Arial" w:eastAsia="Times New Roman" w:hAnsi="Arial" w:cs="Arial"/>
          <w:b/>
          <w:bCs/>
          <w:lang w:eastAsia="sr-Latn-CS"/>
        </w:rPr>
        <w:t>E parë (I)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Fondi javor i orëve: </w:t>
      </w:r>
      <w:r w:rsidRPr="004B5FBD">
        <w:rPr>
          <w:rFonts w:ascii="Arial" w:eastAsia="Times New Roman" w:hAnsi="Arial" w:cs="Arial"/>
          <w:b/>
          <w:bCs/>
          <w:lang w:eastAsia="sr-Latn-CS"/>
        </w:rPr>
        <w:t>5</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Fondi vjetor i orëve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180 orë</w:t>
      </w:r>
      <w:r w:rsidRPr="004B5FBD">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56"/>
        <w:gridCol w:w="3128"/>
        <w:gridCol w:w="2847"/>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Gjuha shqipe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Klasa e 5-të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Fondi i orëve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Javor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Vjetor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Numri i orëve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180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77"/>
        <w:gridCol w:w="1664"/>
        <w:gridCol w:w="4190"/>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Rezultatet e të nxënit të lëndës për temë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Temat/Fushat e njohurive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Temat/Përmbajtjet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Dallon tingullin dhe shkronjën.</w:t>
            </w:r>
            <w:r w:rsidRPr="004B5FBD">
              <w:rPr>
                <w:rFonts w:ascii="Arial" w:eastAsia="Times New Roman" w:hAnsi="Arial" w:cs="Arial"/>
                <w:lang w:eastAsia="sr-Latn-CS"/>
              </w:rPr>
              <w:br/>
              <w:t>- Dallon fjalën nga fjalia</w:t>
            </w:r>
            <w:r w:rsidRPr="004B5FBD">
              <w:rPr>
                <w:rFonts w:ascii="Arial" w:eastAsia="Times New Roman" w:hAnsi="Arial" w:cs="Arial"/>
                <w:lang w:eastAsia="sr-Latn-CS"/>
              </w:rPr>
              <w:br/>
              <w:t>- Lexon në mënyrë të drejt fjalët, fjalitë tekstet e shkurtra.</w:t>
            </w:r>
            <w:r w:rsidRPr="004B5FBD">
              <w:rPr>
                <w:rFonts w:ascii="Arial" w:eastAsia="Times New Roman" w:hAnsi="Arial" w:cs="Arial"/>
                <w:lang w:eastAsia="sr-Latn-CS"/>
              </w:rPr>
              <w:br/>
              <w:t>- Në mënyrë të rregullt shkruan me shkronja të shtypit dhe të dorës (shkrimit)</w:t>
            </w:r>
            <w:r w:rsidRPr="004B5FBD">
              <w:rPr>
                <w:rFonts w:ascii="Arial" w:eastAsia="Times New Roman" w:hAnsi="Arial" w:cs="Arial"/>
                <w:lang w:eastAsia="sr-Latn-CS"/>
              </w:rPr>
              <w:br/>
              <w:t>- I lidhë shkronjat në strturën e fjalës</w:t>
            </w:r>
            <w:r w:rsidRPr="004B5FBD">
              <w:rPr>
                <w:rFonts w:ascii="Arial" w:eastAsia="Times New Roman" w:hAnsi="Arial" w:cs="Arial"/>
                <w:lang w:eastAsia="sr-Latn-CS"/>
              </w:rPr>
              <w:br/>
              <w:t xml:space="preserve">Dallon format grafike të strukturave të shkronjave.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Leximi dhe shkrimi fillestar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Zhvillimin analitik të mënyrës së vrojtimit; ushtrimet në vrojtim; përkujdesin dhe përshkrimin.</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organizimin e vëmendshëm të tingujve, zhurmave dhe toneve.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Bisedë në bazë të vëzhgimit të mjetit, fotografisë, ngjarjes etj,.</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flet në bazë të tekstit të lexuar</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formimin e kuptimit të shprehjeve: tingull, shkronjë, fjalë</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shqiptimin e drejtë të të gjithë tingujve.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-Ushtrimin e lëvizjes së dorës, pëllëmbës dhe gishtave, shkruarjen e vijave dhe vizave të ndryshme si elemente bazë të shkronjave.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Tingujt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Shkronjat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Fjala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Fjalia</w:t>
            </w:r>
            <w:r w:rsidRPr="004B5FBD">
              <w:rPr>
                <w:rFonts w:ascii="Arial" w:eastAsia="Times New Roman" w:hAnsi="Arial" w:cs="Arial"/>
                <w:lang w:eastAsia="sr-Latn-CS"/>
              </w:rPr>
              <w:t xml:space="preserve"> (vetëm ana kuptimore)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Dallon elemente themelore të poezisë nga proza</w:t>
            </w:r>
            <w:r w:rsidRPr="004B5FBD">
              <w:rPr>
                <w:rFonts w:ascii="Arial" w:eastAsia="Times New Roman" w:hAnsi="Arial" w:cs="Arial"/>
                <w:lang w:eastAsia="sr-Latn-CS"/>
              </w:rPr>
              <w:br/>
              <w:t>- Dallon formën e përrallëzës, përrallës, tregimit, gjëegjëzës, fjalëve të urta urimeve, shënimeve personale, mesazheve etj.;</w:t>
            </w:r>
            <w:r w:rsidRPr="004B5FBD">
              <w:rPr>
                <w:rFonts w:ascii="Arial" w:eastAsia="Times New Roman" w:hAnsi="Arial" w:cs="Arial"/>
                <w:lang w:eastAsia="sr-Latn-CS"/>
              </w:rPr>
              <w:br/>
              <w:t>- Shpreh përjetimet emocionale personale, gëzime, shqetësime dhe dëshira për situata të caktuara;</w:t>
            </w:r>
            <w:r w:rsidRPr="004B5FBD">
              <w:rPr>
                <w:rFonts w:ascii="Arial" w:eastAsia="Times New Roman" w:hAnsi="Arial" w:cs="Arial"/>
                <w:lang w:eastAsia="sr-Latn-CS"/>
              </w:rPr>
              <w:br/>
              <w:t>- Flet në mënyrë të pavarur për një tekst të shkurtër letrar ose joletrar;</w:t>
            </w:r>
            <w:r w:rsidRPr="004B5FBD">
              <w:rPr>
                <w:rFonts w:ascii="Arial" w:eastAsia="Times New Roman" w:hAnsi="Arial" w:cs="Arial"/>
                <w:lang w:eastAsia="sr-Latn-CS"/>
              </w:rPr>
              <w:br/>
              <w:t>- Përflet ngjarjet kryesore në tekst;</w:t>
            </w:r>
            <w:r w:rsidRPr="004B5FBD">
              <w:rPr>
                <w:rFonts w:ascii="Arial" w:eastAsia="Times New Roman" w:hAnsi="Arial" w:cs="Arial"/>
                <w:lang w:eastAsia="sr-Latn-CS"/>
              </w:rPr>
              <w:br/>
              <w:t>- Shkruan fjali (fjali shumë te shkurtëra) me tekst letrar ose joletrar;</w:t>
            </w:r>
            <w:r w:rsidRPr="004B5FBD">
              <w:rPr>
                <w:rFonts w:ascii="Arial" w:eastAsia="Times New Roman" w:hAnsi="Arial" w:cs="Arial"/>
                <w:lang w:eastAsia="sr-Latn-CS"/>
              </w:rPr>
              <w:br/>
              <w:t>- Dallon pjesët e shkruara nga pjesët e ilustruara.</w:t>
            </w:r>
            <w:r w:rsidRPr="004B5FBD">
              <w:rPr>
                <w:rFonts w:ascii="Arial" w:eastAsia="Times New Roman" w:hAnsi="Arial" w:cs="Arial"/>
                <w:lang w:eastAsia="sr-Latn-CS"/>
              </w:rPr>
              <w:br/>
              <w:t>- Dallon kuptimin elementar të fjalëve (sinonimeve dhe antonimeve)</w:t>
            </w:r>
            <w:r w:rsidRPr="004B5FBD">
              <w:rPr>
                <w:rFonts w:ascii="Arial" w:eastAsia="Times New Roman" w:hAnsi="Arial" w:cs="Arial"/>
                <w:lang w:eastAsia="sr-Latn-CS"/>
              </w:rPr>
              <w:br/>
              <w:t xml:space="preserve">- Identifikon pjesët (shprehjet) tepër të zmadhuara te </w:t>
            </w:r>
            <w:r w:rsidRPr="004B5FBD">
              <w:rPr>
                <w:rFonts w:ascii="Arial" w:eastAsia="Times New Roman" w:hAnsi="Arial" w:cs="Arial"/>
                <w:lang w:eastAsia="sr-Latn-CS"/>
              </w:rPr>
              <w:lastRenderedPageBreak/>
              <w:t>qenieve,sendeve a tipareve të tyre;</w:t>
            </w:r>
            <w:r w:rsidRPr="004B5FBD">
              <w:rPr>
                <w:rFonts w:ascii="Arial" w:eastAsia="Times New Roman" w:hAnsi="Arial" w:cs="Arial"/>
                <w:lang w:eastAsia="sr-Latn-CS"/>
              </w:rPr>
              <w:br/>
              <w:t>- Dallon figurën e krahasimit;</w:t>
            </w:r>
            <w:r w:rsidRPr="004B5FBD">
              <w:rPr>
                <w:rFonts w:ascii="Arial" w:eastAsia="Times New Roman" w:hAnsi="Arial" w:cs="Arial"/>
                <w:lang w:eastAsia="sr-Latn-CS"/>
              </w:rPr>
              <w:br/>
              <w:t xml:space="preserve">- Kupton figurën e personifikimit te përrallëza;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Letërsia dhe tekste të tjera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Poezia</w:t>
            </w:r>
            <w:r w:rsidRPr="004B5FBD">
              <w:rPr>
                <w:rFonts w:ascii="Arial" w:eastAsia="Times New Roman" w:hAnsi="Arial" w:cs="Arial"/>
                <w:lang w:eastAsia="sr-Latn-CS"/>
              </w:rPr>
              <w:br/>
              <w:t>Përrallëza,</w:t>
            </w:r>
            <w:r w:rsidRPr="004B5FBD">
              <w:rPr>
                <w:rFonts w:ascii="Arial" w:eastAsia="Times New Roman" w:hAnsi="Arial" w:cs="Arial"/>
                <w:lang w:eastAsia="sr-Latn-CS"/>
              </w:rPr>
              <w:br/>
              <w:t>Përralla,</w:t>
            </w:r>
            <w:r w:rsidRPr="004B5FBD">
              <w:rPr>
                <w:rFonts w:ascii="Arial" w:eastAsia="Times New Roman" w:hAnsi="Arial" w:cs="Arial"/>
                <w:lang w:eastAsia="sr-Latn-CS"/>
              </w:rPr>
              <w:br/>
              <w:t>Tregime</w:t>
            </w:r>
            <w:r w:rsidRPr="004B5FBD">
              <w:rPr>
                <w:rFonts w:ascii="Arial" w:eastAsia="Times New Roman" w:hAnsi="Arial" w:cs="Arial"/>
                <w:lang w:eastAsia="sr-Latn-CS"/>
              </w:rPr>
              <w:br/>
              <w:t>Gjëegjëza</w:t>
            </w:r>
            <w:r w:rsidRPr="004B5FBD">
              <w:rPr>
                <w:rFonts w:ascii="Arial" w:eastAsia="Times New Roman" w:hAnsi="Arial" w:cs="Arial"/>
                <w:lang w:eastAsia="sr-Latn-CS"/>
              </w:rPr>
              <w:br/>
              <w:t>Fjalë të urta</w:t>
            </w:r>
            <w:r w:rsidRPr="004B5FBD">
              <w:rPr>
                <w:rFonts w:ascii="Arial" w:eastAsia="Times New Roman" w:hAnsi="Arial" w:cs="Arial"/>
                <w:lang w:eastAsia="sr-Latn-CS"/>
              </w:rPr>
              <w:br/>
              <w:t>Mesazhe urimi</w:t>
            </w:r>
            <w:r w:rsidRPr="004B5FBD">
              <w:rPr>
                <w:rFonts w:ascii="Arial" w:eastAsia="Times New Roman" w:hAnsi="Arial" w:cs="Arial"/>
                <w:lang w:eastAsia="sr-Latn-CS"/>
              </w:rPr>
              <w:br/>
              <w:t>Letra të thjeshta</w:t>
            </w:r>
            <w:r w:rsidRPr="004B5FBD">
              <w:rPr>
                <w:rFonts w:ascii="Arial" w:eastAsia="Times New Roman" w:hAnsi="Arial" w:cs="Arial"/>
                <w:lang w:eastAsia="sr-Latn-CS"/>
              </w:rPr>
              <w:br/>
              <w:t>Porosi</w:t>
            </w:r>
            <w:r w:rsidRPr="004B5FBD">
              <w:rPr>
                <w:rFonts w:ascii="Arial" w:eastAsia="Times New Roman" w:hAnsi="Arial" w:cs="Arial"/>
                <w:lang w:eastAsia="sr-Latn-CS"/>
              </w:rPr>
              <w:br/>
              <w:t>Shënime personale</w:t>
            </w:r>
            <w:r w:rsidRPr="004B5FBD">
              <w:rPr>
                <w:rFonts w:ascii="Arial" w:eastAsia="Times New Roman" w:hAnsi="Arial" w:cs="Arial"/>
                <w:lang w:eastAsia="sr-Latn-CS"/>
              </w:rPr>
              <w:br/>
              <w:t>Sinonimet</w:t>
            </w:r>
            <w:r w:rsidRPr="004B5FBD">
              <w:rPr>
                <w:rFonts w:ascii="Arial" w:eastAsia="Times New Roman" w:hAnsi="Arial" w:cs="Arial"/>
                <w:lang w:eastAsia="sr-Latn-CS"/>
              </w:rPr>
              <w:br/>
              <w:t>Antonimet</w:t>
            </w:r>
            <w:r w:rsidRPr="004B5FBD">
              <w:rPr>
                <w:rFonts w:ascii="Arial" w:eastAsia="Times New Roman" w:hAnsi="Arial" w:cs="Arial"/>
                <w:lang w:eastAsia="sr-Latn-CS"/>
              </w:rPr>
              <w:br/>
              <w:t>Hiperbola</w:t>
            </w:r>
            <w:r w:rsidRPr="004B5FBD">
              <w:rPr>
                <w:rFonts w:ascii="Arial" w:eastAsia="Times New Roman" w:hAnsi="Arial" w:cs="Arial"/>
                <w:lang w:eastAsia="sr-Latn-CS"/>
              </w:rPr>
              <w:br/>
              <w:t>Krahasimi</w:t>
            </w:r>
            <w:r w:rsidRPr="004B5FBD">
              <w:rPr>
                <w:rFonts w:ascii="Arial" w:eastAsia="Times New Roman" w:hAnsi="Arial" w:cs="Arial"/>
                <w:lang w:eastAsia="sr-Latn-CS"/>
              </w:rPr>
              <w:br/>
              <w:t xml:space="preserve">Personifikimi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Dëgjon, identifikon dhe shqipton drejt tinguj, shkronja, zanore, dhe bashkëtingëllore, rrokje, fjale e fjali te ndryshme;</w:t>
            </w:r>
            <w:r w:rsidRPr="004B5FBD">
              <w:rPr>
                <w:rFonts w:ascii="Arial" w:eastAsia="Times New Roman" w:hAnsi="Arial" w:cs="Arial"/>
                <w:lang w:eastAsia="sr-Latn-CS"/>
              </w:rPr>
              <w:br/>
              <w:t>- Ndërton mirë fjalitë dhe i shqipton me intonacionin e duhur;</w:t>
            </w:r>
            <w:r w:rsidRPr="004B5FBD">
              <w:rPr>
                <w:rFonts w:ascii="Arial" w:eastAsia="Times New Roman" w:hAnsi="Arial" w:cs="Arial"/>
                <w:lang w:eastAsia="sr-Latn-CS"/>
              </w:rPr>
              <w:br/>
              <w:t>- Shkruan shkronjat e mëdha dhe të vogla, rrokje, fjalë dhe fjali.;</w:t>
            </w:r>
            <w:r w:rsidRPr="004B5FBD">
              <w:rPr>
                <w:rFonts w:ascii="Arial" w:eastAsia="Times New Roman" w:hAnsi="Arial" w:cs="Arial"/>
                <w:lang w:eastAsia="sr-Latn-CS"/>
              </w:rPr>
              <w:br/>
              <w:t>- Shkruan fjali të thjeshta në kohen e tashme,të kryer dhe të ardhme:</w:t>
            </w:r>
            <w:r w:rsidRPr="004B5FBD">
              <w:rPr>
                <w:rFonts w:ascii="Arial" w:eastAsia="Times New Roman" w:hAnsi="Arial" w:cs="Arial"/>
                <w:lang w:eastAsia="sr-Latn-CS"/>
              </w:rPr>
              <w:br/>
              <w:t>- Dallon dhe përdor emrin mbiemrin dhe përemrin;</w:t>
            </w:r>
            <w:r w:rsidRPr="004B5FBD">
              <w:rPr>
                <w:rFonts w:ascii="Arial" w:eastAsia="Times New Roman" w:hAnsi="Arial" w:cs="Arial"/>
                <w:lang w:eastAsia="sr-Latn-CS"/>
              </w:rPr>
              <w:br/>
              <w:t>- Përdor drejte shkronjat e mëdha në fillim dhe përgjatë fjalisë;</w:t>
            </w:r>
            <w:r w:rsidRPr="004B5FBD">
              <w:rPr>
                <w:rFonts w:ascii="Arial" w:eastAsia="Times New Roman" w:hAnsi="Arial" w:cs="Arial"/>
                <w:lang w:eastAsia="sr-Latn-CS"/>
              </w:rPr>
              <w:br/>
              <w:t>- Shkruan fjale apo fjali për përmbajtjen e figurës apo vizatimit;</w:t>
            </w:r>
            <w:r w:rsidRPr="004B5FBD">
              <w:rPr>
                <w:rFonts w:ascii="Arial" w:eastAsia="Times New Roman" w:hAnsi="Arial" w:cs="Arial"/>
                <w:lang w:eastAsia="sr-Latn-CS"/>
              </w:rPr>
              <w:br/>
              <w:t>- Shkruan fjale duke parë figura;</w:t>
            </w:r>
            <w:r w:rsidRPr="004B5FBD">
              <w:rPr>
                <w:rFonts w:ascii="Arial" w:eastAsia="Times New Roman" w:hAnsi="Arial" w:cs="Arial"/>
                <w:lang w:eastAsia="sr-Latn-CS"/>
              </w:rPr>
              <w:br/>
              <w:t>- Shkruan fjali në mënyrë të pavarur dhe përdor drejt shkronjat;</w:t>
            </w:r>
            <w:r w:rsidRPr="004B5FBD">
              <w:rPr>
                <w:rFonts w:ascii="Arial" w:eastAsia="Times New Roman" w:hAnsi="Arial" w:cs="Arial"/>
                <w:lang w:eastAsia="sr-Latn-CS"/>
              </w:rPr>
              <w:br/>
              <w:t xml:space="preserve">- Përdor shenjat kryesore te pikësimit;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Gramatika dhe drejtshkrimi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Tingujt,</w:t>
            </w:r>
            <w:r w:rsidRPr="004B5FBD">
              <w:rPr>
                <w:rFonts w:ascii="Arial" w:eastAsia="Times New Roman" w:hAnsi="Arial" w:cs="Arial"/>
                <w:lang w:eastAsia="sr-Latn-CS"/>
              </w:rPr>
              <w:br/>
              <w:t>Shkronjat</w:t>
            </w:r>
            <w:r w:rsidRPr="004B5FBD">
              <w:rPr>
                <w:rFonts w:ascii="Arial" w:eastAsia="Times New Roman" w:hAnsi="Arial" w:cs="Arial"/>
                <w:lang w:eastAsia="sr-Latn-CS"/>
              </w:rPr>
              <w:br/>
              <w:t>Zanoret</w:t>
            </w:r>
            <w:r w:rsidRPr="004B5FBD">
              <w:rPr>
                <w:rFonts w:ascii="Arial" w:eastAsia="Times New Roman" w:hAnsi="Arial" w:cs="Arial"/>
                <w:lang w:eastAsia="sr-Latn-CS"/>
              </w:rPr>
              <w:br/>
              <w:t>Baskëtingëlloret</w:t>
            </w:r>
            <w:r w:rsidRPr="004B5FBD">
              <w:rPr>
                <w:rFonts w:ascii="Arial" w:eastAsia="Times New Roman" w:hAnsi="Arial" w:cs="Arial"/>
                <w:lang w:eastAsia="sr-Latn-CS"/>
              </w:rPr>
              <w:br/>
              <w:t>Rrokjet</w:t>
            </w:r>
            <w:r w:rsidRPr="004B5FBD">
              <w:rPr>
                <w:rFonts w:ascii="Arial" w:eastAsia="Times New Roman" w:hAnsi="Arial" w:cs="Arial"/>
                <w:lang w:eastAsia="sr-Latn-CS"/>
              </w:rPr>
              <w:br/>
              <w:t>Fjala</w:t>
            </w:r>
            <w:r w:rsidRPr="004B5FBD">
              <w:rPr>
                <w:rFonts w:ascii="Arial" w:eastAsia="Times New Roman" w:hAnsi="Arial" w:cs="Arial"/>
                <w:lang w:eastAsia="sr-Latn-CS"/>
              </w:rPr>
              <w:br/>
              <w:t>Fjalia</w:t>
            </w:r>
            <w:r w:rsidRPr="004B5FBD">
              <w:rPr>
                <w:rFonts w:ascii="Arial" w:eastAsia="Times New Roman" w:hAnsi="Arial" w:cs="Arial"/>
                <w:lang w:eastAsia="sr-Latn-CS"/>
              </w:rPr>
              <w:br/>
              <w:t>Intonacioni</w:t>
            </w:r>
            <w:r w:rsidRPr="004B5FBD">
              <w:rPr>
                <w:rFonts w:ascii="Arial" w:eastAsia="Times New Roman" w:hAnsi="Arial" w:cs="Arial"/>
                <w:lang w:eastAsia="sr-Latn-CS"/>
              </w:rPr>
              <w:br/>
              <w:t>Shenjat e pikësimit</w:t>
            </w:r>
            <w:r w:rsidRPr="004B5FBD">
              <w:rPr>
                <w:rFonts w:ascii="Arial" w:eastAsia="Times New Roman" w:hAnsi="Arial" w:cs="Arial"/>
                <w:lang w:eastAsia="sr-Latn-CS"/>
              </w:rPr>
              <w:br/>
              <w:t xml:space="preserve">Foljet ndihmëse </w:t>
            </w:r>
            <w:r w:rsidRPr="004B5FBD">
              <w:rPr>
                <w:rFonts w:ascii="Arial" w:eastAsia="Times New Roman" w:hAnsi="Arial" w:cs="Arial"/>
                <w:i/>
                <w:iCs/>
                <w:lang w:eastAsia="sr-Latn-CS"/>
              </w:rPr>
              <w:t>kam</w:t>
            </w:r>
            <w:r w:rsidRPr="004B5FBD">
              <w:rPr>
                <w:rFonts w:ascii="Arial" w:eastAsia="Times New Roman" w:hAnsi="Arial" w:cs="Arial"/>
                <w:lang w:eastAsia="sr-Latn-CS"/>
              </w:rPr>
              <w:t xml:space="preserve"> dhe </w:t>
            </w:r>
            <w:r w:rsidRPr="004B5FBD">
              <w:rPr>
                <w:rFonts w:ascii="Arial" w:eastAsia="Times New Roman" w:hAnsi="Arial" w:cs="Arial"/>
                <w:i/>
                <w:iCs/>
                <w:lang w:eastAsia="sr-Latn-CS"/>
              </w:rPr>
              <w:t>jam</w:t>
            </w:r>
            <w:r w:rsidRPr="004B5FBD">
              <w:rPr>
                <w:rFonts w:ascii="Arial" w:eastAsia="Times New Roman" w:hAnsi="Arial" w:cs="Arial"/>
                <w:lang w:eastAsia="sr-Latn-CS"/>
              </w:rPr>
              <w:t xml:space="preserve"> </w:t>
            </w:r>
            <w:r w:rsidRPr="004B5FBD">
              <w:rPr>
                <w:rFonts w:ascii="Arial" w:eastAsia="Times New Roman" w:hAnsi="Arial" w:cs="Arial"/>
                <w:lang w:eastAsia="sr-Latn-CS"/>
              </w:rPr>
              <w:br/>
              <w:t>Emri</w:t>
            </w:r>
            <w:r w:rsidRPr="004B5FBD">
              <w:rPr>
                <w:rFonts w:ascii="Arial" w:eastAsia="Times New Roman" w:hAnsi="Arial" w:cs="Arial"/>
                <w:lang w:eastAsia="sr-Latn-CS"/>
              </w:rPr>
              <w:br/>
              <w:t>Mbiemri</w:t>
            </w:r>
            <w:r w:rsidRPr="004B5FBD">
              <w:rPr>
                <w:rFonts w:ascii="Arial" w:eastAsia="Times New Roman" w:hAnsi="Arial" w:cs="Arial"/>
                <w:lang w:eastAsia="sr-Latn-CS"/>
              </w:rPr>
              <w:br/>
              <w:t xml:space="preserve">Përemri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Kupton elemente të ndryshme kulturore;</w:t>
            </w:r>
            <w:r w:rsidRPr="004B5FBD">
              <w:rPr>
                <w:rFonts w:ascii="Arial" w:eastAsia="Times New Roman" w:hAnsi="Arial" w:cs="Arial"/>
                <w:lang w:eastAsia="sr-Latn-CS"/>
              </w:rPr>
              <w:br/>
              <w:t>- Përdor drejt fjalët zonjushë, zonjë, zotëri, si dhe përemrat ti, ju kur u drejtohet të rriturve;</w:t>
            </w:r>
            <w:r w:rsidRPr="004B5FBD">
              <w:rPr>
                <w:rFonts w:ascii="Arial" w:eastAsia="Times New Roman" w:hAnsi="Arial" w:cs="Arial"/>
                <w:lang w:eastAsia="sr-Latn-CS"/>
              </w:rPr>
              <w:br/>
              <w:t>- Luan role sipas modeleve;</w:t>
            </w:r>
            <w:r w:rsidRPr="004B5FBD">
              <w:rPr>
                <w:rFonts w:ascii="Arial" w:eastAsia="Times New Roman" w:hAnsi="Arial" w:cs="Arial"/>
                <w:lang w:eastAsia="sr-Latn-CS"/>
              </w:rPr>
              <w:br/>
              <w:t>- Shfaq kujdes për ambientin që e rrethon;</w:t>
            </w:r>
            <w:r w:rsidRPr="004B5FBD">
              <w:rPr>
                <w:rFonts w:ascii="Arial" w:eastAsia="Times New Roman" w:hAnsi="Arial" w:cs="Arial"/>
                <w:lang w:eastAsia="sr-Latn-CS"/>
              </w:rPr>
              <w:br/>
              <w:t>- Përshkruan rrezikun nga katastrofat natyrore dhe te shkaktuara nga njeriu;</w:t>
            </w:r>
            <w:r w:rsidRPr="004B5FBD">
              <w:rPr>
                <w:rFonts w:ascii="Arial" w:eastAsia="Times New Roman" w:hAnsi="Arial" w:cs="Arial"/>
                <w:lang w:eastAsia="sr-Latn-CS"/>
              </w:rPr>
              <w:br/>
              <w:t xml:space="preserve">- Flet për të afërmit që i ka jashtë vendit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Kulturë gjuhe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Ndërtimin e kulturës së dëgjimit të bashkëbiseduesit</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Dallon elemente të përgjithshme kulturore në tema te ndryshme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Identifikon mjetet audio - vizuale dhe ato të teknologjisë informative dhe t`i përdor ato për të dëgjuar, për të komunikuar dhe për të bere regjistrime;</w:t>
            </w:r>
            <w:r w:rsidRPr="004B5FBD">
              <w:rPr>
                <w:rFonts w:ascii="Arial" w:eastAsia="Times New Roman" w:hAnsi="Arial" w:cs="Arial"/>
                <w:lang w:eastAsia="sr-Latn-CS"/>
              </w:rPr>
              <w:br/>
              <w:t>- Bën vizatime të thjeshta mbi baze imagjinare dhe shkruan fjali për përmbajtën e figurës qe ka vizatuar;</w:t>
            </w:r>
            <w:r w:rsidRPr="004B5FBD">
              <w:rPr>
                <w:rFonts w:ascii="Arial" w:eastAsia="Times New Roman" w:hAnsi="Arial" w:cs="Arial"/>
                <w:lang w:eastAsia="sr-Latn-CS"/>
              </w:rPr>
              <w:br/>
            </w:r>
            <w:r w:rsidRPr="004B5FBD">
              <w:rPr>
                <w:rFonts w:ascii="Arial" w:eastAsia="Times New Roman" w:hAnsi="Arial" w:cs="Arial"/>
                <w:lang w:eastAsia="sr-Latn-CS"/>
              </w:rPr>
              <w:lastRenderedPageBreak/>
              <w:t>- Përdor lojën për të mësuar;</w:t>
            </w:r>
            <w:r w:rsidRPr="004B5FBD">
              <w:rPr>
                <w:rFonts w:ascii="Arial" w:eastAsia="Times New Roman" w:hAnsi="Arial" w:cs="Arial"/>
                <w:lang w:eastAsia="sr-Latn-CS"/>
              </w:rPr>
              <w:br/>
              <w:t>- Zhvillon dëshirën për të lexuar tekste të ndryshme qartë pa gabime dhe në mënyrë shprehëse;</w:t>
            </w:r>
            <w:r w:rsidRPr="004B5FBD">
              <w:rPr>
                <w:rFonts w:ascii="Arial" w:eastAsia="Times New Roman" w:hAnsi="Arial" w:cs="Arial"/>
                <w:lang w:eastAsia="sr-Latn-CS"/>
              </w:rPr>
              <w:br/>
              <w:t>- Posedon vetëdije për veçimin e programit televiziv dhe kohën e caktuar për shikimin e programeve televizive;</w:t>
            </w:r>
            <w:r w:rsidRPr="004B5FBD">
              <w:rPr>
                <w:rFonts w:ascii="Arial" w:eastAsia="Times New Roman" w:hAnsi="Arial" w:cs="Arial"/>
                <w:lang w:eastAsia="sr-Latn-CS"/>
              </w:rPr>
              <w:br/>
              <w:t>- Posedon informacione mbi dëmin e identifikimit me personazhe nga filmat vizatimorë, përkatësisht me personazhet nga emisionet televizive;</w:t>
            </w:r>
            <w:r w:rsidRPr="004B5FBD">
              <w:rPr>
                <w:rFonts w:ascii="Arial" w:eastAsia="Times New Roman" w:hAnsi="Arial" w:cs="Arial"/>
                <w:lang w:eastAsia="sr-Latn-CS"/>
              </w:rPr>
              <w:br/>
              <w:t xml:space="preserve">- Kupton rëndësinë e bibliotekës dhe librit si burim i diturisë.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Kultura mediatike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Filmi i animuar - vizatimor, teatri i kukullave, vizatimi ose kukulla në funksion të tregimit; gjallërimi i sendeve;</w:t>
            </w:r>
            <w:r w:rsidRPr="004B5FBD">
              <w:rPr>
                <w:rFonts w:ascii="Arial" w:eastAsia="Times New Roman" w:hAnsi="Arial" w:cs="Arial"/>
                <w:lang w:eastAsia="sr-Latn-CS"/>
              </w:rPr>
              <w:br/>
              <w:t>Programet televizive për fëmijë; televizioni është medium i fuqishëm mediatik, sepse mund të përcjellë dhe transmetojë ngjarjet nga moment kur ndodhin, mund të emitojnë lloje të ndryshme programesh;</w:t>
            </w:r>
            <w:r w:rsidRPr="004B5FBD">
              <w:rPr>
                <w:rFonts w:ascii="Arial" w:eastAsia="Times New Roman" w:hAnsi="Arial" w:cs="Arial"/>
                <w:lang w:eastAsia="sr-Latn-CS"/>
              </w:rPr>
              <w:br/>
              <w:t xml:space="preserve">Biblioteka; biblioteka e shkollës ka pasuri </w:t>
            </w:r>
            <w:r w:rsidRPr="004B5FBD">
              <w:rPr>
                <w:rFonts w:ascii="Arial" w:eastAsia="Times New Roman" w:hAnsi="Arial" w:cs="Arial"/>
                <w:lang w:eastAsia="sr-Latn-CS"/>
              </w:rPr>
              <w:lastRenderedPageBreak/>
              <w:t xml:space="preserve">të pazëvendësueshme librash, në të cilat është dituria dhe përgjigja për ato që nuk I dimë.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Lektyrat shtepiake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Vallja e Shkronjave - nga Mehmedali Hoxha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Xixëllonjate Vogla - Qamil Guranjaku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Hajdi - Johanna Spyri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Përralla - Vllezërit Grim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Liza - Luis Kerol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Vjerrsha të zgjedhura për Fëmij - Rifat Kukuaj.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4. Udhëzimet metodologjike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Metodologjia e mësimdhënies zë vend kryesor në realizimin e përmbajtjes programore. Gjatë realizimit të procesit mësimor,mësimdhënësi duhet të ketë parasysh strategjitë më efektive të cilat mundësojnë të nxënit efektiv. Mësimdhënësi duhet të jetë model për nxënësit në mënyrën e përdorimit të shkathtësive gjuhësore dhe vëmendja e tyre duhet të përqendrohet në arritjen e rezultateve të të nxënit për këtë klasë dhe në zhvillimin e kompetencave. Mësimdhënësi duhet që sistemin gjuhësor ta realizoj nëpërmjet shkathtësive gjuhësore(të dëgjuarit dhe të folurit,të lexuarit dhe të shkruarit). Elemente themelore te gramatikës mësohen nëpërmjet teksteve të ndryshme letrare e joletrare. Nxënësi duhet të jetë ne qendër të të të nxënit. Mësuesi duhet të bëjë përpjekje që ta njohë mirë karakterin e nxënësit, përparësitë dhe dobësitë e tij.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5. Udhëzimet për zbatimin e çështjeve ndërprogramore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Gjuha shqipe është mjet komunikimi për të gjitha lëndët, mirëpo lidhje të drejtpërdrejta vihen me artet, muzikën, historinë, kulturën, matematikën, edukatën qytetare etj. Disa tema nga këto lëndë do të ndikonin në zhvillimin e shkathtësive të komunikimit,në formimin kulturor dhe në krijimin e individualitetit te pavarur. Përveç çështjeve ndër lëndore, përmes gjuhës shqipe do të mund të zhvillohen edhe disa çështje ndër programore si p.sh.,tema për njohuri elementare nga shëndetësia, të drejtat e njeriut, çështjet gjinore etj. Temat mund të zgjidhen </w:t>
      </w:r>
      <w:r w:rsidRPr="004B5FBD">
        <w:rPr>
          <w:rFonts w:ascii="Arial" w:eastAsia="Times New Roman" w:hAnsi="Arial" w:cs="Arial"/>
          <w:lang w:eastAsia="sr-Latn-CS"/>
        </w:rPr>
        <w:lastRenderedPageBreak/>
        <w:t xml:space="preserve">nga mësimdhënësi varësisht prej rëndësisë që kane (nga televizioni, revistat, gazetat apo nga rrethi). Për më shume shih çështjet ndërprogramore në Plan programin bazë për klasën përgatitore dhe Arsimin fillor.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6. Udhëzime për vlerësim</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Vlerësimi bëhet me qëllim që të verifikojmë te nxënësit se në ç‘shkallë i kanë zotëruar rezultatet e të nxënit, të identifikohen vështirësitë më të cilat ballafaqohen nxënësit, t‘u mundësohet nxënësve që ti identifikojnë përparësitë dhe pengesat e tyre si dhe t‘u ndihmohet atyre në përmirësimin e pikave të dobëta. Mësimdhënësi në vazhdimësi duhet të vlerësojë njohuritë qe ka fituar nxënësi si dhe shkallën e zotërimit të tyre.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Theks të veçantë gjatë vlerësimit duhet ti kushtojmë të shprehurit gojor në vazhdimësi,të shprehurit gojor përmes ndërveprimit si dhe të shprehurit me shkrim si të shprehurit gojor për ngjarjet,tregimet,shpjegimet,mendimet e pavarura, shqiptimi i tingujve, zanoreve, bashkëtingëlloreve, fjalëve, fjalive.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 Udhëzimet për materialet dhe burimet mësimore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Nga mësimdhënësi mund të përdoren të gjitha burimet, mjetet dhe materialet të cilat ndihmojnë arritjen e rezultateve të lëndës për këtë klasë.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8. Kultura Mediale dhe Tekstet e Digjitalizuara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Përmbajtjen e kulturës mediatike duhet pasur parasysh në kontestin e përmbajtjeve të fushave të ndryshme mësimore, gjuhës shqipe dhe përmbajtjen e lëndëve të tjera mësimore si dhe në kontekstin e jetës. Ato kanë funksion të ndikimit në të njëjtën kohë të veprimit negativ të përmbajtjeve të monitorëve te vegjël dhe të mëdhenj dhe përgatitjen graduale te nxënësve për pjesëmarrje relative të ngjarjeve nga filmi dhe televizioni.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Me rëndësi të madhe është që nxënësve tu japim sqarime në mënyrë të drejtë se ajo që është e mundur të realizohet në filma vizatimor e njëjta gjë është e pamundur të realizohet në jetën reale. Kjo mund të sqarohet edhe me shembullin e kërcimit nga ballkoni.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Nëse nga ballkoni kërcejmë me ombrellë nuk është njësoj si me parashutë. Pra,ombrella nuk e zëvendëson parashutën.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Rëndësi të madhe do të kenë edhe përdorimi i </w:t>
      </w:r>
      <w:r w:rsidRPr="004B5FBD">
        <w:rPr>
          <w:rFonts w:ascii="Arial" w:eastAsia="Times New Roman" w:hAnsi="Arial" w:cs="Arial"/>
          <w:b/>
          <w:bCs/>
          <w:lang w:eastAsia="sr-Latn-CS"/>
        </w:rPr>
        <w:t>teksteve të digjitalizuar</w:t>
      </w:r>
      <w:r w:rsidRPr="004B5FBD">
        <w:rPr>
          <w:rFonts w:ascii="Arial" w:eastAsia="Times New Roman" w:hAnsi="Arial" w:cs="Arial"/>
          <w:lang w:eastAsia="sr-Latn-CS"/>
        </w:rPr>
        <w:t xml:space="preserve">, ku mësimdhënësi do të mundohet qe lënda të jetë sa më e kuptueshme për nxënësit. Nxënësit do të kenë mundësi të shohin dhe mësojnë më lehtë tingujt, shkronjat dhe fjalët në gjuhën shqipe.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14" w:name="str_12"/>
      <w:bookmarkEnd w:id="14"/>
      <w:r w:rsidRPr="004B5FBD">
        <w:rPr>
          <w:rFonts w:ascii="Arial" w:eastAsia="Times New Roman" w:hAnsi="Arial" w:cs="Arial"/>
          <w:b/>
          <w:bCs/>
          <w:i/>
          <w:iCs/>
          <w:sz w:val="24"/>
          <w:szCs w:val="24"/>
          <w:lang w:eastAsia="sr-Latn-CS"/>
        </w:rPr>
        <w:t xml:space="preserve">BOSANSKI JEZIK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BOSANSKI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00"/>
        <w:gridCol w:w="6911"/>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BOSANSKI JEZIK</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Cilj nastave bosanskoga jezika je da osposobi učenika za jezičku komunikaciju koja će mu omogućiti ovladavanje sadržajima svih nastavnih predmeta i uključivanje u cjeloživotno učenje. Ostvarivanje svrhe nastave bosanskoga jezika uključuje ovladavanje standardnim jezikom, a doprinosi:</w:t>
            </w:r>
            <w:r w:rsidRPr="004B5FBD">
              <w:rPr>
                <w:rFonts w:ascii="Arial" w:eastAsia="Times New Roman" w:hAnsi="Arial" w:cs="Arial"/>
                <w:lang w:eastAsia="sr-Latn-CS"/>
              </w:rPr>
              <w:br/>
              <w:t>- razvoju jezičko-komunikacijskih sposobnosti pri govornoj i pisanoj upotrebi jezika u svim funkcionalnim stilovima;</w:t>
            </w:r>
            <w:r w:rsidRPr="004B5FBD">
              <w:rPr>
                <w:rFonts w:ascii="Arial" w:eastAsia="Times New Roman" w:hAnsi="Arial" w:cs="Arial"/>
                <w:lang w:eastAsia="sr-Latn-CS"/>
              </w:rPr>
              <w:br/>
            </w:r>
            <w:r w:rsidRPr="004B5FBD">
              <w:rPr>
                <w:rFonts w:ascii="Arial" w:eastAsia="Times New Roman" w:hAnsi="Arial" w:cs="Arial"/>
                <w:lang w:eastAsia="sr-Latn-CS"/>
              </w:rPr>
              <w:lastRenderedPageBreak/>
              <w:t>- razvoju literarnih sposobnosti, čitateljskih interesa i kulture;</w:t>
            </w:r>
            <w:r w:rsidRPr="004B5FBD">
              <w:rPr>
                <w:rFonts w:ascii="Arial" w:eastAsia="Times New Roman" w:hAnsi="Arial" w:cs="Arial"/>
                <w:lang w:eastAsia="sr-Latn-CS"/>
              </w:rPr>
              <w:br/>
              <w:t>- razvijanju svijesti o važnosti znanja i njegovanja maternjeg jezika;</w:t>
            </w:r>
            <w:r w:rsidRPr="004B5FBD">
              <w:rPr>
                <w:rFonts w:ascii="Arial" w:eastAsia="Times New Roman" w:hAnsi="Arial" w:cs="Arial"/>
                <w:lang w:eastAsia="sr-Latn-CS"/>
              </w:rPr>
              <w:br/>
              <w:t>- pripremi učenika za aktivan društveni život u multikulturalnom okruženju;</w:t>
            </w:r>
            <w:r w:rsidRPr="004B5FBD">
              <w:rPr>
                <w:rFonts w:ascii="Arial" w:eastAsia="Times New Roman" w:hAnsi="Arial" w:cs="Arial"/>
                <w:lang w:eastAsia="sr-Latn-CS"/>
              </w:rPr>
              <w:br/>
              <w:t>- razvijanju ljubavi i poštovanja prema kulturnoj baštini svih naroda i narodnosti;</w:t>
            </w:r>
            <w:r w:rsidRPr="004B5FBD">
              <w:rPr>
                <w:rFonts w:ascii="Arial" w:eastAsia="Times New Roman" w:hAnsi="Arial" w:cs="Arial"/>
                <w:lang w:eastAsia="sr-Latn-CS"/>
              </w:rPr>
              <w:br/>
              <w:t xml:space="preserve">- stvaranju interesovanja i potrebe za sadržajima medijske kulture.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Razred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Prvi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Godišnji fond časova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180 časova</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89"/>
        <w:gridCol w:w="1877"/>
        <w:gridCol w:w="4165"/>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razlikuje glas i slovo</w:t>
            </w:r>
            <w:r w:rsidRPr="004B5FBD">
              <w:rPr>
                <w:rFonts w:ascii="Arial" w:eastAsia="Times New Roman" w:hAnsi="Arial" w:cs="Arial"/>
                <w:lang w:eastAsia="sr-Latn-CS"/>
              </w:rPr>
              <w:br/>
              <w:t>- razlikuje riječ od rečenice</w:t>
            </w:r>
            <w:r w:rsidRPr="004B5FBD">
              <w:rPr>
                <w:rFonts w:ascii="Arial" w:eastAsia="Times New Roman" w:hAnsi="Arial" w:cs="Arial"/>
                <w:lang w:eastAsia="sr-Latn-CS"/>
              </w:rPr>
              <w:br/>
              <w:t>- pravilno čita riječi, rečenice i kraće tekstove</w:t>
            </w:r>
            <w:r w:rsidRPr="004B5FBD">
              <w:rPr>
                <w:rFonts w:ascii="Arial" w:eastAsia="Times New Roman" w:hAnsi="Arial" w:cs="Arial"/>
                <w:lang w:eastAsia="sr-Latn-CS"/>
              </w:rPr>
              <w:br/>
              <w:t>- pravilno piše štampana i pisana slova latinice, povezuje slova u strukturu riječi</w:t>
            </w:r>
            <w:r w:rsidRPr="004B5FBD">
              <w:rPr>
                <w:rFonts w:ascii="Arial" w:eastAsia="Times New Roman" w:hAnsi="Arial" w:cs="Arial"/>
                <w:lang w:eastAsia="sr-Latn-CS"/>
              </w:rPr>
              <w:br/>
              <w:t>- pravilno oblikuje grafičku strukturu slova linijama normalne debljine (tehnika povlačenja)</w:t>
            </w:r>
            <w:r w:rsidRPr="004B5FBD">
              <w:rPr>
                <w:rFonts w:ascii="Arial" w:eastAsia="Times New Roman" w:hAnsi="Arial" w:cs="Arial"/>
                <w:lang w:eastAsia="sr-Latn-CS"/>
              </w:rPr>
              <w:br/>
              <w:t>- čita pravilno i razumije pročitano</w:t>
            </w:r>
            <w:r w:rsidRPr="004B5FBD">
              <w:rPr>
                <w:rFonts w:ascii="Arial" w:eastAsia="Times New Roman" w:hAnsi="Arial" w:cs="Arial"/>
                <w:lang w:eastAsia="sr-Latn-CS"/>
              </w:rPr>
              <w:br/>
              <w:t xml:space="preserve">- zna uspostaviti logički slijed u nonsensnom iskazu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POČETNO ČITANJE I PISANJE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Priprema za čitanje i pisanje</w:t>
            </w:r>
            <w:r w:rsidRPr="004B5FBD">
              <w:rPr>
                <w:rFonts w:ascii="Arial" w:eastAsia="Times New Roman" w:hAnsi="Arial" w:cs="Arial"/>
                <w:lang w:eastAsia="sr-Latn-CS"/>
              </w:rPr>
              <w:t xml:space="preserve"> </w:t>
            </w:r>
            <w:r w:rsidRPr="004B5FBD">
              <w:rPr>
                <w:rFonts w:ascii="Arial" w:eastAsia="Times New Roman" w:hAnsi="Arial" w:cs="Arial"/>
                <w:lang w:eastAsia="sr-Latn-CS"/>
              </w:rPr>
              <w:br/>
              <w:t>Vježbe u posmatranju (vizuelne vježbe):</w:t>
            </w:r>
            <w:r w:rsidRPr="004B5FBD">
              <w:rPr>
                <w:rFonts w:ascii="Arial" w:eastAsia="Times New Roman" w:hAnsi="Arial" w:cs="Arial"/>
                <w:lang w:eastAsia="sr-Latn-CS"/>
              </w:rPr>
              <w:br/>
              <w:t>- razvijanje analitičkog načina posmatranja;</w:t>
            </w:r>
            <w:r w:rsidRPr="004B5FBD">
              <w:rPr>
                <w:rFonts w:ascii="Arial" w:eastAsia="Times New Roman" w:hAnsi="Arial" w:cs="Arial"/>
                <w:lang w:eastAsia="sr-Latn-CS"/>
              </w:rPr>
              <w:br/>
              <w:t>- tematski organizirane vježbe u posmatranju, zapažanju i opisivanju (ljudi, predmeta, životinja, slika, ilustracija, položaj nečeg ili nekog, pokreti, dinamika, mimička aktivnost, gestikulacija).</w:t>
            </w:r>
            <w:r w:rsidRPr="004B5FBD">
              <w:rPr>
                <w:rFonts w:ascii="Arial" w:eastAsia="Times New Roman" w:hAnsi="Arial" w:cs="Arial"/>
                <w:lang w:eastAsia="sr-Latn-CS"/>
              </w:rPr>
              <w:br/>
              <w:t>Akustičke vježbe:</w:t>
            </w:r>
            <w:r w:rsidRPr="004B5FBD">
              <w:rPr>
                <w:rFonts w:ascii="Arial" w:eastAsia="Times New Roman" w:hAnsi="Arial" w:cs="Arial"/>
                <w:lang w:eastAsia="sr-Latn-CS"/>
              </w:rPr>
              <w:br/>
              <w:t>- organizirano opažanje zvukova, šumova i tonova;</w:t>
            </w:r>
            <w:r w:rsidRPr="004B5FBD">
              <w:rPr>
                <w:rFonts w:ascii="Arial" w:eastAsia="Times New Roman" w:hAnsi="Arial" w:cs="Arial"/>
                <w:lang w:eastAsia="sr-Latn-CS"/>
              </w:rPr>
              <w:br/>
              <w:t>- razlikovanje govornih karakteristika govora nastavnika, druga, spikera i glumca;</w:t>
            </w:r>
            <w:r w:rsidRPr="004B5FBD">
              <w:rPr>
                <w:rFonts w:ascii="Arial" w:eastAsia="Times New Roman" w:hAnsi="Arial" w:cs="Arial"/>
                <w:lang w:eastAsia="sr-Latn-CS"/>
              </w:rPr>
              <w:br/>
              <w:t>- izgrađivanje kulture slušanja sagovornika (razvijanje stila slušanja, pažnje i koncentracije u toku slušanja, uvažavanje sagovornika, podražavanje pravilnoga govora).</w:t>
            </w:r>
            <w:r w:rsidRPr="004B5FBD">
              <w:rPr>
                <w:rFonts w:ascii="Arial" w:eastAsia="Times New Roman" w:hAnsi="Arial" w:cs="Arial"/>
                <w:lang w:eastAsia="sr-Latn-CS"/>
              </w:rPr>
              <w:br/>
              <w:t>Vježbe u usmenom izražavanju:</w:t>
            </w:r>
            <w:r w:rsidRPr="004B5FBD">
              <w:rPr>
                <w:rFonts w:ascii="Arial" w:eastAsia="Times New Roman" w:hAnsi="Arial" w:cs="Arial"/>
                <w:lang w:eastAsia="sr-Latn-CS"/>
              </w:rPr>
              <w:br/>
              <w:t>- prepričavanje i slobodno pričanje;</w:t>
            </w:r>
            <w:r w:rsidRPr="004B5FBD">
              <w:rPr>
                <w:rFonts w:ascii="Arial" w:eastAsia="Times New Roman" w:hAnsi="Arial" w:cs="Arial"/>
                <w:lang w:eastAsia="sr-Latn-CS"/>
              </w:rPr>
              <w:br/>
              <w:t>- pričanje na osnovu posmatranja predmeta, slika, događaja;</w:t>
            </w:r>
            <w:r w:rsidRPr="004B5FBD">
              <w:rPr>
                <w:rFonts w:ascii="Arial" w:eastAsia="Times New Roman" w:hAnsi="Arial" w:cs="Arial"/>
                <w:lang w:eastAsia="sr-Latn-CS"/>
              </w:rPr>
              <w:br/>
              <w:t>- pričanje na osnovu pročitanih i ispričanih književnih tekstova;</w:t>
            </w:r>
            <w:r w:rsidRPr="004B5FBD">
              <w:rPr>
                <w:rFonts w:ascii="Arial" w:eastAsia="Times New Roman" w:hAnsi="Arial" w:cs="Arial"/>
                <w:lang w:eastAsia="sr-Latn-CS"/>
              </w:rPr>
              <w:br/>
              <w:t>- formiranje pojmova: glas, slovo, riječ.</w:t>
            </w:r>
            <w:r w:rsidRPr="004B5FBD">
              <w:rPr>
                <w:rFonts w:ascii="Arial" w:eastAsia="Times New Roman" w:hAnsi="Arial" w:cs="Arial"/>
                <w:lang w:eastAsia="sr-Latn-CS"/>
              </w:rPr>
              <w:br/>
              <w:t>Vježbe artikulacije:</w:t>
            </w:r>
            <w:r w:rsidRPr="004B5FBD">
              <w:rPr>
                <w:rFonts w:ascii="Arial" w:eastAsia="Times New Roman" w:hAnsi="Arial" w:cs="Arial"/>
                <w:lang w:eastAsia="sr-Latn-CS"/>
              </w:rPr>
              <w:br/>
              <w:t>- čist, jasan i pravilan izgovor svih glasova;</w:t>
            </w:r>
            <w:r w:rsidRPr="004B5FBD">
              <w:rPr>
                <w:rFonts w:ascii="Arial" w:eastAsia="Times New Roman" w:hAnsi="Arial" w:cs="Arial"/>
                <w:lang w:eastAsia="sr-Latn-CS"/>
              </w:rPr>
              <w:br/>
              <w:t>- analitička, sintetička i analitičko-sintetička vježbanja.</w:t>
            </w:r>
            <w:r w:rsidRPr="004B5FBD">
              <w:rPr>
                <w:rFonts w:ascii="Arial" w:eastAsia="Times New Roman" w:hAnsi="Arial" w:cs="Arial"/>
                <w:lang w:eastAsia="sr-Latn-CS"/>
              </w:rPr>
              <w:br/>
              <w:t>Motoričke vježbe:</w:t>
            </w:r>
            <w:r w:rsidRPr="004B5FBD">
              <w:rPr>
                <w:rFonts w:ascii="Arial" w:eastAsia="Times New Roman" w:hAnsi="Arial" w:cs="Arial"/>
                <w:lang w:eastAsia="sr-Latn-CS"/>
              </w:rPr>
              <w:br/>
              <w:t>- vježbanje pokreta ruke, šake i prstiju, pisanje različitih crta i linija kao osnovnih elemenata slova.</w:t>
            </w:r>
            <w:r w:rsidRPr="004B5FBD">
              <w:rPr>
                <w:rFonts w:ascii="Arial" w:eastAsia="Times New Roman" w:hAnsi="Arial" w:cs="Arial"/>
                <w:lang w:eastAsia="sr-Latn-CS"/>
              </w:rPr>
              <w:br/>
            </w:r>
            <w:r w:rsidRPr="004B5FBD">
              <w:rPr>
                <w:rFonts w:ascii="Arial" w:eastAsia="Times New Roman" w:hAnsi="Arial" w:cs="Arial"/>
                <w:b/>
                <w:bCs/>
                <w:lang w:eastAsia="sr-Latn-CS"/>
              </w:rPr>
              <w:t>- Početno čitanje i pisanje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Usavršavanje tehnike i logike čitanja u okviru latiničnog pisma.</w:t>
            </w:r>
            <w:r w:rsidRPr="004B5FBD">
              <w:rPr>
                <w:rFonts w:ascii="Arial" w:eastAsia="Times New Roman" w:hAnsi="Arial" w:cs="Arial"/>
                <w:lang w:eastAsia="sr-Latn-CS"/>
              </w:rPr>
              <w:br/>
              <w:t xml:space="preserve">- Vježbe čitanja (pravilnost, razumijevanje, brzina), uvođenje </w:t>
            </w:r>
            <w:r w:rsidRPr="004B5FBD">
              <w:rPr>
                <w:rFonts w:ascii="Arial" w:eastAsia="Times New Roman" w:hAnsi="Arial" w:cs="Arial"/>
                <w:lang w:eastAsia="sr-Latn-CS"/>
              </w:rPr>
              <w:lastRenderedPageBreak/>
              <w:t>elemenata izražajnosti.</w:t>
            </w:r>
            <w:r w:rsidRPr="004B5FBD">
              <w:rPr>
                <w:rFonts w:ascii="Arial" w:eastAsia="Times New Roman" w:hAnsi="Arial" w:cs="Arial"/>
                <w:lang w:eastAsia="sr-Latn-CS"/>
              </w:rPr>
              <w:br/>
              <w:t>- Usavršavanje tehnike pisanja.</w:t>
            </w:r>
            <w:r w:rsidRPr="004B5FBD">
              <w:rPr>
                <w:rFonts w:ascii="Arial" w:eastAsia="Times New Roman" w:hAnsi="Arial" w:cs="Arial"/>
                <w:lang w:eastAsia="sr-Latn-CS"/>
              </w:rPr>
              <w:br/>
              <w:t xml:space="preserve">- Usavršavanje grafički pravilnog i lijepog pisanja.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razumije pročitano i može reproducirati sadržaj na osnovu detaljnih pitanja</w:t>
            </w:r>
            <w:r w:rsidRPr="004B5FBD">
              <w:rPr>
                <w:rFonts w:ascii="Arial" w:eastAsia="Times New Roman" w:hAnsi="Arial" w:cs="Arial"/>
                <w:lang w:eastAsia="sr-Latn-CS"/>
              </w:rPr>
              <w:br/>
              <w:t>- može kazati šta je najvažnije u pročitanom tekstu</w:t>
            </w:r>
            <w:r w:rsidRPr="004B5FBD">
              <w:rPr>
                <w:rFonts w:ascii="Arial" w:eastAsia="Times New Roman" w:hAnsi="Arial" w:cs="Arial"/>
                <w:lang w:eastAsia="sr-Latn-CS"/>
              </w:rPr>
              <w:br/>
              <w:t>- razumije poruku teksta posredstvom analize ponašanja likova</w:t>
            </w:r>
            <w:r w:rsidRPr="004B5FBD">
              <w:rPr>
                <w:rFonts w:ascii="Arial" w:eastAsia="Times New Roman" w:hAnsi="Arial" w:cs="Arial"/>
                <w:lang w:eastAsia="sr-Latn-CS"/>
              </w:rPr>
              <w:br/>
              <w:t>- može uočiti važne pojedinosti u književnome tekstu</w:t>
            </w:r>
            <w:r w:rsidRPr="004B5FBD">
              <w:rPr>
                <w:rFonts w:ascii="Arial" w:eastAsia="Times New Roman" w:hAnsi="Arial" w:cs="Arial"/>
                <w:lang w:eastAsia="sr-Latn-CS"/>
              </w:rPr>
              <w:br/>
              <w:t>- uočava prihvatljivo i neprihvatljivo ponašanje pojedinih likova</w:t>
            </w:r>
            <w:r w:rsidRPr="004B5FBD">
              <w:rPr>
                <w:rFonts w:ascii="Arial" w:eastAsia="Times New Roman" w:hAnsi="Arial" w:cs="Arial"/>
                <w:lang w:eastAsia="sr-Latn-CS"/>
              </w:rPr>
              <w:br/>
              <w:t>- uočava osnovno raspoloženje u pjesmi</w:t>
            </w:r>
            <w:r w:rsidRPr="004B5FBD">
              <w:rPr>
                <w:rFonts w:ascii="Arial" w:eastAsia="Times New Roman" w:hAnsi="Arial" w:cs="Arial"/>
                <w:lang w:eastAsia="sr-Latn-CS"/>
              </w:rPr>
              <w:br/>
              <w:t>- razumije poslovice i mudre izreke</w:t>
            </w:r>
            <w:r w:rsidRPr="004B5FBD">
              <w:rPr>
                <w:rFonts w:ascii="Arial" w:eastAsia="Times New Roman" w:hAnsi="Arial" w:cs="Arial"/>
                <w:lang w:eastAsia="sr-Latn-CS"/>
              </w:rPr>
              <w:br/>
              <w:t>- razlikuje priču od pjesme, zna da se u pričama čita o događajima i doživljajima</w:t>
            </w:r>
            <w:r w:rsidRPr="004B5FBD">
              <w:rPr>
                <w:rFonts w:ascii="Arial" w:eastAsia="Times New Roman" w:hAnsi="Arial" w:cs="Arial"/>
                <w:lang w:eastAsia="sr-Latn-CS"/>
              </w:rPr>
              <w:br/>
              <w:t>- zna da je bajka priča o čudesnim nestvarnim likovima i događajima</w:t>
            </w:r>
            <w:r w:rsidRPr="004B5FBD">
              <w:rPr>
                <w:rFonts w:ascii="Arial" w:eastAsia="Times New Roman" w:hAnsi="Arial" w:cs="Arial"/>
                <w:lang w:eastAsia="sr-Latn-CS"/>
              </w:rPr>
              <w:br/>
              <w:t>- zna da je basna kratka priča u kojoj su glavni likovi životinje, biljke i predmeti</w:t>
            </w:r>
            <w:r w:rsidRPr="004B5FBD">
              <w:rPr>
                <w:rFonts w:ascii="Arial" w:eastAsia="Times New Roman" w:hAnsi="Arial" w:cs="Arial"/>
                <w:lang w:eastAsia="sr-Latn-CS"/>
              </w:rPr>
              <w:br/>
              <w:t>- prepoznaje dramski tekst, zna šta je pozorište, šta je publika i ko su glumci</w:t>
            </w:r>
            <w:r w:rsidRPr="004B5FBD">
              <w:rPr>
                <w:rFonts w:ascii="Arial" w:eastAsia="Times New Roman" w:hAnsi="Arial" w:cs="Arial"/>
                <w:lang w:eastAsia="sr-Latn-CS"/>
              </w:rPr>
              <w:br/>
              <w:t xml:space="preserve">- teorijske pojmove definira samo na nivou prepoznavanja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Književnost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Poezija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Za sretan put po dukat žut</w:t>
            </w:r>
            <w:r w:rsidRPr="004B5FBD">
              <w:rPr>
                <w:rFonts w:ascii="Arial" w:eastAsia="Times New Roman" w:hAnsi="Arial" w:cs="Arial"/>
                <w:lang w:eastAsia="sr-Latn-CS"/>
              </w:rPr>
              <w:t>, Enisa Osmančević Ćurić</w:t>
            </w:r>
            <w:r w:rsidRPr="004B5FBD">
              <w:rPr>
                <w:rFonts w:ascii="Arial" w:eastAsia="Times New Roman" w:hAnsi="Arial" w:cs="Arial"/>
                <w:lang w:eastAsia="sr-Latn-CS"/>
              </w:rPr>
              <w:br/>
            </w:r>
            <w:r w:rsidRPr="004B5FBD">
              <w:rPr>
                <w:rFonts w:ascii="Arial" w:eastAsia="Times New Roman" w:hAnsi="Arial" w:cs="Arial"/>
                <w:i/>
                <w:iCs/>
                <w:lang w:eastAsia="sr-Latn-CS"/>
              </w:rPr>
              <w:t>Pismo učitelju</w:t>
            </w:r>
            <w:r w:rsidRPr="004B5FBD">
              <w:rPr>
                <w:rFonts w:ascii="Arial" w:eastAsia="Times New Roman" w:hAnsi="Arial" w:cs="Arial"/>
                <w:lang w:eastAsia="sr-Latn-CS"/>
              </w:rPr>
              <w:t>, Hajro Ikić</w:t>
            </w:r>
            <w:r w:rsidRPr="004B5FBD">
              <w:rPr>
                <w:rFonts w:ascii="Arial" w:eastAsia="Times New Roman" w:hAnsi="Arial" w:cs="Arial"/>
                <w:lang w:eastAsia="sr-Latn-CS"/>
              </w:rPr>
              <w:br/>
            </w:r>
            <w:r w:rsidRPr="004B5FBD">
              <w:rPr>
                <w:rFonts w:ascii="Arial" w:eastAsia="Times New Roman" w:hAnsi="Arial" w:cs="Arial"/>
                <w:i/>
                <w:iCs/>
                <w:lang w:eastAsia="sr-Latn-CS"/>
              </w:rPr>
              <w:t>Sa mnom ima neka greška</w:t>
            </w:r>
            <w:r w:rsidRPr="004B5FBD">
              <w:rPr>
                <w:rFonts w:ascii="Arial" w:eastAsia="Times New Roman" w:hAnsi="Arial" w:cs="Arial"/>
                <w:lang w:eastAsia="sr-Latn-CS"/>
              </w:rPr>
              <w:t>, Vlada Stojiljković</w:t>
            </w:r>
            <w:r w:rsidRPr="004B5FBD">
              <w:rPr>
                <w:rFonts w:ascii="Arial" w:eastAsia="Times New Roman" w:hAnsi="Arial" w:cs="Arial"/>
                <w:lang w:eastAsia="sr-Latn-CS"/>
              </w:rPr>
              <w:br/>
            </w:r>
            <w:r w:rsidRPr="004B5FBD">
              <w:rPr>
                <w:rFonts w:ascii="Arial" w:eastAsia="Times New Roman" w:hAnsi="Arial" w:cs="Arial"/>
                <w:i/>
                <w:iCs/>
                <w:lang w:eastAsia="sr-Latn-CS"/>
              </w:rPr>
              <w:t>Dvazečića</w:t>
            </w:r>
            <w:r w:rsidRPr="004B5FBD">
              <w:rPr>
                <w:rFonts w:ascii="Arial" w:eastAsia="Times New Roman" w:hAnsi="Arial" w:cs="Arial"/>
                <w:lang w:eastAsia="sr-Latn-CS"/>
              </w:rPr>
              <w:t xml:space="preserve"> - </w:t>
            </w:r>
            <w:r w:rsidRPr="004B5FBD">
              <w:rPr>
                <w:rFonts w:ascii="Arial" w:eastAsia="Times New Roman" w:hAnsi="Arial" w:cs="Arial"/>
                <w:i/>
                <w:iCs/>
                <w:lang w:eastAsia="sr-Latn-CS"/>
              </w:rPr>
              <w:t>dva prvaka</w:t>
            </w:r>
            <w:r w:rsidRPr="004B5FBD">
              <w:rPr>
                <w:rFonts w:ascii="Arial" w:eastAsia="Times New Roman" w:hAnsi="Arial" w:cs="Arial"/>
                <w:lang w:eastAsia="sr-Latn-CS"/>
              </w:rPr>
              <w:t>, Dragan Kulidžan</w:t>
            </w:r>
            <w:r w:rsidRPr="004B5FBD">
              <w:rPr>
                <w:rFonts w:ascii="Arial" w:eastAsia="Times New Roman" w:hAnsi="Arial" w:cs="Arial"/>
                <w:lang w:eastAsia="sr-Latn-CS"/>
              </w:rPr>
              <w:br/>
            </w:r>
            <w:r w:rsidRPr="004B5FBD">
              <w:rPr>
                <w:rFonts w:ascii="Arial" w:eastAsia="Times New Roman" w:hAnsi="Arial" w:cs="Arial"/>
                <w:i/>
                <w:iCs/>
                <w:lang w:eastAsia="sr-Latn-CS"/>
              </w:rPr>
              <w:t>Mišija ljubav</w:t>
            </w:r>
            <w:r w:rsidRPr="004B5FBD">
              <w:rPr>
                <w:rFonts w:ascii="Arial" w:eastAsia="Times New Roman" w:hAnsi="Arial" w:cs="Arial"/>
                <w:lang w:eastAsia="sr-Latn-CS"/>
              </w:rPr>
              <w:t>, Nasiha Kapidžić Hadžić</w:t>
            </w:r>
            <w:r w:rsidRPr="004B5FBD">
              <w:rPr>
                <w:rFonts w:ascii="Arial" w:eastAsia="Times New Roman" w:hAnsi="Arial" w:cs="Arial"/>
                <w:lang w:eastAsia="sr-Latn-CS"/>
              </w:rPr>
              <w:br/>
            </w:r>
            <w:r w:rsidRPr="004B5FBD">
              <w:rPr>
                <w:rFonts w:ascii="Arial" w:eastAsia="Times New Roman" w:hAnsi="Arial" w:cs="Arial"/>
                <w:i/>
                <w:iCs/>
                <w:lang w:eastAsia="sr-Latn-CS"/>
              </w:rPr>
              <w:t>Ježeva kuća</w:t>
            </w:r>
            <w:r w:rsidRPr="004B5FBD">
              <w:rPr>
                <w:rFonts w:ascii="Arial" w:eastAsia="Times New Roman" w:hAnsi="Arial" w:cs="Arial"/>
                <w:lang w:eastAsia="sr-Latn-CS"/>
              </w:rPr>
              <w:t>, Branko Ćopić</w:t>
            </w:r>
            <w:r w:rsidRPr="004B5FBD">
              <w:rPr>
                <w:rFonts w:ascii="Arial" w:eastAsia="Times New Roman" w:hAnsi="Arial" w:cs="Arial"/>
                <w:lang w:eastAsia="sr-Latn-CS"/>
              </w:rPr>
              <w:br/>
            </w:r>
            <w:r w:rsidRPr="004B5FBD">
              <w:rPr>
                <w:rFonts w:ascii="Arial" w:eastAsia="Times New Roman" w:hAnsi="Arial" w:cs="Arial"/>
                <w:i/>
                <w:iCs/>
                <w:lang w:eastAsia="sr-Latn-CS"/>
              </w:rPr>
              <w:t>Šta to potok radi zimi</w:t>
            </w:r>
            <w:r w:rsidRPr="004B5FBD">
              <w:rPr>
                <w:rFonts w:ascii="Arial" w:eastAsia="Times New Roman" w:hAnsi="Arial" w:cs="Arial"/>
                <w:lang w:eastAsia="sr-Latn-CS"/>
              </w:rPr>
              <w:t>, Muhidin Šarić</w:t>
            </w:r>
            <w:r w:rsidRPr="004B5FBD">
              <w:rPr>
                <w:rFonts w:ascii="Arial" w:eastAsia="Times New Roman" w:hAnsi="Arial" w:cs="Arial"/>
                <w:lang w:eastAsia="sr-Latn-CS"/>
              </w:rPr>
              <w:br/>
            </w:r>
            <w:r w:rsidRPr="004B5FBD">
              <w:rPr>
                <w:rFonts w:ascii="Arial" w:eastAsia="Times New Roman" w:hAnsi="Arial" w:cs="Arial"/>
                <w:i/>
                <w:iCs/>
                <w:lang w:eastAsia="sr-Latn-CS"/>
              </w:rPr>
              <w:t>Prvi snijeg</w:t>
            </w:r>
            <w:r w:rsidRPr="004B5FBD">
              <w:rPr>
                <w:rFonts w:ascii="Arial" w:eastAsia="Times New Roman" w:hAnsi="Arial" w:cs="Arial"/>
                <w:lang w:eastAsia="sr-Latn-CS"/>
              </w:rPr>
              <w:t>, Gustav Krklec</w:t>
            </w:r>
            <w:r w:rsidRPr="004B5FBD">
              <w:rPr>
                <w:rFonts w:ascii="Arial" w:eastAsia="Times New Roman" w:hAnsi="Arial" w:cs="Arial"/>
                <w:lang w:eastAsia="sr-Latn-CS"/>
              </w:rPr>
              <w:br/>
            </w:r>
            <w:r w:rsidRPr="004B5FBD">
              <w:rPr>
                <w:rFonts w:ascii="Arial" w:eastAsia="Times New Roman" w:hAnsi="Arial" w:cs="Arial"/>
                <w:i/>
                <w:iCs/>
                <w:lang w:eastAsia="sr-Latn-CS"/>
              </w:rPr>
              <w:t>Dvije pahulje</w:t>
            </w:r>
            <w:r w:rsidRPr="004B5FBD">
              <w:rPr>
                <w:rFonts w:ascii="Arial" w:eastAsia="Times New Roman" w:hAnsi="Arial" w:cs="Arial"/>
                <w:lang w:eastAsia="sr-Latn-CS"/>
              </w:rPr>
              <w:t>, Šukrija Pandžo</w:t>
            </w:r>
            <w:r w:rsidRPr="004B5FBD">
              <w:rPr>
                <w:rFonts w:ascii="Arial" w:eastAsia="Times New Roman" w:hAnsi="Arial" w:cs="Arial"/>
                <w:lang w:eastAsia="sr-Latn-CS"/>
              </w:rPr>
              <w:br/>
            </w:r>
            <w:r w:rsidRPr="004B5FBD">
              <w:rPr>
                <w:rFonts w:ascii="Arial" w:eastAsia="Times New Roman" w:hAnsi="Arial" w:cs="Arial"/>
                <w:i/>
                <w:iCs/>
                <w:lang w:eastAsia="sr-Latn-CS"/>
              </w:rPr>
              <w:t>Kada djeca vožnju uče</w:t>
            </w:r>
            <w:r w:rsidRPr="004B5FBD">
              <w:rPr>
                <w:rFonts w:ascii="Arial" w:eastAsia="Times New Roman" w:hAnsi="Arial" w:cs="Arial"/>
                <w:lang w:eastAsia="sr-Latn-CS"/>
              </w:rPr>
              <w:t>, Muharem Omerović</w:t>
            </w:r>
            <w:r w:rsidRPr="004B5FBD">
              <w:rPr>
                <w:rFonts w:ascii="Arial" w:eastAsia="Times New Roman" w:hAnsi="Arial" w:cs="Arial"/>
                <w:lang w:eastAsia="sr-Latn-CS"/>
              </w:rPr>
              <w:br/>
            </w:r>
            <w:r w:rsidRPr="004B5FBD">
              <w:rPr>
                <w:rFonts w:ascii="Arial" w:eastAsia="Times New Roman" w:hAnsi="Arial" w:cs="Arial"/>
                <w:i/>
                <w:iCs/>
                <w:lang w:eastAsia="sr-Latn-CS"/>
              </w:rPr>
              <w:t>Poštar</w:t>
            </w:r>
            <w:r w:rsidRPr="004B5FBD">
              <w:rPr>
                <w:rFonts w:ascii="Arial" w:eastAsia="Times New Roman" w:hAnsi="Arial" w:cs="Arial"/>
                <w:lang w:eastAsia="sr-Latn-CS"/>
              </w:rPr>
              <w:t>, Nasiha Kapidžić Hadžić</w:t>
            </w:r>
            <w:r w:rsidRPr="004B5FBD">
              <w:rPr>
                <w:rFonts w:ascii="Arial" w:eastAsia="Times New Roman" w:hAnsi="Arial" w:cs="Arial"/>
                <w:lang w:eastAsia="sr-Latn-CS"/>
              </w:rPr>
              <w:br/>
            </w:r>
            <w:r w:rsidRPr="004B5FBD">
              <w:rPr>
                <w:rFonts w:ascii="Arial" w:eastAsia="Times New Roman" w:hAnsi="Arial" w:cs="Arial"/>
                <w:i/>
                <w:iCs/>
                <w:lang w:eastAsia="sr-Latn-CS"/>
              </w:rPr>
              <w:t>Šta to šuška bez oduška</w:t>
            </w:r>
            <w:r w:rsidRPr="004B5FBD">
              <w:rPr>
                <w:rFonts w:ascii="Arial" w:eastAsia="Times New Roman" w:hAnsi="Arial" w:cs="Arial"/>
                <w:lang w:eastAsia="sr-Latn-CS"/>
              </w:rPr>
              <w:t>, Avdija Avdić</w:t>
            </w:r>
            <w:r w:rsidRPr="004B5FBD">
              <w:rPr>
                <w:rFonts w:ascii="Arial" w:eastAsia="Times New Roman" w:hAnsi="Arial" w:cs="Arial"/>
                <w:lang w:eastAsia="sr-Latn-CS"/>
              </w:rPr>
              <w:br/>
            </w:r>
            <w:r w:rsidRPr="004B5FBD">
              <w:rPr>
                <w:rFonts w:ascii="Arial" w:eastAsia="Times New Roman" w:hAnsi="Arial" w:cs="Arial"/>
                <w:i/>
                <w:iCs/>
                <w:lang w:eastAsia="sr-Latn-CS"/>
              </w:rPr>
              <w:t>San</w:t>
            </w:r>
            <w:r w:rsidRPr="004B5FBD">
              <w:rPr>
                <w:rFonts w:ascii="Arial" w:eastAsia="Times New Roman" w:hAnsi="Arial" w:cs="Arial"/>
                <w:lang w:eastAsia="sr-Latn-CS"/>
              </w:rPr>
              <w:t>, Muhidin Šarić</w:t>
            </w:r>
            <w:r w:rsidRPr="004B5FBD">
              <w:rPr>
                <w:rFonts w:ascii="Arial" w:eastAsia="Times New Roman" w:hAnsi="Arial" w:cs="Arial"/>
                <w:lang w:eastAsia="sr-Latn-CS"/>
              </w:rPr>
              <w:br/>
            </w:r>
            <w:r w:rsidRPr="004B5FBD">
              <w:rPr>
                <w:rFonts w:ascii="Arial" w:eastAsia="Times New Roman" w:hAnsi="Arial" w:cs="Arial"/>
                <w:i/>
                <w:iCs/>
                <w:lang w:eastAsia="sr-Latn-CS"/>
              </w:rPr>
              <w:t>Naušnice od trešanja</w:t>
            </w:r>
            <w:r w:rsidRPr="004B5FBD">
              <w:rPr>
                <w:rFonts w:ascii="Arial" w:eastAsia="Times New Roman" w:hAnsi="Arial" w:cs="Arial"/>
                <w:lang w:eastAsia="sr-Latn-CS"/>
              </w:rPr>
              <w:t>, Mirsad Bećirbašić</w:t>
            </w:r>
            <w:r w:rsidRPr="004B5FBD">
              <w:rPr>
                <w:rFonts w:ascii="Arial" w:eastAsia="Times New Roman" w:hAnsi="Arial" w:cs="Arial"/>
                <w:lang w:eastAsia="sr-Latn-CS"/>
              </w:rPr>
              <w:br/>
            </w:r>
            <w:r w:rsidRPr="004B5FBD">
              <w:rPr>
                <w:rFonts w:ascii="Arial" w:eastAsia="Times New Roman" w:hAnsi="Arial" w:cs="Arial"/>
                <w:i/>
                <w:iCs/>
                <w:lang w:eastAsia="sr-Latn-CS"/>
              </w:rPr>
              <w:t>Nježnauspavanka</w:t>
            </w:r>
            <w:r w:rsidRPr="004B5FBD">
              <w:rPr>
                <w:rFonts w:ascii="Arial" w:eastAsia="Times New Roman" w:hAnsi="Arial" w:cs="Arial"/>
                <w:lang w:eastAsia="sr-Latn-CS"/>
              </w:rPr>
              <w:t>, Zehra Hubijar</w:t>
            </w:r>
            <w:r w:rsidRPr="004B5FBD">
              <w:rPr>
                <w:rFonts w:ascii="Arial" w:eastAsia="Times New Roman" w:hAnsi="Arial" w:cs="Arial"/>
                <w:lang w:eastAsia="sr-Latn-CS"/>
              </w:rPr>
              <w:br/>
              <w:t xml:space="preserve">Macan i </w:t>
            </w:r>
            <w:r w:rsidRPr="004B5FBD">
              <w:rPr>
                <w:rFonts w:ascii="Arial" w:eastAsia="Times New Roman" w:hAnsi="Arial" w:cs="Arial"/>
                <w:i/>
                <w:iCs/>
                <w:lang w:eastAsia="sr-Latn-CS"/>
              </w:rPr>
              <w:t>Maca</w:t>
            </w:r>
            <w:r w:rsidRPr="004B5FBD">
              <w:rPr>
                <w:rFonts w:ascii="Arial" w:eastAsia="Times New Roman" w:hAnsi="Arial" w:cs="Arial"/>
                <w:lang w:eastAsia="sr-Latn-CS"/>
              </w:rPr>
              <w:t>, Narodna pjesma</w:t>
            </w:r>
            <w:r w:rsidRPr="004B5FBD">
              <w:rPr>
                <w:rFonts w:ascii="Arial" w:eastAsia="Times New Roman" w:hAnsi="Arial" w:cs="Arial"/>
                <w:lang w:eastAsia="sr-Latn-CS"/>
              </w:rPr>
              <w:br/>
            </w:r>
            <w:r w:rsidRPr="004B5FBD">
              <w:rPr>
                <w:rFonts w:ascii="Arial" w:eastAsia="Times New Roman" w:hAnsi="Arial" w:cs="Arial"/>
                <w:b/>
                <w:bCs/>
                <w:lang w:eastAsia="sr-Latn-CS"/>
              </w:rPr>
              <w:t>Proza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Medeni</w:t>
            </w:r>
            <w:r w:rsidRPr="004B5FBD">
              <w:rPr>
                <w:rFonts w:ascii="Arial" w:eastAsia="Times New Roman" w:hAnsi="Arial" w:cs="Arial"/>
                <w:lang w:eastAsia="sr-Latn-CS"/>
              </w:rPr>
              <w:t>, Ahmet Hromadžić</w:t>
            </w:r>
            <w:r w:rsidRPr="004B5FBD">
              <w:rPr>
                <w:rFonts w:ascii="Arial" w:eastAsia="Times New Roman" w:hAnsi="Arial" w:cs="Arial"/>
                <w:lang w:eastAsia="sr-Latn-CS"/>
              </w:rPr>
              <w:br/>
            </w:r>
            <w:r w:rsidRPr="004B5FBD">
              <w:rPr>
                <w:rFonts w:ascii="Arial" w:eastAsia="Times New Roman" w:hAnsi="Arial" w:cs="Arial"/>
                <w:i/>
                <w:iCs/>
                <w:lang w:eastAsia="sr-Latn-CS"/>
              </w:rPr>
              <w:t>Dva druga</w:t>
            </w:r>
            <w:r w:rsidRPr="004B5FBD">
              <w:rPr>
                <w:rFonts w:ascii="Arial" w:eastAsia="Times New Roman" w:hAnsi="Arial" w:cs="Arial"/>
                <w:lang w:eastAsia="sr-Latn-CS"/>
              </w:rPr>
              <w:t>, Lav Tolstoj</w:t>
            </w:r>
            <w:r w:rsidRPr="004B5FBD">
              <w:rPr>
                <w:rFonts w:ascii="Arial" w:eastAsia="Times New Roman" w:hAnsi="Arial" w:cs="Arial"/>
                <w:lang w:eastAsia="sr-Latn-CS"/>
              </w:rPr>
              <w:br/>
            </w:r>
            <w:r w:rsidRPr="004B5FBD">
              <w:rPr>
                <w:rFonts w:ascii="Arial" w:eastAsia="Times New Roman" w:hAnsi="Arial" w:cs="Arial"/>
                <w:i/>
                <w:iCs/>
                <w:lang w:eastAsia="sr-Latn-CS"/>
              </w:rPr>
              <w:t>Djed i repa</w:t>
            </w:r>
            <w:r w:rsidRPr="004B5FBD">
              <w:rPr>
                <w:rFonts w:ascii="Arial" w:eastAsia="Times New Roman" w:hAnsi="Arial" w:cs="Arial"/>
                <w:lang w:eastAsia="sr-Latn-CS"/>
              </w:rPr>
              <w:t>, narodna priča</w:t>
            </w:r>
            <w:r w:rsidRPr="004B5FBD">
              <w:rPr>
                <w:rFonts w:ascii="Arial" w:eastAsia="Times New Roman" w:hAnsi="Arial" w:cs="Arial"/>
                <w:lang w:eastAsia="sr-Latn-CS"/>
              </w:rPr>
              <w:br/>
            </w:r>
            <w:r w:rsidRPr="004B5FBD">
              <w:rPr>
                <w:rFonts w:ascii="Arial" w:eastAsia="Times New Roman" w:hAnsi="Arial" w:cs="Arial"/>
                <w:i/>
                <w:iCs/>
                <w:lang w:eastAsia="sr-Latn-CS"/>
              </w:rPr>
              <w:t>Nasrudin hodža i dijete</w:t>
            </w:r>
            <w:r w:rsidRPr="004B5FBD">
              <w:rPr>
                <w:rFonts w:ascii="Arial" w:eastAsia="Times New Roman" w:hAnsi="Arial" w:cs="Arial"/>
                <w:lang w:eastAsia="sr-Latn-CS"/>
              </w:rPr>
              <w:t>, narodna priča</w:t>
            </w:r>
            <w:r w:rsidRPr="004B5FBD">
              <w:rPr>
                <w:rFonts w:ascii="Arial" w:eastAsia="Times New Roman" w:hAnsi="Arial" w:cs="Arial"/>
                <w:lang w:eastAsia="sr-Latn-CS"/>
              </w:rPr>
              <w:br/>
            </w:r>
            <w:r w:rsidRPr="004B5FBD">
              <w:rPr>
                <w:rFonts w:ascii="Arial" w:eastAsia="Times New Roman" w:hAnsi="Arial" w:cs="Arial"/>
                <w:i/>
                <w:iCs/>
                <w:lang w:eastAsia="sr-Latn-CS"/>
              </w:rPr>
              <w:t>Putnici i topola</w:t>
            </w:r>
            <w:r w:rsidRPr="004B5FBD">
              <w:rPr>
                <w:rFonts w:ascii="Arial" w:eastAsia="Times New Roman" w:hAnsi="Arial" w:cs="Arial"/>
                <w:lang w:eastAsia="sr-Latn-CS"/>
              </w:rPr>
              <w:t>, narodna basna</w:t>
            </w:r>
            <w:r w:rsidRPr="004B5FBD">
              <w:rPr>
                <w:rFonts w:ascii="Arial" w:eastAsia="Times New Roman" w:hAnsi="Arial" w:cs="Arial"/>
                <w:lang w:eastAsia="sr-Latn-CS"/>
              </w:rPr>
              <w:br/>
            </w:r>
            <w:r w:rsidRPr="004B5FBD">
              <w:rPr>
                <w:rFonts w:ascii="Arial" w:eastAsia="Times New Roman" w:hAnsi="Arial" w:cs="Arial"/>
                <w:i/>
                <w:iCs/>
                <w:lang w:eastAsia="sr-Latn-CS"/>
              </w:rPr>
              <w:t>Lisica i roda</w:t>
            </w:r>
            <w:r w:rsidRPr="004B5FBD">
              <w:rPr>
                <w:rFonts w:ascii="Arial" w:eastAsia="Times New Roman" w:hAnsi="Arial" w:cs="Arial"/>
                <w:lang w:eastAsia="sr-Latn-CS"/>
              </w:rPr>
              <w:t>, narodna basna</w:t>
            </w:r>
            <w:r w:rsidRPr="004B5FBD">
              <w:rPr>
                <w:rFonts w:ascii="Arial" w:eastAsia="Times New Roman" w:hAnsi="Arial" w:cs="Arial"/>
                <w:lang w:eastAsia="sr-Latn-CS"/>
              </w:rPr>
              <w:br/>
            </w:r>
            <w:r w:rsidRPr="004B5FBD">
              <w:rPr>
                <w:rFonts w:ascii="Arial" w:eastAsia="Times New Roman" w:hAnsi="Arial" w:cs="Arial"/>
                <w:i/>
                <w:iCs/>
                <w:lang w:eastAsia="sr-Latn-CS"/>
              </w:rPr>
              <w:t>Proljeće</w:t>
            </w:r>
            <w:r w:rsidRPr="004B5FBD">
              <w:rPr>
                <w:rFonts w:ascii="Arial" w:eastAsia="Times New Roman" w:hAnsi="Arial" w:cs="Arial"/>
                <w:lang w:eastAsia="sr-Latn-CS"/>
              </w:rPr>
              <w:t>, Rizo Džafić</w:t>
            </w:r>
            <w:r w:rsidRPr="004B5FBD">
              <w:rPr>
                <w:rFonts w:ascii="Arial" w:eastAsia="Times New Roman" w:hAnsi="Arial" w:cs="Arial"/>
                <w:lang w:eastAsia="sr-Latn-CS"/>
              </w:rPr>
              <w:br/>
            </w:r>
            <w:r w:rsidRPr="004B5FBD">
              <w:rPr>
                <w:rFonts w:ascii="Arial" w:eastAsia="Times New Roman" w:hAnsi="Arial" w:cs="Arial"/>
                <w:i/>
                <w:iCs/>
                <w:lang w:eastAsia="sr-Latn-CS"/>
              </w:rPr>
              <w:t>Prvileptir</w:t>
            </w:r>
            <w:r w:rsidRPr="004B5FBD">
              <w:rPr>
                <w:rFonts w:ascii="Arial" w:eastAsia="Times New Roman" w:hAnsi="Arial" w:cs="Arial"/>
                <w:lang w:eastAsia="sr-Latn-CS"/>
              </w:rPr>
              <w:t>, Zlata Vidaček</w:t>
            </w:r>
            <w:r w:rsidRPr="004B5FBD">
              <w:rPr>
                <w:rFonts w:ascii="Arial" w:eastAsia="Times New Roman" w:hAnsi="Arial" w:cs="Arial"/>
                <w:lang w:eastAsia="sr-Latn-CS"/>
              </w:rPr>
              <w:br/>
            </w:r>
            <w:r w:rsidRPr="004B5FBD">
              <w:rPr>
                <w:rFonts w:ascii="Arial" w:eastAsia="Times New Roman" w:hAnsi="Arial" w:cs="Arial"/>
                <w:i/>
                <w:iCs/>
                <w:lang w:eastAsia="sr-Latn-CS"/>
              </w:rPr>
              <w:t>U biblioteci</w:t>
            </w:r>
            <w:r w:rsidRPr="004B5FBD">
              <w:rPr>
                <w:rFonts w:ascii="Arial" w:eastAsia="Times New Roman" w:hAnsi="Arial" w:cs="Arial"/>
                <w:lang w:eastAsia="sr-Latn-CS"/>
              </w:rPr>
              <w:t>, Nedžati Zekerija</w:t>
            </w:r>
            <w:r w:rsidRPr="004B5FBD">
              <w:rPr>
                <w:rFonts w:ascii="Arial" w:eastAsia="Times New Roman" w:hAnsi="Arial" w:cs="Arial"/>
                <w:lang w:eastAsia="sr-Latn-CS"/>
              </w:rPr>
              <w:br/>
            </w:r>
            <w:r w:rsidRPr="004B5FBD">
              <w:rPr>
                <w:rFonts w:ascii="Arial" w:eastAsia="Times New Roman" w:hAnsi="Arial" w:cs="Arial"/>
                <w:i/>
                <w:iCs/>
                <w:lang w:eastAsia="sr-Latn-CS"/>
              </w:rPr>
              <w:t>Tri mrava</w:t>
            </w:r>
            <w:r w:rsidRPr="004B5FBD">
              <w:rPr>
                <w:rFonts w:ascii="Arial" w:eastAsia="Times New Roman" w:hAnsi="Arial" w:cs="Arial"/>
                <w:lang w:eastAsia="sr-Latn-CS"/>
              </w:rPr>
              <w:t>, Lav Tolstoj</w:t>
            </w:r>
            <w:r w:rsidRPr="004B5FBD">
              <w:rPr>
                <w:rFonts w:ascii="Arial" w:eastAsia="Times New Roman" w:hAnsi="Arial" w:cs="Arial"/>
                <w:lang w:eastAsia="sr-Latn-CS"/>
              </w:rPr>
              <w:br/>
            </w:r>
            <w:r w:rsidRPr="004B5FBD">
              <w:rPr>
                <w:rFonts w:ascii="Arial" w:eastAsia="Times New Roman" w:hAnsi="Arial" w:cs="Arial"/>
                <w:i/>
                <w:iCs/>
                <w:lang w:eastAsia="sr-Latn-CS"/>
              </w:rPr>
              <w:t>Mamina kosa</w:t>
            </w:r>
            <w:r w:rsidRPr="004B5FBD">
              <w:rPr>
                <w:rFonts w:ascii="Arial" w:eastAsia="Times New Roman" w:hAnsi="Arial" w:cs="Arial"/>
                <w:lang w:eastAsia="sr-Latn-CS"/>
              </w:rPr>
              <w:t xml:space="preserve">, Enes Kahvić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Operacija</w:t>
            </w:r>
            <w:r w:rsidRPr="004B5FBD">
              <w:rPr>
                <w:rFonts w:ascii="Arial" w:eastAsia="Times New Roman" w:hAnsi="Arial" w:cs="Arial"/>
                <w:lang w:eastAsia="sr-Latn-CS"/>
              </w:rPr>
              <w:t>, Nidžara Bešlija</w:t>
            </w:r>
            <w:r w:rsidRPr="004B5FBD">
              <w:rPr>
                <w:rFonts w:ascii="Arial" w:eastAsia="Times New Roman" w:hAnsi="Arial" w:cs="Arial"/>
                <w:lang w:eastAsia="sr-Latn-CS"/>
              </w:rPr>
              <w:br/>
            </w:r>
            <w:r w:rsidRPr="004B5FBD">
              <w:rPr>
                <w:rFonts w:ascii="Arial" w:eastAsia="Times New Roman" w:hAnsi="Arial" w:cs="Arial"/>
                <w:i/>
                <w:iCs/>
                <w:lang w:eastAsia="sr-Latn-CS"/>
              </w:rPr>
              <w:t>Papučica maca</w:t>
            </w:r>
            <w:r w:rsidRPr="004B5FBD">
              <w:rPr>
                <w:rFonts w:ascii="Arial" w:eastAsia="Times New Roman" w:hAnsi="Arial" w:cs="Arial"/>
                <w:lang w:eastAsia="sr-Latn-CS"/>
              </w:rPr>
              <w:t>, Ela Peroci</w:t>
            </w:r>
            <w:r w:rsidRPr="004B5FBD">
              <w:rPr>
                <w:rFonts w:ascii="Arial" w:eastAsia="Times New Roman" w:hAnsi="Arial" w:cs="Arial"/>
                <w:lang w:eastAsia="sr-Latn-CS"/>
              </w:rPr>
              <w:br/>
            </w:r>
            <w:r w:rsidRPr="004B5FBD">
              <w:rPr>
                <w:rFonts w:ascii="Arial" w:eastAsia="Times New Roman" w:hAnsi="Arial" w:cs="Arial"/>
                <w:i/>
                <w:iCs/>
                <w:lang w:eastAsia="sr-Latn-CS"/>
              </w:rPr>
              <w:t>Cvrčak i mrav</w:t>
            </w:r>
            <w:r w:rsidRPr="004B5FBD">
              <w:rPr>
                <w:rFonts w:ascii="Arial" w:eastAsia="Times New Roman" w:hAnsi="Arial" w:cs="Arial"/>
                <w:lang w:eastAsia="sr-Latn-CS"/>
              </w:rPr>
              <w:t>i, La Lafonten</w:t>
            </w:r>
            <w:r w:rsidRPr="004B5FBD">
              <w:rPr>
                <w:rFonts w:ascii="Arial" w:eastAsia="Times New Roman" w:hAnsi="Arial" w:cs="Arial"/>
                <w:lang w:eastAsia="sr-Latn-CS"/>
              </w:rPr>
              <w:br/>
            </w:r>
            <w:r w:rsidRPr="004B5FBD">
              <w:rPr>
                <w:rFonts w:ascii="Arial" w:eastAsia="Times New Roman" w:hAnsi="Arial" w:cs="Arial"/>
                <w:i/>
                <w:iCs/>
                <w:lang w:eastAsia="sr-Latn-CS"/>
              </w:rPr>
              <w:t>Slavuj</w:t>
            </w:r>
            <w:r w:rsidRPr="004B5FBD">
              <w:rPr>
                <w:rFonts w:ascii="Arial" w:eastAsia="Times New Roman" w:hAnsi="Arial" w:cs="Arial"/>
                <w:lang w:eastAsia="sr-Latn-CS"/>
              </w:rPr>
              <w:t>, Hans Kristijan Andersen</w:t>
            </w:r>
            <w:r w:rsidRPr="004B5FBD">
              <w:rPr>
                <w:rFonts w:ascii="Arial" w:eastAsia="Times New Roman" w:hAnsi="Arial" w:cs="Arial"/>
                <w:lang w:eastAsia="sr-Latn-CS"/>
              </w:rPr>
              <w:br/>
            </w:r>
            <w:r w:rsidRPr="004B5FBD">
              <w:rPr>
                <w:rFonts w:ascii="Arial" w:eastAsia="Times New Roman" w:hAnsi="Arial" w:cs="Arial"/>
                <w:i/>
                <w:iCs/>
                <w:lang w:eastAsia="sr-Latn-CS"/>
              </w:rPr>
              <w:t>Hrabri krojač</w:t>
            </w:r>
            <w:r w:rsidRPr="004B5FBD">
              <w:rPr>
                <w:rFonts w:ascii="Arial" w:eastAsia="Times New Roman" w:hAnsi="Arial" w:cs="Arial"/>
                <w:lang w:eastAsia="sr-Latn-CS"/>
              </w:rPr>
              <w:t>, Braća Grim</w:t>
            </w:r>
            <w:r w:rsidRPr="004B5FBD">
              <w:rPr>
                <w:rFonts w:ascii="Arial" w:eastAsia="Times New Roman" w:hAnsi="Arial" w:cs="Arial"/>
                <w:lang w:eastAsia="sr-Latn-CS"/>
              </w:rPr>
              <w:br/>
            </w:r>
            <w:r w:rsidRPr="004B5FBD">
              <w:rPr>
                <w:rFonts w:ascii="Arial" w:eastAsia="Times New Roman" w:hAnsi="Arial" w:cs="Arial"/>
                <w:b/>
                <w:bCs/>
                <w:lang w:eastAsia="sr-Latn-CS"/>
              </w:rPr>
              <w:t>Dramski tekstovi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Prije prvog školskog sata</w:t>
            </w:r>
            <w:r w:rsidRPr="004B5FBD">
              <w:rPr>
                <w:rFonts w:ascii="Arial" w:eastAsia="Times New Roman" w:hAnsi="Arial" w:cs="Arial"/>
                <w:lang w:eastAsia="sr-Latn-CS"/>
              </w:rPr>
              <w:t>, Halid Kadrić</w:t>
            </w:r>
            <w:r w:rsidRPr="004B5FBD">
              <w:rPr>
                <w:rFonts w:ascii="Arial" w:eastAsia="Times New Roman" w:hAnsi="Arial" w:cs="Arial"/>
                <w:lang w:eastAsia="sr-Latn-CS"/>
              </w:rPr>
              <w:br/>
            </w:r>
            <w:r w:rsidRPr="004B5FBD">
              <w:rPr>
                <w:rFonts w:ascii="Arial" w:eastAsia="Times New Roman" w:hAnsi="Arial" w:cs="Arial"/>
                <w:i/>
                <w:iCs/>
                <w:lang w:eastAsia="sr-Latn-CS"/>
              </w:rPr>
              <w:t>Tužibaba</w:t>
            </w:r>
            <w:r w:rsidRPr="004B5FBD">
              <w:rPr>
                <w:rFonts w:ascii="Arial" w:eastAsia="Times New Roman" w:hAnsi="Arial" w:cs="Arial"/>
                <w:lang w:eastAsia="sr-Latn-CS"/>
              </w:rPr>
              <w:t>, Dušan Radović</w:t>
            </w:r>
            <w:r w:rsidRPr="004B5FBD">
              <w:rPr>
                <w:rFonts w:ascii="Arial" w:eastAsia="Times New Roman" w:hAnsi="Arial" w:cs="Arial"/>
                <w:lang w:eastAsia="sr-Latn-CS"/>
              </w:rPr>
              <w:br/>
            </w:r>
            <w:r w:rsidRPr="004B5FBD">
              <w:rPr>
                <w:rFonts w:ascii="Arial" w:eastAsia="Times New Roman" w:hAnsi="Arial" w:cs="Arial"/>
                <w:b/>
                <w:bCs/>
                <w:lang w:eastAsia="sr-Latn-CS"/>
              </w:rPr>
              <w:t>Popularni i informativni tekstovi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Izbor iz ilustriranih enciklopedija i časopisa za djecu o znamenitim ličnostima</w:t>
            </w:r>
            <w:r w:rsidRPr="004B5FBD">
              <w:rPr>
                <w:rFonts w:ascii="Arial" w:eastAsia="Times New Roman" w:hAnsi="Arial" w:cs="Arial"/>
                <w:lang w:eastAsia="sr-Latn-CS"/>
              </w:rPr>
              <w:br/>
            </w:r>
            <w:r w:rsidRPr="004B5FBD">
              <w:rPr>
                <w:rFonts w:ascii="Arial" w:eastAsia="Times New Roman" w:hAnsi="Arial" w:cs="Arial"/>
                <w:b/>
                <w:bCs/>
                <w:lang w:eastAsia="sr-Latn-CS"/>
              </w:rPr>
              <w:t>Lektira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Maskenbal u šumi</w:t>
            </w:r>
            <w:r w:rsidRPr="004B5FBD">
              <w:rPr>
                <w:rFonts w:ascii="Arial" w:eastAsia="Times New Roman" w:hAnsi="Arial" w:cs="Arial"/>
                <w:lang w:eastAsia="sr-Latn-CS"/>
              </w:rPr>
              <w:t>, Nasiha Kapidžic Hadžic</w:t>
            </w:r>
            <w:r w:rsidRPr="004B5FBD">
              <w:rPr>
                <w:rFonts w:ascii="Arial" w:eastAsia="Times New Roman" w:hAnsi="Arial" w:cs="Arial"/>
                <w:lang w:eastAsia="sr-Latn-CS"/>
              </w:rPr>
              <w:br/>
            </w:r>
            <w:r w:rsidRPr="004B5FBD">
              <w:rPr>
                <w:rFonts w:ascii="Arial" w:eastAsia="Times New Roman" w:hAnsi="Arial" w:cs="Arial"/>
                <w:i/>
                <w:iCs/>
                <w:lang w:eastAsia="sr-Latn-CS"/>
              </w:rPr>
              <w:t>Dječije nebo</w:t>
            </w:r>
            <w:r w:rsidRPr="004B5FBD">
              <w:rPr>
                <w:rFonts w:ascii="Arial" w:eastAsia="Times New Roman" w:hAnsi="Arial" w:cs="Arial"/>
                <w:lang w:eastAsia="sr-Latn-CS"/>
              </w:rPr>
              <w:t>, Ismet Bekrić</w:t>
            </w:r>
            <w:r w:rsidRPr="004B5FBD">
              <w:rPr>
                <w:rFonts w:ascii="Arial" w:eastAsia="Times New Roman" w:hAnsi="Arial" w:cs="Arial"/>
                <w:lang w:eastAsia="sr-Latn-CS"/>
              </w:rPr>
              <w:br/>
            </w:r>
            <w:r w:rsidRPr="004B5FBD">
              <w:rPr>
                <w:rFonts w:ascii="Arial" w:eastAsia="Times New Roman" w:hAnsi="Arial" w:cs="Arial"/>
                <w:i/>
                <w:iCs/>
                <w:lang w:eastAsia="sr-Latn-CS"/>
              </w:rPr>
              <w:t>Bolje znati nego imati</w:t>
            </w:r>
            <w:r w:rsidRPr="004B5FBD">
              <w:rPr>
                <w:rFonts w:ascii="Arial" w:eastAsia="Times New Roman" w:hAnsi="Arial" w:cs="Arial"/>
                <w:lang w:eastAsia="sr-Latn-CS"/>
              </w:rPr>
              <w:t>, Zehra Hubijar</w:t>
            </w:r>
            <w:r w:rsidRPr="004B5FBD">
              <w:rPr>
                <w:rFonts w:ascii="Arial" w:eastAsia="Times New Roman" w:hAnsi="Arial" w:cs="Arial"/>
                <w:lang w:eastAsia="sr-Latn-CS"/>
              </w:rPr>
              <w:br/>
            </w:r>
            <w:r w:rsidRPr="004B5FBD">
              <w:rPr>
                <w:rFonts w:ascii="Arial" w:eastAsia="Times New Roman" w:hAnsi="Arial" w:cs="Arial"/>
                <w:lang w:eastAsia="sr-Latn-CS"/>
              </w:rPr>
              <w:lastRenderedPageBreak/>
              <w:t>Izbor iz basni i slikovnica za djecu</w:t>
            </w:r>
            <w:r w:rsidRPr="004B5FBD">
              <w:rPr>
                <w:rFonts w:ascii="Arial" w:eastAsia="Times New Roman" w:hAnsi="Arial" w:cs="Arial"/>
                <w:lang w:eastAsia="sr-Latn-CS"/>
              </w:rPr>
              <w:br/>
            </w:r>
            <w:r w:rsidRPr="004B5FBD">
              <w:rPr>
                <w:rFonts w:ascii="Arial" w:eastAsia="Times New Roman" w:hAnsi="Arial" w:cs="Arial"/>
                <w:b/>
                <w:bCs/>
                <w:lang w:eastAsia="sr-Latn-CS"/>
              </w:rPr>
              <w:t>Književni pojmovi: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pjesma,</w:t>
            </w:r>
            <w:r w:rsidRPr="004B5FBD">
              <w:rPr>
                <w:rFonts w:ascii="Arial" w:eastAsia="Times New Roman" w:hAnsi="Arial" w:cs="Arial"/>
                <w:lang w:eastAsia="sr-Latn-CS"/>
              </w:rPr>
              <w:br/>
              <w:t>- priča,</w:t>
            </w:r>
            <w:r w:rsidRPr="004B5FBD">
              <w:rPr>
                <w:rFonts w:ascii="Arial" w:eastAsia="Times New Roman" w:hAnsi="Arial" w:cs="Arial"/>
                <w:lang w:eastAsia="sr-Latn-CS"/>
              </w:rPr>
              <w:br/>
              <w:t>- događaj; mjesto i vrijeme zbivanja,</w:t>
            </w:r>
            <w:r w:rsidRPr="004B5FBD">
              <w:rPr>
                <w:rFonts w:ascii="Arial" w:eastAsia="Times New Roman" w:hAnsi="Arial" w:cs="Arial"/>
                <w:lang w:eastAsia="sr-Latn-CS"/>
              </w:rPr>
              <w:br/>
              <w:t>- književni lik: izgled, osnovne osobine i postupci,</w:t>
            </w:r>
            <w:r w:rsidRPr="004B5FBD">
              <w:rPr>
                <w:rFonts w:ascii="Arial" w:eastAsia="Times New Roman" w:hAnsi="Arial" w:cs="Arial"/>
                <w:lang w:eastAsia="sr-Latn-CS"/>
              </w:rPr>
              <w:br/>
              <w:t>- dramski tekst za djecu,</w:t>
            </w:r>
            <w:r w:rsidRPr="004B5FBD">
              <w:rPr>
                <w:rFonts w:ascii="Arial" w:eastAsia="Times New Roman" w:hAnsi="Arial" w:cs="Arial"/>
                <w:lang w:eastAsia="sr-Latn-CS"/>
              </w:rPr>
              <w:br/>
              <w:t>- šaljiva pjesma,</w:t>
            </w:r>
            <w:r w:rsidRPr="004B5FBD">
              <w:rPr>
                <w:rFonts w:ascii="Arial" w:eastAsia="Times New Roman" w:hAnsi="Arial" w:cs="Arial"/>
                <w:lang w:eastAsia="sr-Latn-CS"/>
              </w:rPr>
              <w:br/>
              <w:t>- bajka,</w:t>
            </w:r>
            <w:r w:rsidRPr="004B5FBD">
              <w:rPr>
                <w:rFonts w:ascii="Arial" w:eastAsia="Times New Roman" w:hAnsi="Arial" w:cs="Arial"/>
                <w:lang w:eastAsia="sr-Latn-CS"/>
              </w:rPr>
              <w:br/>
              <w:t xml:space="preserve">- basna.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primjenjuje osnovna pravopisna pravila</w:t>
            </w:r>
            <w:r w:rsidRPr="004B5FBD">
              <w:rPr>
                <w:rFonts w:ascii="Arial" w:eastAsia="Times New Roman" w:hAnsi="Arial" w:cs="Arial"/>
                <w:lang w:eastAsia="sr-Latn-CS"/>
              </w:rPr>
              <w:br/>
              <w:t>- pismeno odgovara na postavljena pitanja</w:t>
            </w:r>
            <w:r w:rsidRPr="004B5FBD">
              <w:rPr>
                <w:rFonts w:ascii="Arial" w:eastAsia="Times New Roman" w:hAnsi="Arial" w:cs="Arial"/>
                <w:lang w:eastAsia="sr-Latn-CS"/>
              </w:rPr>
              <w:br/>
              <w:t>- piše rečenice po diktatu primjenjujući osnovna pravopisna pravila</w:t>
            </w:r>
            <w:r w:rsidRPr="004B5FBD">
              <w:rPr>
                <w:rFonts w:ascii="Arial" w:eastAsia="Times New Roman" w:hAnsi="Arial" w:cs="Arial"/>
                <w:lang w:eastAsia="sr-Latn-CS"/>
              </w:rPr>
              <w:br/>
              <w:t>- uočava značenje riječi</w:t>
            </w:r>
            <w:r w:rsidRPr="004B5FBD">
              <w:rPr>
                <w:rFonts w:ascii="Arial" w:eastAsia="Times New Roman" w:hAnsi="Arial" w:cs="Arial"/>
                <w:lang w:eastAsia="sr-Latn-CS"/>
              </w:rPr>
              <w:br/>
              <w:t>- prepoznaje i pravilno upotrebljava u pričanju rečenice: izjavne, upitne i uzvične</w:t>
            </w:r>
            <w:r w:rsidRPr="004B5FBD">
              <w:rPr>
                <w:rFonts w:ascii="Arial" w:eastAsia="Times New Roman" w:hAnsi="Arial" w:cs="Arial"/>
                <w:lang w:eastAsia="sr-Latn-CS"/>
              </w:rPr>
              <w:br/>
              <w:t>- u učestalim riječima pravilno upotrebljava skupove je/ije</w:t>
            </w:r>
            <w:r w:rsidRPr="004B5FBD">
              <w:rPr>
                <w:rFonts w:ascii="Arial" w:eastAsia="Times New Roman" w:hAnsi="Arial" w:cs="Arial"/>
                <w:lang w:eastAsia="sr-Latn-CS"/>
              </w:rPr>
              <w:br/>
              <w:t>- pravilno izgovara i piše glasove-slova č, ć, dž, đ, h</w:t>
            </w:r>
            <w:r w:rsidRPr="004B5FBD">
              <w:rPr>
                <w:rFonts w:ascii="Arial" w:eastAsia="Times New Roman" w:hAnsi="Arial" w:cs="Arial"/>
                <w:lang w:eastAsia="sr-Latn-CS"/>
              </w:rPr>
              <w:br/>
              <w:t>- savladao / la je znake interpunkcije (tačku, upitnik, uzvičnik)</w:t>
            </w:r>
            <w:r w:rsidRPr="004B5FBD">
              <w:rPr>
                <w:rFonts w:ascii="Arial" w:eastAsia="Times New Roman" w:hAnsi="Arial" w:cs="Arial"/>
                <w:lang w:eastAsia="sr-Latn-CS"/>
              </w:rPr>
              <w:br/>
              <w:t>- upotrebljava dvotačku i zarez u nabrajanju</w:t>
            </w:r>
            <w:r w:rsidRPr="004B5FBD">
              <w:rPr>
                <w:rFonts w:ascii="Arial" w:eastAsia="Times New Roman" w:hAnsi="Arial" w:cs="Arial"/>
                <w:lang w:eastAsia="sr-Latn-CS"/>
              </w:rPr>
              <w:br/>
              <w:t>- zna upotrijebiti veliko slovo na početku i tačku na kraju rečenice</w:t>
            </w:r>
            <w:r w:rsidRPr="004B5FBD">
              <w:rPr>
                <w:rFonts w:ascii="Arial" w:eastAsia="Times New Roman" w:hAnsi="Arial" w:cs="Arial"/>
                <w:lang w:eastAsia="sr-Latn-CS"/>
              </w:rPr>
              <w:br/>
              <w:t>- pravilno piše veliko početno slovo u pisanju vlastitih imena, u nazivima sela, gradova i naseljenih mjesta</w:t>
            </w:r>
            <w:r w:rsidRPr="004B5FBD">
              <w:rPr>
                <w:rFonts w:ascii="Arial" w:eastAsia="Times New Roman" w:hAnsi="Arial" w:cs="Arial"/>
                <w:lang w:eastAsia="sr-Latn-CS"/>
              </w:rPr>
              <w:br/>
              <w:t xml:space="preserve">- piše veliko početno slovo u nazivima praznika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JEZIK</w:t>
            </w:r>
            <w:r w:rsidRPr="004B5FBD">
              <w:rPr>
                <w:rFonts w:ascii="Arial" w:eastAsia="Times New Roman" w:hAnsi="Arial" w:cs="Arial"/>
                <w:b/>
                <w:bCs/>
                <w:lang w:eastAsia="sr-Latn-CS"/>
              </w:rPr>
              <w:br/>
              <w:t xml:space="preserve">Gramatika i pravopis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Rečenica; riječ, glas, slovo.</w:t>
            </w:r>
            <w:r w:rsidRPr="004B5FBD">
              <w:rPr>
                <w:rFonts w:ascii="Arial" w:eastAsia="Times New Roman" w:hAnsi="Arial" w:cs="Arial"/>
                <w:lang w:eastAsia="sr-Latn-CS"/>
              </w:rPr>
              <w:br/>
              <w:t>Uočavanje uloge glasa u razlikovanju značenja riječi.</w:t>
            </w:r>
            <w:r w:rsidRPr="004B5FBD">
              <w:rPr>
                <w:rFonts w:ascii="Arial" w:eastAsia="Times New Roman" w:hAnsi="Arial" w:cs="Arial"/>
                <w:lang w:eastAsia="sr-Latn-CS"/>
              </w:rPr>
              <w:br/>
              <w:t>Određivanje početka i kraja rečenice na usmenoj i pisanoj razini.</w:t>
            </w:r>
            <w:r w:rsidRPr="004B5FBD">
              <w:rPr>
                <w:rFonts w:ascii="Arial" w:eastAsia="Times New Roman" w:hAnsi="Arial" w:cs="Arial"/>
                <w:lang w:eastAsia="sr-Latn-CS"/>
              </w:rPr>
              <w:br/>
              <w:t>Razlikovanje rečenica po značenju (obavještajna, upitna, uzvična) i prepoznavanje (intonacijom) u tekstu.</w:t>
            </w:r>
            <w:r w:rsidRPr="004B5FBD">
              <w:rPr>
                <w:rFonts w:ascii="Arial" w:eastAsia="Times New Roman" w:hAnsi="Arial" w:cs="Arial"/>
                <w:lang w:eastAsia="sr-Latn-CS"/>
              </w:rPr>
              <w:br/>
              <w:t>Skupovi je/ije u učestalim riječima;</w:t>
            </w:r>
            <w:r w:rsidRPr="004B5FBD">
              <w:rPr>
                <w:rFonts w:ascii="Arial" w:eastAsia="Times New Roman" w:hAnsi="Arial" w:cs="Arial"/>
                <w:lang w:eastAsia="sr-Latn-CS"/>
              </w:rPr>
              <w:br/>
              <w:t>Glasovi - slova č, ć dž, đ</w:t>
            </w:r>
            <w:r w:rsidRPr="004B5FBD">
              <w:rPr>
                <w:rFonts w:ascii="Arial" w:eastAsia="Times New Roman" w:hAnsi="Arial" w:cs="Arial"/>
                <w:lang w:eastAsia="sr-Latn-CS"/>
              </w:rPr>
              <w:br/>
              <w:t>Pisanje velikog slova na početku rečenice.</w:t>
            </w:r>
            <w:r w:rsidRPr="004B5FBD">
              <w:rPr>
                <w:rFonts w:ascii="Arial" w:eastAsia="Times New Roman" w:hAnsi="Arial" w:cs="Arial"/>
                <w:lang w:eastAsia="sr-Latn-CS"/>
              </w:rPr>
              <w:br/>
              <w:t>Pisanje interpunkcijskih znakova tačke, upitnika i uzvičnika.</w:t>
            </w:r>
            <w:r w:rsidRPr="004B5FBD">
              <w:rPr>
                <w:rFonts w:ascii="Arial" w:eastAsia="Times New Roman" w:hAnsi="Arial" w:cs="Arial"/>
                <w:lang w:eastAsia="sr-Latn-CS"/>
              </w:rPr>
              <w:br/>
              <w:t>Pisanje imena, nadimaka i prezimena ljudi velikim početnim slovom.</w:t>
            </w:r>
            <w:r w:rsidRPr="004B5FBD">
              <w:rPr>
                <w:rFonts w:ascii="Arial" w:eastAsia="Times New Roman" w:hAnsi="Arial" w:cs="Arial"/>
                <w:lang w:eastAsia="sr-Latn-CS"/>
              </w:rPr>
              <w:br/>
              <w:t>Pisanje imena naseljenih mjesta (jednočlani).</w:t>
            </w:r>
            <w:r w:rsidRPr="004B5FBD">
              <w:rPr>
                <w:rFonts w:ascii="Arial" w:eastAsia="Times New Roman" w:hAnsi="Arial" w:cs="Arial"/>
                <w:lang w:eastAsia="sr-Latn-CS"/>
              </w:rPr>
              <w:br/>
              <w:t xml:space="preserve">Pisanje naziva praznika.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razlikuje glasove u svim pozicijama</w:t>
            </w:r>
            <w:r w:rsidRPr="004B5FBD">
              <w:rPr>
                <w:rFonts w:ascii="Arial" w:eastAsia="Times New Roman" w:hAnsi="Arial" w:cs="Arial"/>
                <w:lang w:eastAsia="sr-Latn-CS"/>
              </w:rPr>
              <w:br/>
              <w:t>- savladava artikulaciju većine glasova</w:t>
            </w:r>
            <w:r w:rsidRPr="004B5FBD">
              <w:rPr>
                <w:rFonts w:ascii="Arial" w:eastAsia="Times New Roman" w:hAnsi="Arial" w:cs="Arial"/>
                <w:lang w:eastAsia="sr-Latn-CS"/>
              </w:rPr>
              <w:br/>
              <w:t>- usvaja pojmove: pričanje - razgovor, rekreativni razgovor, opis, dramatizacija</w:t>
            </w:r>
            <w:r w:rsidRPr="004B5FBD">
              <w:rPr>
                <w:rFonts w:ascii="Arial" w:eastAsia="Times New Roman" w:hAnsi="Arial" w:cs="Arial"/>
                <w:lang w:eastAsia="sr-Latn-CS"/>
              </w:rPr>
              <w:br/>
              <w:t>- određuje redoslijed pričanja: početak, glavni dio i kraj priče</w:t>
            </w:r>
            <w:r w:rsidRPr="004B5FBD">
              <w:rPr>
                <w:rFonts w:ascii="Arial" w:eastAsia="Times New Roman" w:hAnsi="Arial" w:cs="Arial"/>
                <w:lang w:eastAsia="sr-Latn-CS"/>
              </w:rPr>
              <w:br/>
              <w:t>- može ispričati priču predstavljenu nizom slika ili jednom slikom (kao običan slijed događaja)</w:t>
            </w:r>
            <w:r w:rsidRPr="004B5FBD">
              <w:rPr>
                <w:rFonts w:ascii="Arial" w:eastAsia="Times New Roman" w:hAnsi="Arial" w:cs="Arial"/>
                <w:lang w:eastAsia="sr-Latn-CS"/>
              </w:rPr>
              <w:br/>
            </w:r>
            <w:r w:rsidRPr="004B5FBD">
              <w:rPr>
                <w:rFonts w:ascii="Arial" w:eastAsia="Times New Roman" w:hAnsi="Arial" w:cs="Arial"/>
                <w:lang w:eastAsia="sr-Latn-CS"/>
              </w:rPr>
              <w:lastRenderedPageBreak/>
              <w:t>- uspješno memorira i reproducira kraće književne forme (stihove, zagonetke, brzalice, bajalice, pitalice i brojalice)</w:t>
            </w:r>
            <w:r w:rsidRPr="004B5FBD">
              <w:rPr>
                <w:rFonts w:ascii="Arial" w:eastAsia="Times New Roman" w:hAnsi="Arial" w:cs="Arial"/>
                <w:lang w:eastAsia="sr-Latn-CS"/>
              </w:rPr>
              <w:br/>
              <w:t>- zna razgovarati s drugom osobom / osobama, direktno ili telefonom uz uvažavanje pravila lijepog ponašanja</w:t>
            </w:r>
            <w:r w:rsidRPr="004B5FBD">
              <w:rPr>
                <w:rFonts w:ascii="Arial" w:eastAsia="Times New Roman" w:hAnsi="Arial" w:cs="Arial"/>
                <w:lang w:eastAsia="sr-Latn-CS"/>
              </w:rPr>
              <w:br/>
              <w:t>- može prepričati tekst pomoću detaljnih pitanja</w:t>
            </w:r>
            <w:r w:rsidRPr="004B5FBD">
              <w:rPr>
                <w:rFonts w:ascii="Arial" w:eastAsia="Times New Roman" w:hAnsi="Arial" w:cs="Arial"/>
                <w:lang w:eastAsia="sr-Latn-CS"/>
              </w:rPr>
              <w:br/>
              <w:t>- precizno odgovara na postavljena pitanja i tako prepričava tekst</w:t>
            </w:r>
            <w:r w:rsidRPr="004B5FBD">
              <w:rPr>
                <w:rFonts w:ascii="Arial" w:eastAsia="Times New Roman" w:hAnsi="Arial" w:cs="Arial"/>
                <w:lang w:eastAsia="sr-Latn-CS"/>
              </w:rPr>
              <w:br/>
              <w:t>- prepričava priču u pisanoj formi (po nizu slika, po jednoj slici, po detaljnim pitanjima)</w:t>
            </w:r>
            <w:r w:rsidRPr="004B5FBD">
              <w:rPr>
                <w:rFonts w:ascii="Arial" w:eastAsia="Times New Roman" w:hAnsi="Arial" w:cs="Arial"/>
                <w:lang w:eastAsia="sr-Latn-CS"/>
              </w:rPr>
              <w:br/>
              <w:t>- zna napisati čestitku, poruku, sadržaj razglednice, kratko pismo</w:t>
            </w:r>
            <w:r w:rsidRPr="004B5FBD">
              <w:rPr>
                <w:rFonts w:ascii="Arial" w:eastAsia="Times New Roman" w:hAnsi="Arial" w:cs="Arial"/>
                <w:lang w:eastAsia="sr-Latn-CS"/>
              </w:rPr>
              <w:br/>
              <w:t>- ispoljava ekspresivnu kreativnost u govoru i pisanju</w:t>
            </w:r>
            <w:r w:rsidRPr="004B5FBD">
              <w:rPr>
                <w:rFonts w:ascii="Arial" w:eastAsia="Times New Roman" w:hAnsi="Arial" w:cs="Arial"/>
                <w:lang w:eastAsia="sr-Latn-CS"/>
              </w:rPr>
              <w:br/>
              <w:t>- čita, piše i prepisuje nizove rečenica i kraće tekstove</w:t>
            </w:r>
            <w:r w:rsidRPr="004B5FBD">
              <w:rPr>
                <w:rFonts w:ascii="Arial" w:eastAsia="Times New Roman" w:hAnsi="Arial" w:cs="Arial"/>
                <w:lang w:eastAsia="sr-Latn-CS"/>
              </w:rPr>
              <w:br/>
              <w:t>- glasno čita, pravilno i sa razumijevanjem</w:t>
            </w:r>
            <w:r w:rsidRPr="004B5FBD">
              <w:rPr>
                <w:rFonts w:ascii="Arial" w:eastAsia="Times New Roman" w:hAnsi="Arial" w:cs="Arial"/>
                <w:lang w:eastAsia="sr-Latn-CS"/>
              </w:rPr>
              <w:br/>
              <w:t>- tiho čita (</w:t>
            </w:r>
            <w:r w:rsidRPr="004B5FBD">
              <w:rPr>
                <w:rFonts w:ascii="Arial" w:eastAsia="Times New Roman" w:hAnsi="Arial" w:cs="Arial"/>
                <w:i/>
                <w:iCs/>
                <w:lang w:eastAsia="sr-Latn-CS"/>
              </w:rPr>
              <w:t>u sebi</w:t>
            </w:r>
            <w:r w:rsidRPr="004B5FBD">
              <w:rPr>
                <w:rFonts w:ascii="Arial" w:eastAsia="Times New Roman" w:hAnsi="Arial" w:cs="Arial"/>
                <w:lang w:eastAsia="sr-Latn-CS"/>
              </w:rPr>
              <w:t xml:space="preserve">) sa razumijevanjem pročitanog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Osnovni oblici usmenog i pismenog izražavanja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Prepričavanje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Slobodno i usmjereno prepričavanje.</w:t>
            </w:r>
            <w:r w:rsidRPr="004B5FBD">
              <w:rPr>
                <w:rFonts w:ascii="Arial" w:eastAsia="Times New Roman" w:hAnsi="Arial" w:cs="Arial"/>
                <w:lang w:eastAsia="sr-Latn-CS"/>
              </w:rPr>
              <w:br/>
              <w:t>- Prepričavanje kraćih i jednostavnijih tekstova iz bukvara, čitanke, časopisa za djecu, lutkarskih pozorišnih predstava, crtanih filmova, radijskih i televizijskih emisija za djecu.</w:t>
            </w:r>
            <w:r w:rsidRPr="004B5FBD">
              <w:rPr>
                <w:rFonts w:ascii="Arial" w:eastAsia="Times New Roman" w:hAnsi="Arial" w:cs="Arial"/>
                <w:lang w:eastAsia="sr-Latn-CS"/>
              </w:rPr>
              <w:br/>
            </w:r>
            <w:r w:rsidRPr="004B5FBD">
              <w:rPr>
                <w:rFonts w:ascii="Arial" w:eastAsia="Times New Roman" w:hAnsi="Arial" w:cs="Arial"/>
                <w:b/>
                <w:bCs/>
                <w:lang w:eastAsia="sr-Latn-CS"/>
              </w:rPr>
              <w:t>Pričanje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Pričanje o događajima i doživljajima.</w:t>
            </w:r>
            <w:r w:rsidRPr="004B5FBD">
              <w:rPr>
                <w:rFonts w:ascii="Arial" w:eastAsia="Times New Roman" w:hAnsi="Arial" w:cs="Arial"/>
                <w:lang w:eastAsia="sr-Latn-CS"/>
              </w:rPr>
              <w:br/>
              <w:t xml:space="preserve">- Slobodno i usmjereno pričanje: teme koje se odnose na bliže i šire okruženje </w:t>
            </w:r>
            <w:r w:rsidRPr="004B5FBD">
              <w:rPr>
                <w:rFonts w:ascii="Arial" w:eastAsia="Times New Roman" w:hAnsi="Arial" w:cs="Arial"/>
                <w:lang w:eastAsia="sr-Latn-CS"/>
              </w:rPr>
              <w:lastRenderedPageBreak/>
              <w:t>(neposredna okolina, roditeljski dom, škola, igra, izleti, posete, susreti).</w:t>
            </w:r>
            <w:r w:rsidRPr="004B5FBD">
              <w:rPr>
                <w:rFonts w:ascii="Arial" w:eastAsia="Times New Roman" w:hAnsi="Arial" w:cs="Arial"/>
                <w:lang w:eastAsia="sr-Latn-CS"/>
              </w:rPr>
              <w:br/>
              <w:t>- Pričanje na osnovu stvaralačke mašte.</w:t>
            </w:r>
            <w:r w:rsidRPr="004B5FBD">
              <w:rPr>
                <w:rFonts w:ascii="Arial" w:eastAsia="Times New Roman" w:hAnsi="Arial" w:cs="Arial"/>
                <w:lang w:eastAsia="sr-Latn-CS"/>
              </w:rPr>
              <w:br/>
              <w:t>- Pričanje prema nizu slika - postupno otkrivanje slika, po logičnom redoslijedu.</w:t>
            </w:r>
            <w:r w:rsidRPr="004B5FBD">
              <w:rPr>
                <w:rFonts w:ascii="Arial" w:eastAsia="Times New Roman" w:hAnsi="Arial" w:cs="Arial"/>
                <w:lang w:eastAsia="sr-Latn-CS"/>
              </w:rPr>
              <w:br/>
            </w:r>
            <w:r w:rsidRPr="004B5FBD">
              <w:rPr>
                <w:rFonts w:ascii="Arial" w:eastAsia="Times New Roman" w:hAnsi="Arial" w:cs="Arial"/>
                <w:b/>
                <w:bCs/>
                <w:lang w:eastAsia="sr-Latn-CS"/>
              </w:rPr>
              <w:t>Opisivanje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Opisivanje predmeta - slobodno i podsticanjem: uočavanje i imenovanje izrazitih obilježja jednostavnih predmeta i omiljenih igračaka.</w:t>
            </w:r>
            <w:r w:rsidRPr="004B5FBD">
              <w:rPr>
                <w:rFonts w:ascii="Arial" w:eastAsia="Times New Roman" w:hAnsi="Arial" w:cs="Arial"/>
                <w:lang w:eastAsia="sr-Latn-CS"/>
              </w:rPr>
              <w:br/>
              <w:t>- Opisivanje biljaka i životinja: opisivanje biljaka na osnovu zajedničkog posmatranja.</w:t>
            </w:r>
            <w:r w:rsidRPr="004B5FBD">
              <w:rPr>
                <w:rFonts w:ascii="Arial" w:eastAsia="Times New Roman" w:hAnsi="Arial" w:cs="Arial"/>
                <w:lang w:eastAsia="sr-Latn-CS"/>
              </w:rPr>
              <w:br/>
              <w:t>- Slobodno opisivanje životinje - ljubimca.</w:t>
            </w:r>
            <w:r w:rsidRPr="004B5FBD">
              <w:rPr>
                <w:rFonts w:ascii="Arial" w:eastAsia="Times New Roman" w:hAnsi="Arial" w:cs="Arial"/>
                <w:lang w:eastAsia="sr-Latn-CS"/>
              </w:rPr>
              <w:br/>
              <w:t>- Opisivanje životinja na osnovu zajedničkog posmatranja.</w:t>
            </w:r>
            <w:r w:rsidRPr="004B5FBD">
              <w:rPr>
                <w:rFonts w:ascii="Arial" w:eastAsia="Times New Roman" w:hAnsi="Arial" w:cs="Arial"/>
                <w:lang w:eastAsia="sr-Latn-CS"/>
              </w:rPr>
              <w:br/>
            </w:r>
            <w:r w:rsidRPr="004B5FBD">
              <w:rPr>
                <w:rFonts w:ascii="Arial" w:eastAsia="Times New Roman" w:hAnsi="Arial" w:cs="Arial"/>
                <w:b/>
                <w:bCs/>
                <w:lang w:eastAsia="sr-Latn-CS"/>
              </w:rPr>
              <w:t>Usmena i pismena vježbanja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Ortoepske vježbe: pravilan izgovor glasova, suglasničkih grupa, riječi, onomatopeja, brzalica.</w:t>
            </w:r>
            <w:r w:rsidRPr="004B5FBD">
              <w:rPr>
                <w:rFonts w:ascii="Arial" w:eastAsia="Times New Roman" w:hAnsi="Arial" w:cs="Arial"/>
                <w:lang w:eastAsia="sr-Latn-CS"/>
              </w:rPr>
              <w:br/>
              <w:t>Ortografske vježbe: prepisivanje riječi i kratkih rečenica sa datim zadatkom; provjeravanje i vrednovanje urednosti i čitkosti pisanja.</w:t>
            </w:r>
            <w:r w:rsidRPr="004B5FBD">
              <w:rPr>
                <w:rFonts w:ascii="Arial" w:eastAsia="Times New Roman" w:hAnsi="Arial" w:cs="Arial"/>
                <w:lang w:eastAsia="sr-Latn-CS"/>
              </w:rPr>
              <w:br/>
              <w:t>Diktat za primjenu pravopisnih pravila. Autodiktat.</w:t>
            </w:r>
            <w:r w:rsidRPr="004B5FBD">
              <w:rPr>
                <w:rFonts w:ascii="Arial" w:eastAsia="Times New Roman" w:hAnsi="Arial" w:cs="Arial"/>
                <w:lang w:eastAsia="sr-Latn-CS"/>
              </w:rPr>
              <w:br/>
              <w:t>Leksičke vježbe: građenje riječi; sinonimi; antonimi; riječi sa umanjenim i uvećanim značenjem i sl.</w:t>
            </w:r>
            <w:r w:rsidRPr="004B5FBD">
              <w:rPr>
                <w:rFonts w:ascii="Arial" w:eastAsia="Times New Roman" w:hAnsi="Arial" w:cs="Arial"/>
                <w:lang w:eastAsia="sr-Latn-CS"/>
              </w:rPr>
              <w:br/>
              <w:t>Sintaksičke vježbe: usmjereno i samostalno sastavljanje rečenica; rečenice sa dopunjavanjem; rečenice od zadatih riječi i sl.</w:t>
            </w:r>
            <w:r w:rsidRPr="004B5FBD">
              <w:rPr>
                <w:rFonts w:ascii="Arial" w:eastAsia="Times New Roman" w:hAnsi="Arial" w:cs="Arial"/>
                <w:lang w:eastAsia="sr-Latn-CS"/>
              </w:rPr>
              <w:br/>
              <w:t>- Odgonetanje i rješavanje rebusa.</w:t>
            </w:r>
            <w:r w:rsidRPr="004B5FBD">
              <w:rPr>
                <w:rFonts w:ascii="Arial" w:eastAsia="Times New Roman" w:hAnsi="Arial" w:cs="Arial"/>
                <w:lang w:eastAsia="sr-Latn-CS"/>
              </w:rPr>
              <w:br/>
              <w:t>- Kazivanje napamet naučenih tekstova (lirskih i epskih).</w:t>
            </w:r>
            <w:r w:rsidRPr="004B5FBD">
              <w:rPr>
                <w:rFonts w:ascii="Arial" w:eastAsia="Times New Roman" w:hAnsi="Arial" w:cs="Arial"/>
                <w:lang w:eastAsia="sr-Latn-CS"/>
              </w:rPr>
              <w:br/>
              <w:t>- Scensko improviziranje dramskog / dramatiziranog teksta.</w:t>
            </w:r>
            <w:r w:rsidRPr="004B5FBD">
              <w:rPr>
                <w:rFonts w:ascii="Arial" w:eastAsia="Times New Roman" w:hAnsi="Arial" w:cs="Arial"/>
                <w:lang w:eastAsia="sr-Latn-CS"/>
              </w:rPr>
              <w:br/>
              <w:t>- Služenje rječnikom i pisanje / stvaranje sopstvenog rječnika.</w:t>
            </w:r>
            <w:r w:rsidRPr="004B5FBD">
              <w:rPr>
                <w:rFonts w:ascii="Arial" w:eastAsia="Times New Roman" w:hAnsi="Arial" w:cs="Arial"/>
                <w:lang w:eastAsia="sr-Latn-CS"/>
              </w:rPr>
              <w:br/>
              <w:t>- Konvencionalni jezički standardi u usmenom općenju (sa nepoznatim i odraslim sagovornikom - upotreba riječi Vi iz poštovanja i učtivosti); pisanje čestitke.</w:t>
            </w:r>
            <w:r w:rsidRPr="004B5FBD">
              <w:rPr>
                <w:rFonts w:ascii="Arial" w:eastAsia="Times New Roman" w:hAnsi="Arial" w:cs="Arial"/>
                <w:lang w:eastAsia="sr-Latn-CS"/>
              </w:rPr>
              <w:br/>
              <w:t xml:space="preserve">- Izrada domaćih pismenih zadataka (do pet) i njihova analiza na času - u drugom polugodištu.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posjeduje svijest o selektiranju televizijskog programa i umjerenom vremenskom gledanju televizijskih sadržaja.</w:t>
            </w:r>
            <w:r w:rsidRPr="004B5FBD">
              <w:rPr>
                <w:rFonts w:ascii="Arial" w:eastAsia="Times New Roman" w:hAnsi="Arial" w:cs="Arial"/>
                <w:lang w:eastAsia="sr-Latn-CS"/>
              </w:rPr>
              <w:br/>
              <w:t xml:space="preserve">- posjeduje informacije o štetnosti pretjerane </w:t>
            </w:r>
            <w:r w:rsidRPr="004B5FBD">
              <w:rPr>
                <w:rFonts w:ascii="Arial" w:eastAsia="Times New Roman" w:hAnsi="Arial" w:cs="Arial"/>
                <w:lang w:eastAsia="sr-Latn-CS"/>
              </w:rPr>
              <w:lastRenderedPageBreak/>
              <w:t>identifikacije s likovima iz crtanog filma, odnosno likovima iz televizijskih emisija.</w:t>
            </w:r>
            <w:r w:rsidRPr="004B5FBD">
              <w:rPr>
                <w:rFonts w:ascii="Arial" w:eastAsia="Times New Roman" w:hAnsi="Arial" w:cs="Arial"/>
                <w:lang w:eastAsia="sr-Latn-CS"/>
              </w:rPr>
              <w:br/>
              <w:t xml:space="preserve">- shvata značaj biblioteke i knjige kao izvora znanja.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MEDIJSKA KULTURA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Animirani film - crtani, lutkarski; crtež ili lutka u funkciji pričanja; oživljavanje neživog.</w:t>
            </w:r>
            <w:r w:rsidRPr="004B5FBD">
              <w:rPr>
                <w:rFonts w:ascii="Arial" w:eastAsia="Times New Roman" w:hAnsi="Arial" w:cs="Arial"/>
                <w:lang w:eastAsia="sr-Latn-CS"/>
              </w:rPr>
              <w:br/>
              <w:t>Televizijski programi za djecu; televizija je moćan medij jer može pratiti i prenositi dešavanja u momentu kada se zbivaju, može emitovati različite vrste programa.</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Biblioteka; školska biblioteka ima nezamjenjivo bogatstvo knjiga, u njima su znanje i odgovori na pitanja koja ne znamo.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Ključne riječi: početno čitanje i pisanje, književnost, jezik i jezička kultura, medijska kultura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 program predmeta </w:t>
      </w:r>
      <w:r w:rsidRPr="004B5FBD">
        <w:rPr>
          <w:rFonts w:ascii="Arial" w:eastAsia="Times New Roman" w:hAnsi="Arial" w:cs="Arial"/>
          <w:i/>
          <w:iCs/>
          <w:lang w:eastAsia="sr-Latn-CS"/>
        </w:rPr>
        <w:t>Bosanski jezik</w:t>
      </w:r>
      <w:r w:rsidRPr="004B5FBD">
        <w:rPr>
          <w:rFonts w:ascii="Arial" w:eastAsia="Times New Roman" w:hAnsi="Arial" w:cs="Arial"/>
          <w:lang w:eastAsia="sr-Latn-CS"/>
        </w:rPr>
        <w:t xml:space="preserve"> u prvom razredu osnovne škole čine pet predmetnih oblasti: </w:t>
      </w:r>
      <w:r w:rsidRPr="004B5FBD">
        <w:rPr>
          <w:rFonts w:ascii="Arial" w:eastAsia="Times New Roman" w:hAnsi="Arial" w:cs="Arial"/>
          <w:i/>
          <w:iCs/>
          <w:lang w:eastAsia="sr-Latn-CS"/>
        </w:rPr>
        <w:t>Početno čitanje i pisanje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Književnost</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Jezik</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Jezičkakultura</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Medijskakultura</w:t>
      </w:r>
      <w:r w:rsidRPr="004B5FBD">
        <w:rPr>
          <w:rFonts w:ascii="Arial" w:eastAsia="Times New Roman" w:hAnsi="Arial" w:cs="Arial"/>
          <w:lang w:eastAsia="sr-Latn-CS"/>
        </w:rPr>
        <w:t xml:space="preserve">. Preporučena distribucija časova po predmetnim oblastima je sljedeća: Početno čitanje i pisanje - 80 časova, Književnost - 55 časova, Jezik - 15 časova, Jezička kultura - 25 časova, Medijska kultura - 5 časova. Ukupan broj nastavnih časova ovog nastavnog predmeta podijeljen je po pojedinim područjima u skladu s postavljenim ciljevima i obimom programskih zahtjeva. Ta je podjela samo jedan od parametara u procjeni vremena potrebnog za usvajanje sadržaja određenog područja. Sadržaji svih područja čine cjelinu spoznaje o jeziku, književnim djelima, zakonitostima u jeziku. Moguće ih je izučavati u međusobnoj povezanosti, kao i u značajnoj povezanosti sa sadržajima drugih nastavnih predmeta.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PLANIRANJE NASTAVE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 program orijentiran je na ishode. Učenje i poučavanje će, umjesto na sadržaje, biti usmjereno na ishode učenja koji upućuju na to koja će znanja i vještine učenik usvojiti na kraju školske godine. Zato će u središtu nastavnoga procesa biti učenik, a ne nastavni sadržaji. Nastavnici će samostalno, ali i u dogovoru s učenicima, na temelju predloženih kriterija, načela, smjernica i preporuka, te svoga iskustva, analiza i procjene odabirati kako će i pomoću kojih tekstova i izvora njihovi učenici ostvariti ishode učenja. Učenici će istraživati i otkrivati koristeći prethodno usvojena znanja i iskustva. To omogućava individualizaciju nastave koja će tako biti učinkovitija i zanimljivija.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Savremeni odgojno-obrazovni proces prepoznatljiv je po usmjerenosti na učenika. Pomoću ishoda učenja prilikom planiranja i programiranja aktivnosti poučavanja i učenja moguće je ostvariti takav pristup. Prednosti primjene ishoda učenja u osnovnom obrazovanju su brojne, vrednujemo ih u odnosu na to šta pružaju učenicima i nastavnicima. Učenicima pomažu da shvate šta je to što se od njih očekuje, doprinose racionalizaciji nastave i učenja i omogućavaju (samo) praćenje napredovanja. Daju im konkretnu predstavu o tome šta treba znati na kraju realizacije određene teme, cjeline, predmeta, razreda, pa i na kraju osnovne škole. Ishodi učenja mogu olakšati i pripreme učenika za pisane i usmene provjere. Predstavljaju osnov za izbor nastavnih sadržaja, što nastavniku daje slobodu da u nastavi koristi različite izvore i da učenike upućuje na to da tragaju za novim izvorima saznanja. Precizno definirani ishodi učenja omogućavaju i lakši izbor nastavih strategija, metoda i postupaka, čime se olakšava didaktičko-metodičko kreiranje procesa poučavanja i učenja. Osim toga što ishodi učenja impliciraju aktivnosti učenika u nastavi i učenju, njihovom primjenom mogu se diferencirati zadaci za vrednovanje učeničkog izraza.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Osnove čitanja i pisanja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Priprema za čitanje i pisanje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Nakon ispitivanja sposobnosti svakoga djeteta za govorno općenje, ispitivanje predznanja iz čitanja i pisanja (poznavanje slova, čitanje i pisanje), slijedi formiranje individualnih tabela sa rezultatima ispitivanja radi ujednačavanja odjeljenja, izbora metoda i postupaka i praćenja napredovanja učenika. Od tih rezultata zavisi organiziranje i relaizacija vježbi, odnosno, priprema za čitanje i pisanje. Te vježbe su: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vizuelne vježbe ili vježbe posmatranja: u učionici, širem prostoru, slike 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fotografije; prvo cjeline, pa pojedinosti (oblici, boje položaj, pokreti), slike skrivalice;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akustičke vježbe ili vježbe u slušanju. Razvija se slušanje, pažnja;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koncentracija (govor nastavnika, glumca, spikera). Onomatopeje, raspoloženja (smijeh, tuga, radost, plač);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prepričavanje (bajki, crtanih filmova, priča - doslovno ili slobodno) i pričanje (putem pitanja i potpitanja, a zatim samostalno). Slobodno pričanje, djeci zanimljive dogodovštine;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opisivanje (postupno, šta da posmatraju, kako - bitno i nebitno);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Neposredno opisivanje i posredno opisivanje (pamćenje).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artikulacije (r, afrikati, frikativi);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razumijevanje i usvajanje pojma rečenice (globalni metod - cjelovito čitanje sa tačkom na kraju, bez ulaženja u karakteristike; sintetički metod - slaganje riječi na slovarici);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usvajanje granice rečenice - početak i kraj;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razumijevanje i usvajanje pojma riječi. Sintetički put (od glasova ka riječi); razumijevanje i usvajanje pojma glasa (onomatopeje zzzz, ššššš, pa uočavanje u riječima u raznim pozicijama) riječi nosioci značenja;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analitička vježbanja (uočavanje glasova na početku riječi, u sredini, na kraju) i rastavljanje riječi na glasove (dva glasa, tri, četiri...);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sintetička vježbanja (najefikasnija su analitičko-sintetička);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motoričke vježbe (priprema za pisanje). Vježbe za razvijanje ruke, šake, crtanje jednostavnih likova, slobodno crtanje, vježbe za oslobađanje ruke.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Početno čitanje i pisanje - usavršavanje početnog čitanja i pisanja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ovom periodu učenici usvajaju slova - štampana i pisana, uče da ščitavaju, čitaju, kao i da pišu štampanim i pisanim slovima latinice. Prema rezultatima prethodnog ispitivanja poznavanja slova i čitanja i prema individualnom napredovanju učenika u odjeljenju, nastavu početnog čitanja i pisanja treba izvoditi na više nivoa, uz primjenu principa individualizacije, bez obzira na postupak (monografski, grupni, kompleksni) za koji se opredijelio učitelj.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Posebnu pažnju u čitanju treba usmjeriti 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pravilnosti čitanja;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čitanje brzinom koja odgovara brzini govora (uvažavati individualne osobenosti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vizuelne i akustičke identifikacije glasova - slova, riječi, zvukova i usavršavanje preciznosti u diferencijaciji i imenovanju sadržaja koje su vidjeli i čuli;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čitanje prirodnom jačinom glasa, vježbe disanja, razvijanje osjećaja za tempo i samostalnosti u čitanju;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čitanje naglas i čitanje u sebi, individualno i horsko / zborno čitanje.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Razumijevanje pročitanog sadržaja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rješavanje jednostavnijih zadataka radi provjere razumijevanja pročitanog;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reproduktivnog tipa (odgovori na detaljna i uopćena pitanja);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koje podrazumijevaju rješavanje problemske situacije;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stvaralačka reprodukcija (dodavanje, izostavljanje pojedinosti);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koje zahtijevaju uočavanje uzroka i posljedica;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razumijevanje poruke teksta posredstvom analize ponašanja likova.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ovom periodu još uvijek je u prvom planu </w:t>
      </w:r>
      <w:r w:rsidRPr="004B5FBD">
        <w:rPr>
          <w:rFonts w:ascii="Arial" w:eastAsia="Times New Roman" w:hAnsi="Arial" w:cs="Arial"/>
          <w:b/>
          <w:bCs/>
          <w:lang w:eastAsia="sr-Latn-CS"/>
        </w:rPr>
        <w:t>pravilnost</w:t>
      </w:r>
      <w:r w:rsidRPr="004B5FBD">
        <w:rPr>
          <w:rFonts w:ascii="Arial" w:eastAsia="Times New Roman" w:hAnsi="Arial" w:cs="Arial"/>
          <w:lang w:eastAsia="sr-Latn-CS"/>
        </w:rPr>
        <w:t xml:space="preserve"> čitanja i </w:t>
      </w:r>
      <w:r w:rsidRPr="004B5FBD">
        <w:rPr>
          <w:rFonts w:ascii="Arial" w:eastAsia="Times New Roman" w:hAnsi="Arial" w:cs="Arial"/>
          <w:b/>
          <w:bCs/>
          <w:lang w:eastAsia="sr-Latn-CS"/>
        </w:rPr>
        <w:t>razumijevanje</w:t>
      </w:r>
      <w:r w:rsidRPr="004B5FBD">
        <w:rPr>
          <w:rFonts w:ascii="Arial" w:eastAsia="Times New Roman" w:hAnsi="Arial" w:cs="Arial"/>
          <w:lang w:eastAsia="sr-Latn-CS"/>
        </w:rPr>
        <w:t xml:space="preserve"> pročitanog. Brzina čitanja zavisi od brzine razumijevanja pročitanog. Postepeno navikavati učenike na čitanje u sebi i kombinirati te vježbe sa vježbama glasnog čitanja. Čitati s razumijevanjem znači: razumjeti riječi, izraze i rečenice, sadržaj teksta, uočiti likove i njihove osobine (na osnovu njihovih postupaka), moći reproducirati, ispričati suštinu pročitanog, odnosno uočiti besmislenost u nonsensnom sadržaju i moći uspostaviti logički slijed riječi i rečenica.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 početka prvog polugodišta treba, paralelno s ostalim programskim zahtjevima, u kontinuitetu realizirati </w:t>
      </w:r>
      <w:r w:rsidRPr="004B5FBD">
        <w:rPr>
          <w:rFonts w:ascii="Arial" w:eastAsia="Times New Roman" w:hAnsi="Arial" w:cs="Arial"/>
          <w:b/>
          <w:bCs/>
          <w:lang w:eastAsia="sr-Latn-CS"/>
        </w:rPr>
        <w:t>predvježbe za pisanje</w:t>
      </w:r>
      <w:r w:rsidRPr="004B5FBD">
        <w:rPr>
          <w:rFonts w:ascii="Arial" w:eastAsia="Times New Roman" w:hAnsi="Arial" w:cs="Arial"/>
          <w:lang w:eastAsia="sr-Latn-CS"/>
        </w:rPr>
        <w:t xml:space="preserve">. Štampana slova su jednostavnija, ne povezujemo ih. Pisana slova imaju složeniju grafičku strukturu i mnogo specifičnosti u povezivanju. Vježbe čitanja i predvježbe za pisanje idu paralelno.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Pretpostavljamo da će učenici na kraju prvog polugodišta prvog razreda čitati korektno (pravilno i s razumijevanjem). Razlike će biti uočljive od učenika do učenika. To je sasvim u skladu s razlikama u samom startu i dinamici napredovanja u usvajanju znanja i vještina tokom razreda.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Posebnu pažnju u pisanju treba usmjeriti 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usvajanje pisanih i štampanih slova latiničnog pisma;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pisanje pojedinačnih slova;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povezivanje slova u strukture riječi;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pisanje po uzoru;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rečenice napisane štampanim slovima prepisujemo pisanim slovima;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rečenice napisane pisanim slovima prepisujemo pisanim slovima;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prepisivanje niza rečenica;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pisanje riječi i rečenica uz ilustrirani sadržaj;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pisanje rečenica uz ilustracije;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dopunjavanja rečenica;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slušam - pamtim - pišem;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jezične igre: igre rasutim slovima, riječi s poremećenim slijedom slogova;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leksički nizovi riječi (odaberi riječi koje voliš, protumači zašto si odabrao 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riječ, stvaraj rečenicu);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igre zajedničkog sastavljanja rečenica;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pisanja primjenom diktata s komentarom i stvaralačkih diktata;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vježbe usmjerene na estetsku stranu rukopisa;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usavršavanje tehnike i logike čitanja, usavršavanje tehnike pisanja;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uvođenje u čitanje elemenata izražajnosti.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Usvajanje pisanih slova latiničnog pisma: razlikovanje grafičke strukture pojedinih slova, mogućnost pisanja i pravilnog povezivanja slova u strukture riječi.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Manje zanimljive sadržaje, pomalo apstraktne, približit ćemo učenicima pomoću elemenata igre, igre sa svrhom, povezivanjem tih sadržaja sa sadržajima drugih nastavnih predmeta i sa iskustvenim elementima. U igri kao ugodnom situacionom kontekstu moguće je ostvariti uspješnu komunikaciju, istovremeno i motivirati učenike da prezentiraju ideje, stavove i ispolje kreativne crte. Nastavnik je samo posrednik koji dobro razumije sve aspekte organizacije i realizacije sadržaja nastavnih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Književnost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Književnost kao područje u nastavnom predmetu ima umjetničke i književnoznanstvene aspekte.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razrednoj je nastavi težište na umjetničkoj, doživljajnoj komponenti. Ovo je područje u funkciji usavršavanja tehnike čitanja, razumijevanja sadržaja i ostalih segmenata, a u skladu sa zahtjevima programa. Ne treba zaboraviti da stupanj razvijenosti pamćenja, mišljenja, emocionalna zrelost, kao i stupanj lingvističkog razvoja utiču na percepciju i recepciju književnoga djela, a književno djelo ukupnim bogatstvom i ljepotom djeluje poticajno na sve navedene aspekte, posebno na rječnik, jezičke i kulturološke aspekte, senzibilitet i doživljajno spoznajni intenzitet u procesu komunikacije s književnim tekstom.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Književnoznanstvene aspekte čine osnovni pojmovi o sadržaju teksta, događaju ili događajima, toku događaja, likovima i njihovim osobinama. Nastavnikovo posredovanje je još uvijek veoma važno u uspostavljanju komunikacije s tekstom.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Jezik</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Rječnik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Gramatika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Pravogovor (ortoepija)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Pravopis (ortografija)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Ove sadržaje dijete usvaja na sadržajima drugih područja nastave maternjeg jezika, pa i na sadržajima drugih nastavnih predmeta. Još uvijek učenici nisu spremni za usvajanje apstraktnih sadržaja, pa i elementarne pojmove treba zasnivati na komunikaciji, situacionom govornom kontekstu, komunikacijskim tekstovima i zadržati se na razini prepoznavanja jezičnih sadržaja.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Raznovrsnim vježbama koje mogu imati identičnu polaznu osnovu (sliku, tekst, rečenice, govornu situaciju, film), ali različito usmjerenje: jezično, stilsko, gramatičko, raditi dalje na poboljšanju kvaliteta govora. Još uvijek ima vremena za ublažavanje ili otklanjanje eventualnih teškoća u govoru čitanju i pisanju. Sadržaji gramatike su apstraktnog karaktera i kao takvi daleki razumijevanju učeniku prvog razreda.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Jezička kultura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Sadržaji kulture usmenog i pismenog izražavanja su u funkciji razvoja jezičkih sposobnosti, kulture komunikacije na usmenoj i pisanoj razini. Ovi su sadržaji i u sadržajima svih drugih područja. Valja znati da vježbama pismenog izražavanja uvijek prethodi vježba usmenoga izražavanja. Samo kod uvođenja u situacioni razgovor i kod upoznavanja pravila telefonskog razgovora ostajemo na razini usmene komunikacije. Treba koristiti one oblike pismenih vježbi koji su primjereni učenicima prvog razreda: prepisivanje riječi, rečenica, kraćeg teksta, odgovore na pitanja, dopunjavanje rečenica, sastavljanje rečenica prema slici, pisati čestitku, razglednicu pismo. Radi uvježbavanja tehnike pisanja, praćenja i provjeravanje nivoa postignuća u gramatici i pravopisu koristiti diktate (diktat s komentarom, izborni diktat, diktat s predusretanjem pogrešaka, objašnjeni diktat, izborni i stvaralački diktat). Metodički dobro osmišljenom primjenom diktata u prvom je razredu moguće razvijati pažnju, sposobnost pamćenja, samostalnost i istrajnost u radu.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Medijska kultura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Sadržaje medijske kulture treba posmatrati u kontekstu sadržaja drugih područja nastave maternjeg jezika i sadržaja drugih nastavnih predmeta i u kontekstu života. Imaju funkciju pravovremene prevencije negativnog djelovanja sadržaja malih i velikih ekrana i postepenog osposobljavanja učenika za selektivan pristup sadržajima filma i televizije. Posebno je važno objasniti učenicima da ono što je moguće u crtanom filmu nije moguće i u životu (da kišobran ne može zamijeniti padobran i da nije moguće pomoću kišobrana spustiti se s balkona, ili da lik umire, pa oživljava). Nije naglasak na pojmovima i njihovom definiranju, nego na razumijevanju komunikacije i poruke, odnosno snalaženju u toj komunikaciji.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15" w:name="str_13"/>
      <w:bookmarkEnd w:id="15"/>
      <w:r w:rsidRPr="004B5FBD">
        <w:rPr>
          <w:rFonts w:ascii="Arial" w:eastAsia="Times New Roman" w:hAnsi="Arial" w:cs="Arial"/>
          <w:b/>
          <w:bCs/>
          <w:i/>
          <w:iCs/>
          <w:sz w:val="24"/>
          <w:szCs w:val="24"/>
          <w:lang w:eastAsia="sr-Latn-CS"/>
        </w:rPr>
        <w:t xml:space="preserve">BUGARSKI JEZIK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БЪЛГАРСКИ ЕЗИК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32"/>
        <w:gridCol w:w="7279"/>
      </w:tblGrid>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Учебен предмет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БЪЛГАРСКИ ЕЗИК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Цели</w:t>
            </w:r>
            <w:r w:rsidRPr="004B5FBD">
              <w:rPr>
                <w:rFonts w:ascii="Arial" w:eastAsia="Times New Roman" w:hAnsi="Arial" w:cs="Arial"/>
                <w:lang w:eastAsia="sr-Latn-CS"/>
              </w:rPr>
              <w:t xml:space="preserve">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Цели на обучението по български език е учениците да овладеят основните закономерности на българския книжовен език, на който правилно ще се изразяват в устна и писмена форма, да разберат значението и ролята на езика в опазването на националната идентичност; да бъдат в състояние да тълкуват подбрани литературни произведения, произведения на сценичното, филмово и други видове изкуства на българското и световно наследство, заради опазване и съхраняване традицията и културата на българския народ и развиване на интеркултуралност.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Клас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първи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Хорариум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180 часа годишно/5 часа седмично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37"/>
        <w:gridCol w:w="2042"/>
        <w:gridCol w:w="3852"/>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ОЧАКВАНИ РЕЗУЛТАТИ</w:t>
            </w:r>
            <w:r w:rsidRPr="004B5FBD">
              <w:rPr>
                <w:rFonts w:ascii="Arial" w:eastAsia="Times New Roman" w:hAnsi="Arial" w:cs="Arial"/>
                <w:lang w:eastAsia="sr-Latn-CS"/>
              </w:rPr>
              <w:br/>
              <w:t xml:space="preserve">от обучението в края на класа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ОБЛАСТ/ТЕМА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УЧЕБНИ СЪДЪРЖАНИЯ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Разграничава звук и буква в състава на думата;</w:t>
            </w:r>
            <w:r w:rsidRPr="004B5FBD">
              <w:rPr>
                <w:rFonts w:ascii="Arial" w:eastAsia="Times New Roman" w:hAnsi="Arial" w:cs="Arial"/>
                <w:lang w:eastAsia="sr-Latn-CS"/>
              </w:rPr>
              <w:br/>
              <w:t xml:space="preserve">- Разпознава печатните и ръкописните букви от българската азбука;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НАЧАЛНО</w:t>
            </w:r>
            <w:r w:rsidRPr="004B5FBD">
              <w:rPr>
                <w:rFonts w:ascii="Arial" w:eastAsia="Times New Roman" w:hAnsi="Arial" w:cs="Arial"/>
                <w:lang w:eastAsia="sr-Latn-CS"/>
              </w:rPr>
              <w:br/>
              <w:t>ОГРАМОТЯВАНЕ</w:t>
            </w:r>
            <w:r w:rsidRPr="004B5FBD">
              <w:rPr>
                <w:rFonts w:ascii="Arial" w:eastAsia="Times New Roman" w:hAnsi="Arial" w:cs="Arial"/>
                <w:lang w:eastAsia="sr-Latn-CS"/>
              </w:rPr>
              <w:br/>
              <w:t xml:space="preserve">/четене, писане/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Звук и буква; печатни и ръкописни букви от българската азбука.</w:t>
            </w:r>
            <w:r w:rsidRPr="004B5FBD">
              <w:rPr>
                <w:rFonts w:ascii="Arial" w:eastAsia="Times New Roman" w:hAnsi="Arial" w:cs="Arial"/>
                <w:lang w:eastAsia="sr-Latn-CS"/>
              </w:rPr>
              <w:br/>
              <w:t xml:space="preserve">Дума и изречение като езикови единици.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Изписва графически правилно елементите на ръкописните букви и връзките между тях;</w:t>
            </w:r>
            <w:r w:rsidRPr="004B5FBD">
              <w:rPr>
                <w:rFonts w:ascii="Arial" w:eastAsia="Times New Roman" w:hAnsi="Arial" w:cs="Arial"/>
                <w:lang w:eastAsia="sr-Latn-CS"/>
              </w:rPr>
              <w:br/>
              <w:t>- Пренася правилно части от думи;</w:t>
            </w:r>
            <w:r w:rsidRPr="004B5FBD">
              <w:rPr>
                <w:rFonts w:ascii="Arial" w:eastAsia="Times New Roman" w:hAnsi="Arial" w:cs="Arial"/>
                <w:lang w:eastAsia="sr-Latn-CS"/>
              </w:rPr>
              <w:br/>
              <w:t>- Владее техники за четене и писане на думи, изречения и кратки текстове;</w:t>
            </w:r>
            <w:r w:rsidRPr="004B5FBD">
              <w:rPr>
                <w:rFonts w:ascii="Arial" w:eastAsia="Times New Roman" w:hAnsi="Arial" w:cs="Arial"/>
                <w:lang w:eastAsia="sr-Latn-CS"/>
              </w:rPr>
              <w:br/>
              <w:t>- Разбира смисъла на прочетеното;</w:t>
            </w:r>
            <w:r w:rsidRPr="004B5FBD">
              <w:rPr>
                <w:rFonts w:ascii="Arial" w:eastAsia="Times New Roman" w:hAnsi="Arial" w:cs="Arial"/>
                <w:lang w:eastAsia="sr-Latn-CS"/>
              </w:rPr>
              <w:br/>
              <w:t>- Разпознава гласни и съгласни звукове;</w:t>
            </w:r>
            <w:r w:rsidRPr="004B5FBD">
              <w:rPr>
                <w:rFonts w:ascii="Arial" w:eastAsia="Times New Roman" w:hAnsi="Arial" w:cs="Arial"/>
                <w:lang w:eastAsia="sr-Latn-CS"/>
              </w:rPr>
              <w:br/>
              <w:t>- Разграничава сричките в думата;</w:t>
            </w:r>
            <w:r w:rsidRPr="004B5FBD">
              <w:rPr>
                <w:rFonts w:ascii="Arial" w:eastAsia="Times New Roman" w:hAnsi="Arial" w:cs="Arial"/>
                <w:lang w:eastAsia="sr-Latn-CS"/>
              </w:rPr>
              <w:br/>
              <w:t>- Разграничава езиковите единици дума, изречение;</w:t>
            </w:r>
            <w:r w:rsidRPr="004B5FBD">
              <w:rPr>
                <w:rFonts w:ascii="Arial" w:eastAsia="Times New Roman" w:hAnsi="Arial" w:cs="Arial"/>
                <w:lang w:eastAsia="sr-Latn-CS"/>
              </w:rPr>
              <w:br/>
              <w:t>- Определя границите на изречението в текста;</w:t>
            </w:r>
            <w:r w:rsidRPr="004B5FBD">
              <w:rPr>
                <w:rFonts w:ascii="Arial" w:eastAsia="Times New Roman" w:hAnsi="Arial" w:cs="Arial"/>
                <w:lang w:eastAsia="sr-Latn-CS"/>
              </w:rPr>
              <w:br/>
              <w:t>- Съставя различни по цел на изказване изречения в зависимост от комуникативната ситуация;</w:t>
            </w:r>
            <w:r w:rsidRPr="004B5FBD">
              <w:rPr>
                <w:rFonts w:ascii="Arial" w:eastAsia="Times New Roman" w:hAnsi="Arial" w:cs="Arial"/>
                <w:lang w:eastAsia="sr-Latn-CS"/>
              </w:rPr>
              <w:br/>
              <w:t>- Използва речевия етикет при поздравления и обръщения в устно общуване;</w:t>
            </w:r>
            <w:r w:rsidRPr="004B5FBD">
              <w:rPr>
                <w:rFonts w:ascii="Arial" w:eastAsia="Times New Roman" w:hAnsi="Arial" w:cs="Arial"/>
                <w:lang w:eastAsia="sr-Latn-CS"/>
              </w:rPr>
              <w:br/>
              <w:t>- Прилага правилата за речева учтивост (поздрав, благодарност, молба);</w:t>
            </w:r>
            <w:r w:rsidRPr="004B5FBD">
              <w:rPr>
                <w:rFonts w:ascii="Arial" w:eastAsia="Times New Roman" w:hAnsi="Arial" w:cs="Arial"/>
                <w:lang w:eastAsia="sr-Latn-CS"/>
              </w:rPr>
              <w:br/>
              <w:t xml:space="preserve">- Уместно употребява езикови и неезикови средства според </w:t>
            </w:r>
            <w:r w:rsidRPr="004B5FBD">
              <w:rPr>
                <w:rFonts w:ascii="Arial" w:eastAsia="Times New Roman" w:hAnsi="Arial" w:cs="Arial"/>
                <w:lang w:eastAsia="sr-Latn-CS"/>
              </w:rPr>
              <w:lastRenderedPageBreak/>
              <w:t>комуникативната ситуация;</w:t>
            </w:r>
            <w:r w:rsidRPr="004B5FBD">
              <w:rPr>
                <w:rFonts w:ascii="Arial" w:eastAsia="Times New Roman" w:hAnsi="Arial" w:cs="Arial"/>
                <w:lang w:eastAsia="sr-Latn-CS"/>
              </w:rPr>
              <w:br/>
              <w:t>- Озаглавява текст;</w:t>
            </w:r>
            <w:r w:rsidRPr="004B5FBD">
              <w:rPr>
                <w:rFonts w:ascii="Arial" w:eastAsia="Times New Roman" w:hAnsi="Arial" w:cs="Arial"/>
                <w:lang w:eastAsia="sr-Latn-CS"/>
              </w:rPr>
              <w:br/>
              <w:t>- Създава кратък писмен текст по серия от картини;</w:t>
            </w:r>
            <w:r w:rsidRPr="004B5FBD">
              <w:rPr>
                <w:rFonts w:ascii="Arial" w:eastAsia="Times New Roman" w:hAnsi="Arial" w:cs="Arial"/>
                <w:lang w:eastAsia="sr-Latn-CS"/>
              </w:rPr>
              <w:br/>
              <w:t>- Разграничава начини и средства за общуване;</w:t>
            </w:r>
            <w:r w:rsidRPr="004B5FBD">
              <w:rPr>
                <w:rFonts w:ascii="Arial" w:eastAsia="Times New Roman" w:hAnsi="Arial" w:cs="Arial"/>
                <w:lang w:eastAsia="sr-Latn-CS"/>
              </w:rPr>
              <w:br/>
              <w:t>- Пише под диктовка текст;</w:t>
            </w:r>
            <w:r w:rsidRPr="004B5FBD">
              <w:rPr>
                <w:rFonts w:ascii="Arial" w:eastAsia="Times New Roman" w:hAnsi="Arial" w:cs="Arial"/>
                <w:lang w:eastAsia="sr-Latn-CS"/>
              </w:rPr>
              <w:br/>
              <w:t>- Преразказва устно съдържанието на откъс от повествователен текст;</w:t>
            </w:r>
            <w:r w:rsidRPr="004B5FBD">
              <w:rPr>
                <w:rFonts w:ascii="Arial" w:eastAsia="Times New Roman" w:hAnsi="Arial" w:cs="Arial"/>
                <w:lang w:eastAsia="sr-Latn-CS"/>
              </w:rPr>
              <w:br/>
              <w:t>- Чете произведения от различни литературни и фолклорни видове, представени в учебното съдържание - приказка, разказ, стихотворение, гатанка;</w:t>
            </w:r>
            <w:r w:rsidRPr="004B5FBD">
              <w:rPr>
                <w:rFonts w:ascii="Arial" w:eastAsia="Times New Roman" w:hAnsi="Arial" w:cs="Arial"/>
                <w:lang w:eastAsia="sr-Latn-CS"/>
              </w:rPr>
              <w:br/>
              <w:t>- Преразказва устно епизод от литературно и/или фолклорно произведение и кратък художествен и/или нехудожествен текст;</w:t>
            </w:r>
            <w:r w:rsidRPr="004B5FBD">
              <w:rPr>
                <w:rFonts w:ascii="Arial" w:eastAsia="Times New Roman" w:hAnsi="Arial" w:cs="Arial"/>
                <w:lang w:eastAsia="sr-Latn-CS"/>
              </w:rPr>
              <w:br/>
              <w:t>- Отговаря кратко на въпроси по съдържанието на изучавано литературно и фолклорно произведение;</w:t>
            </w:r>
            <w:r w:rsidRPr="004B5FBD">
              <w:rPr>
                <w:rFonts w:ascii="Arial" w:eastAsia="Times New Roman" w:hAnsi="Arial" w:cs="Arial"/>
                <w:lang w:eastAsia="sr-Latn-CS"/>
              </w:rPr>
              <w:br/>
              <w:t>- Разбира значението на непознати думи в контекста на изучаваното литературно или фолклорно произведение;</w:t>
            </w:r>
            <w:r w:rsidRPr="004B5FBD">
              <w:rPr>
                <w:rFonts w:ascii="Arial" w:eastAsia="Times New Roman" w:hAnsi="Arial" w:cs="Arial"/>
                <w:lang w:eastAsia="sr-Latn-CS"/>
              </w:rPr>
              <w:br/>
              <w:t>- Ориентира се в оформлението на книгата (корици, страници, илюстрации);</w:t>
            </w:r>
            <w:r w:rsidRPr="004B5FBD">
              <w:rPr>
                <w:rFonts w:ascii="Arial" w:eastAsia="Times New Roman" w:hAnsi="Arial" w:cs="Arial"/>
                <w:lang w:eastAsia="sr-Latn-CS"/>
              </w:rPr>
              <w:br/>
              <w:t>- Ориентира се в съдържанието на изучаваното литературно или фолклорно произведение;</w:t>
            </w:r>
            <w:r w:rsidRPr="004B5FBD">
              <w:rPr>
                <w:rFonts w:ascii="Arial" w:eastAsia="Times New Roman" w:hAnsi="Arial" w:cs="Arial"/>
                <w:lang w:eastAsia="sr-Latn-CS"/>
              </w:rPr>
              <w:br/>
              <w:t>- Споделя прочетеното от детски списания, детски енциклопедии, достъпна информация от интернет;</w:t>
            </w:r>
            <w:r w:rsidRPr="004B5FBD">
              <w:rPr>
                <w:rFonts w:ascii="Arial" w:eastAsia="Times New Roman" w:hAnsi="Arial" w:cs="Arial"/>
                <w:lang w:eastAsia="sr-Latn-CS"/>
              </w:rPr>
              <w:br/>
              <w:t>- Съставя в устен вид благопожелания, свързани с празничния календар на българския народ;</w:t>
            </w:r>
            <w:r w:rsidRPr="004B5FBD">
              <w:rPr>
                <w:rFonts w:ascii="Arial" w:eastAsia="Times New Roman" w:hAnsi="Arial" w:cs="Arial"/>
                <w:lang w:eastAsia="sr-Latn-CS"/>
              </w:rPr>
              <w:br/>
              <w:t>- Езиково обучение;</w:t>
            </w:r>
            <w:r w:rsidRPr="004B5FBD">
              <w:rPr>
                <w:rFonts w:ascii="Arial" w:eastAsia="Times New Roman" w:hAnsi="Arial" w:cs="Arial"/>
                <w:lang w:eastAsia="sr-Latn-CS"/>
              </w:rPr>
              <w:br/>
              <w:t>- Открива звуковете в състава на думата;</w:t>
            </w:r>
            <w:r w:rsidRPr="004B5FBD">
              <w:rPr>
                <w:rFonts w:ascii="Arial" w:eastAsia="Times New Roman" w:hAnsi="Arial" w:cs="Arial"/>
                <w:lang w:eastAsia="sr-Latn-CS"/>
              </w:rPr>
              <w:br/>
              <w:t>- Ориентира се в последователността на звуковете в думата;</w:t>
            </w:r>
            <w:r w:rsidRPr="004B5FBD">
              <w:rPr>
                <w:rFonts w:ascii="Arial" w:eastAsia="Times New Roman" w:hAnsi="Arial" w:cs="Arial"/>
                <w:lang w:eastAsia="sr-Latn-CS"/>
              </w:rPr>
              <w:br/>
              <w:t>- Разграничава звук от буква;</w:t>
            </w:r>
            <w:r w:rsidRPr="004B5FBD">
              <w:rPr>
                <w:rFonts w:ascii="Arial" w:eastAsia="Times New Roman" w:hAnsi="Arial" w:cs="Arial"/>
                <w:lang w:eastAsia="sr-Latn-CS"/>
              </w:rPr>
              <w:br/>
              <w:t xml:space="preserve">- Разграничава сричките в </w:t>
            </w:r>
            <w:r w:rsidRPr="004B5FBD">
              <w:rPr>
                <w:rFonts w:ascii="Arial" w:eastAsia="Times New Roman" w:hAnsi="Arial" w:cs="Arial"/>
                <w:lang w:eastAsia="sr-Latn-CS"/>
              </w:rPr>
              <w:lastRenderedPageBreak/>
              <w:t>думата звук, гласен и съгласен звук, буква, главна и малка буква;</w:t>
            </w:r>
            <w:r w:rsidRPr="004B5FBD">
              <w:rPr>
                <w:rFonts w:ascii="Arial" w:eastAsia="Times New Roman" w:hAnsi="Arial" w:cs="Arial"/>
                <w:lang w:eastAsia="sr-Latn-CS"/>
              </w:rPr>
              <w:br/>
              <w:t>- Разграничава гласни от съгласни звукове;</w:t>
            </w:r>
            <w:r w:rsidRPr="004B5FBD">
              <w:rPr>
                <w:rFonts w:ascii="Arial" w:eastAsia="Times New Roman" w:hAnsi="Arial" w:cs="Arial"/>
                <w:lang w:eastAsia="sr-Latn-CS"/>
              </w:rPr>
              <w:br/>
              <w:t>- Разграничава съгласния звук й от гласния звук и;</w:t>
            </w:r>
            <w:r w:rsidRPr="004B5FBD">
              <w:rPr>
                <w:rFonts w:ascii="Arial" w:eastAsia="Times New Roman" w:hAnsi="Arial" w:cs="Arial"/>
                <w:lang w:eastAsia="sr-Latn-CS"/>
              </w:rPr>
              <w:br/>
              <w:t>- Изговаря правилно звуковете в думите;</w:t>
            </w:r>
            <w:r w:rsidRPr="004B5FBD">
              <w:rPr>
                <w:rFonts w:ascii="Arial" w:eastAsia="Times New Roman" w:hAnsi="Arial" w:cs="Arial"/>
                <w:lang w:eastAsia="sr-Latn-CS"/>
              </w:rPr>
              <w:br/>
              <w:t>- Познава печатните и ръкописните букви от българската азбука;</w:t>
            </w:r>
            <w:r w:rsidRPr="004B5FBD">
              <w:rPr>
                <w:rFonts w:ascii="Arial" w:eastAsia="Times New Roman" w:hAnsi="Arial" w:cs="Arial"/>
                <w:lang w:eastAsia="sr-Latn-CS"/>
              </w:rPr>
              <w:br/>
              <w:t>- Разпознава малка и главна буква (печатни и ръкописни);</w:t>
            </w:r>
            <w:r w:rsidRPr="004B5FBD">
              <w:rPr>
                <w:rFonts w:ascii="Arial" w:eastAsia="Times New Roman" w:hAnsi="Arial" w:cs="Arial"/>
                <w:lang w:eastAsia="sr-Latn-CS"/>
              </w:rPr>
              <w:br/>
              <w:t>- Пише графически правилно и четливо буквите и връзките между тях;</w:t>
            </w:r>
            <w:r w:rsidRPr="004B5FBD">
              <w:rPr>
                <w:rFonts w:ascii="Arial" w:eastAsia="Times New Roman" w:hAnsi="Arial" w:cs="Arial"/>
                <w:lang w:eastAsia="sr-Latn-CS"/>
              </w:rPr>
              <w:br/>
              <w:t>- Пише правилно в думи й, йо, ьо, щ, я, ю, џ, дз;</w:t>
            </w:r>
            <w:r w:rsidRPr="004B5FBD">
              <w:rPr>
                <w:rFonts w:ascii="Arial" w:eastAsia="Times New Roman" w:hAnsi="Arial" w:cs="Arial"/>
                <w:lang w:eastAsia="sr-Latn-CS"/>
              </w:rPr>
              <w:br/>
              <w:t>- Чете правилно думи в съответствие със звуковия им състав;</w:t>
            </w:r>
            <w:r w:rsidRPr="004B5FBD">
              <w:rPr>
                <w:rFonts w:ascii="Arial" w:eastAsia="Times New Roman" w:hAnsi="Arial" w:cs="Arial"/>
                <w:lang w:eastAsia="sr-Latn-CS"/>
              </w:rPr>
              <w:br/>
              <w:t>- Познава реда на буквите в българската азбука;</w:t>
            </w:r>
            <w:r w:rsidRPr="004B5FBD">
              <w:rPr>
                <w:rFonts w:ascii="Arial" w:eastAsia="Times New Roman" w:hAnsi="Arial" w:cs="Arial"/>
                <w:lang w:eastAsia="sr-Latn-CS"/>
              </w:rPr>
              <w:br/>
              <w:t>- Означава с букви звуковия състав и строеж на думите, без да пропуска букви; печатна и ръкописна буква, сричка, азбука;</w:t>
            </w:r>
            <w:r w:rsidRPr="004B5FBD">
              <w:rPr>
                <w:rFonts w:ascii="Arial" w:eastAsia="Times New Roman" w:hAnsi="Arial" w:cs="Arial"/>
                <w:lang w:eastAsia="sr-Latn-CS"/>
              </w:rPr>
              <w:br/>
              <w:t>- Дума и изречение;</w:t>
            </w:r>
            <w:r w:rsidRPr="004B5FBD">
              <w:rPr>
                <w:rFonts w:ascii="Arial" w:eastAsia="Times New Roman" w:hAnsi="Arial" w:cs="Arial"/>
                <w:lang w:eastAsia="sr-Latn-CS"/>
              </w:rPr>
              <w:br/>
              <w:t>- Различава дума от изречение;</w:t>
            </w:r>
            <w:r w:rsidRPr="004B5FBD">
              <w:rPr>
                <w:rFonts w:ascii="Arial" w:eastAsia="Times New Roman" w:hAnsi="Arial" w:cs="Arial"/>
                <w:lang w:eastAsia="sr-Latn-CS"/>
              </w:rPr>
              <w:br/>
              <w:t>- Разбира лексикалното значение на думата;</w:t>
            </w:r>
            <w:r w:rsidRPr="004B5FBD">
              <w:rPr>
                <w:rFonts w:ascii="Arial" w:eastAsia="Times New Roman" w:hAnsi="Arial" w:cs="Arial"/>
                <w:lang w:eastAsia="sr-Latn-CS"/>
              </w:rPr>
              <w:br/>
              <w:t>- Използва главна буква при писане на собствените имена;</w:t>
            </w:r>
            <w:r w:rsidRPr="004B5FBD">
              <w:rPr>
                <w:rFonts w:ascii="Arial" w:eastAsia="Times New Roman" w:hAnsi="Arial" w:cs="Arial"/>
                <w:lang w:eastAsia="sr-Latn-CS"/>
              </w:rPr>
              <w:br/>
              <w:t>- Проверява правописа на думи чрез други думи;</w:t>
            </w:r>
            <w:r w:rsidRPr="004B5FBD">
              <w:rPr>
                <w:rFonts w:ascii="Arial" w:eastAsia="Times New Roman" w:hAnsi="Arial" w:cs="Arial"/>
                <w:lang w:eastAsia="sr-Latn-CS"/>
              </w:rPr>
              <w:br/>
              <w:t>- Разбира смисловата цялост на изречението;</w:t>
            </w:r>
            <w:r w:rsidRPr="004B5FBD">
              <w:rPr>
                <w:rFonts w:ascii="Arial" w:eastAsia="Times New Roman" w:hAnsi="Arial" w:cs="Arial"/>
                <w:lang w:eastAsia="sr-Latn-CS"/>
              </w:rPr>
              <w:br/>
              <w:t>- Свързва правилно думите в изречението;</w:t>
            </w:r>
            <w:r w:rsidRPr="004B5FBD">
              <w:rPr>
                <w:rFonts w:ascii="Arial" w:eastAsia="Times New Roman" w:hAnsi="Arial" w:cs="Arial"/>
                <w:lang w:eastAsia="sr-Latn-CS"/>
              </w:rPr>
              <w:br/>
              <w:t>- Определя границите на изречението в текста;</w:t>
            </w:r>
            <w:r w:rsidRPr="004B5FBD">
              <w:rPr>
                <w:rFonts w:ascii="Arial" w:eastAsia="Times New Roman" w:hAnsi="Arial" w:cs="Arial"/>
                <w:lang w:eastAsia="sr-Latn-CS"/>
              </w:rPr>
              <w:br/>
              <w:t>- Оформя графически правилно началото и края на изречението;</w:t>
            </w:r>
            <w:r w:rsidRPr="004B5FBD">
              <w:rPr>
                <w:rFonts w:ascii="Arial" w:eastAsia="Times New Roman" w:hAnsi="Arial" w:cs="Arial"/>
                <w:lang w:eastAsia="sr-Latn-CS"/>
              </w:rPr>
              <w:br/>
              <w:t>- Разпознава препинателните знаци за край на изречение - точка, въпросителен и удивителен; дума, изречение;</w:t>
            </w:r>
            <w:r w:rsidRPr="004B5FBD">
              <w:rPr>
                <w:rFonts w:ascii="Arial" w:eastAsia="Times New Roman" w:hAnsi="Arial" w:cs="Arial"/>
                <w:lang w:eastAsia="sr-Latn-CS"/>
              </w:rPr>
              <w:br/>
              <w:t>- Текст и общуване;</w:t>
            </w:r>
            <w:r w:rsidRPr="004B5FBD">
              <w:rPr>
                <w:rFonts w:ascii="Arial" w:eastAsia="Times New Roman" w:hAnsi="Arial" w:cs="Arial"/>
                <w:lang w:eastAsia="sr-Latn-CS"/>
              </w:rPr>
              <w:br/>
              <w:t xml:space="preserve">- Разграничава в потока на речта основните езикови и речеви единици (звук, дума, </w:t>
            </w:r>
            <w:r w:rsidRPr="004B5FBD">
              <w:rPr>
                <w:rFonts w:ascii="Arial" w:eastAsia="Times New Roman" w:hAnsi="Arial" w:cs="Arial"/>
                <w:lang w:eastAsia="sr-Latn-CS"/>
              </w:rPr>
              <w:lastRenderedPageBreak/>
              <w:t>изречение, текст);</w:t>
            </w:r>
            <w:r w:rsidRPr="004B5FBD">
              <w:rPr>
                <w:rFonts w:ascii="Arial" w:eastAsia="Times New Roman" w:hAnsi="Arial" w:cs="Arial"/>
                <w:lang w:eastAsia="sr-Latn-CS"/>
              </w:rPr>
              <w:br/>
              <w:t>- Усвоява механизъм на четене с разбиране;</w:t>
            </w:r>
            <w:r w:rsidRPr="004B5FBD">
              <w:rPr>
                <w:rFonts w:ascii="Arial" w:eastAsia="Times New Roman" w:hAnsi="Arial" w:cs="Arial"/>
                <w:lang w:eastAsia="sr-Latn-CS"/>
              </w:rPr>
              <w:br/>
              <w:t>- Разграничава графичната и звуковата форма на думата като значеща единица;</w:t>
            </w:r>
            <w:r w:rsidRPr="004B5FBD">
              <w:rPr>
                <w:rFonts w:ascii="Arial" w:eastAsia="Times New Roman" w:hAnsi="Arial" w:cs="Arial"/>
                <w:lang w:eastAsia="sr-Latn-CS"/>
              </w:rPr>
              <w:br/>
              <w:t>- Различава писмен от устен текст;</w:t>
            </w:r>
            <w:r w:rsidRPr="004B5FBD">
              <w:rPr>
                <w:rFonts w:ascii="Arial" w:eastAsia="Times New Roman" w:hAnsi="Arial" w:cs="Arial"/>
                <w:lang w:eastAsia="sr-Latn-CS"/>
              </w:rPr>
              <w:br/>
              <w:t>- Ориентира се за участниците в речевата ситуация;</w:t>
            </w:r>
            <w:r w:rsidRPr="004B5FBD">
              <w:rPr>
                <w:rFonts w:ascii="Arial" w:eastAsia="Times New Roman" w:hAnsi="Arial" w:cs="Arial"/>
                <w:lang w:eastAsia="sr-Latn-CS"/>
              </w:rPr>
              <w:br/>
              <w:t>- Прилага правилата за речева учтивост (поздрав, благодарност, молба);</w:t>
            </w:r>
            <w:r w:rsidRPr="004B5FBD">
              <w:rPr>
                <w:rFonts w:ascii="Arial" w:eastAsia="Times New Roman" w:hAnsi="Arial" w:cs="Arial"/>
                <w:lang w:eastAsia="sr-Latn-CS"/>
              </w:rPr>
              <w:br/>
              <w:t>- Прави устен преразказ на кратък откъс от повествователен текст;</w:t>
            </w:r>
            <w:r w:rsidRPr="004B5FBD">
              <w:rPr>
                <w:rFonts w:ascii="Arial" w:eastAsia="Times New Roman" w:hAnsi="Arial" w:cs="Arial"/>
                <w:lang w:eastAsia="sr-Latn-CS"/>
              </w:rPr>
              <w:br/>
              <w:t>- Включва се уместно в диалог по конкретна тема;</w:t>
            </w:r>
            <w:r w:rsidRPr="004B5FBD">
              <w:rPr>
                <w:rFonts w:ascii="Arial" w:eastAsia="Times New Roman" w:hAnsi="Arial" w:cs="Arial"/>
                <w:lang w:eastAsia="sr-Latn-CS"/>
              </w:rPr>
              <w:br/>
              <w:t>- Пренася правилно части от думи;</w:t>
            </w:r>
            <w:r w:rsidRPr="004B5FBD">
              <w:rPr>
                <w:rFonts w:ascii="Arial" w:eastAsia="Times New Roman" w:hAnsi="Arial" w:cs="Arial"/>
                <w:lang w:eastAsia="sr-Latn-CS"/>
              </w:rPr>
              <w:br/>
              <w:t>- Съчинява кратък писмен текст (от три-четири изречения) по серия картини;</w:t>
            </w:r>
            <w:r w:rsidRPr="004B5FBD">
              <w:rPr>
                <w:rFonts w:ascii="Arial" w:eastAsia="Times New Roman" w:hAnsi="Arial" w:cs="Arial"/>
                <w:lang w:eastAsia="sr-Latn-CS"/>
              </w:rPr>
              <w:br/>
              <w:t>- Озаглавява текст;</w:t>
            </w:r>
            <w:r w:rsidRPr="004B5FBD">
              <w:rPr>
                <w:rFonts w:ascii="Arial" w:eastAsia="Times New Roman" w:hAnsi="Arial" w:cs="Arial"/>
                <w:lang w:eastAsia="sr-Latn-CS"/>
              </w:rPr>
              <w:br/>
              <w:t xml:space="preserve">- Назовава различни видове общуване - езиково и неезиково, устно и писмено, електронно и неелектронно;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Произведения от различни жанрове на литературата и фолклора за деца (приказка, разказ, стихотворение, гатанка).</w:t>
            </w:r>
            <w:r w:rsidRPr="004B5FBD">
              <w:rPr>
                <w:rFonts w:ascii="Arial" w:eastAsia="Times New Roman" w:hAnsi="Arial" w:cs="Arial"/>
                <w:lang w:eastAsia="sr-Latn-CS"/>
              </w:rPr>
              <w:br/>
              <w:t>Писане (преписване, самостоятелно преписване и писане под диктовка).</w:t>
            </w:r>
            <w:r w:rsidRPr="004B5FBD">
              <w:rPr>
                <w:rFonts w:ascii="Arial" w:eastAsia="Times New Roman" w:hAnsi="Arial" w:cs="Arial"/>
                <w:lang w:eastAsia="sr-Latn-CS"/>
              </w:rPr>
              <w:br/>
              <w:t>Четене (сричково, гласно, тихо); въпроси, с които се прави проверка за разбиране на прочетеното.</w:t>
            </w:r>
            <w:r w:rsidRPr="004B5FBD">
              <w:rPr>
                <w:rFonts w:ascii="Arial" w:eastAsia="Times New Roman" w:hAnsi="Arial" w:cs="Arial"/>
                <w:lang w:eastAsia="sr-Latn-CS"/>
              </w:rPr>
              <w:br/>
              <w:t>Изречения по цел на изказване.</w:t>
            </w:r>
            <w:r w:rsidRPr="004B5FBD">
              <w:rPr>
                <w:rFonts w:ascii="Arial" w:eastAsia="Times New Roman" w:hAnsi="Arial" w:cs="Arial"/>
                <w:lang w:eastAsia="sr-Latn-CS"/>
              </w:rPr>
              <w:br/>
              <w:t xml:space="preserve">Изговор и писане на звуковете </w:t>
            </w:r>
            <w:r w:rsidRPr="004B5FBD">
              <w:rPr>
                <w:rFonts w:ascii="Arial" w:eastAsia="Times New Roman" w:hAnsi="Arial" w:cs="Arial"/>
                <w:i/>
                <w:iCs/>
                <w:lang w:eastAsia="sr-Latn-CS"/>
              </w:rPr>
              <w:t>ъ, ю, я, щ</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Писане на думи с </w:t>
            </w:r>
            <w:r w:rsidRPr="004B5FBD">
              <w:rPr>
                <w:rFonts w:ascii="Arial" w:eastAsia="Times New Roman" w:hAnsi="Arial" w:cs="Arial"/>
                <w:i/>
                <w:iCs/>
                <w:lang w:eastAsia="sr-Latn-CS"/>
              </w:rPr>
              <w:t>й, йо, ьо, щ, я, ю, џ, дз.</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ЛИТЕРАТУРА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Лирика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Йордан Друмников, </w:t>
            </w:r>
            <w:r w:rsidRPr="004B5FBD">
              <w:rPr>
                <w:rFonts w:ascii="Arial" w:eastAsia="Times New Roman" w:hAnsi="Arial" w:cs="Arial"/>
                <w:i/>
                <w:iCs/>
                <w:lang w:eastAsia="sr-Latn-CS"/>
              </w:rPr>
              <w:t>Буквичките зная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Ран Босилек, </w:t>
            </w:r>
            <w:r w:rsidRPr="004B5FBD">
              <w:rPr>
                <w:rFonts w:ascii="Arial" w:eastAsia="Times New Roman" w:hAnsi="Arial" w:cs="Arial"/>
                <w:i/>
                <w:iCs/>
                <w:lang w:eastAsia="sr-Latn-CS"/>
              </w:rPr>
              <w:t>Родна реч/Родна стряха/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Валери Петров, </w:t>
            </w:r>
            <w:r w:rsidRPr="004B5FBD">
              <w:rPr>
                <w:rFonts w:ascii="Arial" w:eastAsia="Times New Roman" w:hAnsi="Arial" w:cs="Arial"/>
                <w:i/>
                <w:iCs/>
                <w:lang w:eastAsia="sr-Latn-CS"/>
              </w:rPr>
              <w:t>Мама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Цветан Ангелов, </w:t>
            </w:r>
            <w:r w:rsidRPr="004B5FBD">
              <w:rPr>
                <w:rFonts w:ascii="Arial" w:eastAsia="Times New Roman" w:hAnsi="Arial" w:cs="Arial"/>
                <w:i/>
                <w:iCs/>
                <w:lang w:eastAsia="sr-Latn-CS"/>
              </w:rPr>
              <w:t>Шаро и първият сняг</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песен, </w:t>
            </w:r>
            <w:r w:rsidRPr="004B5FBD">
              <w:rPr>
                <w:rFonts w:ascii="Arial" w:eastAsia="Times New Roman" w:hAnsi="Arial" w:cs="Arial"/>
                <w:i/>
                <w:iCs/>
                <w:lang w:eastAsia="sr-Latn-CS"/>
              </w:rPr>
              <w:t>Сурва, сурва година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песен, </w:t>
            </w:r>
            <w:r w:rsidRPr="004B5FBD">
              <w:rPr>
                <w:rFonts w:ascii="Arial" w:eastAsia="Times New Roman" w:hAnsi="Arial" w:cs="Arial"/>
                <w:i/>
                <w:iCs/>
                <w:lang w:eastAsia="sr-Latn-CS"/>
              </w:rPr>
              <w:t>Лазарска песен</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Йордан Стубел, </w:t>
            </w:r>
            <w:r w:rsidRPr="004B5FBD">
              <w:rPr>
                <w:rFonts w:ascii="Arial" w:eastAsia="Times New Roman" w:hAnsi="Arial" w:cs="Arial"/>
                <w:i/>
                <w:iCs/>
                <w:lang w:eastAsia="sr-Latn-CS"/>
              </w:rPr>
              <w:t>Баба Марта бързала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Елин Пелин, </w:t>
            </w:r>
            <w:r w:rsidRPr="004B5FBD">
              <w:rPr>
                <w:rFonts w:ascii="Arial" w:eastAsia="Times New Roman" w:hAnsi="Arial" w:cs="Arial"/>
                <w:i/>
                <w:iCs/>
                <w:lang w:eastAsia="sr-Latn-CS"/>
              </w:rPr>
              <w:t>Великденски празник/</w:t>
            </w:r>
            <w:r w:rsidRPr="004B5FBD">
              <w:rPr>
                <w:rFonts w:ascii="Arial" w:eastAsia="Times New Roman" w:hAnsi="Arial" w:cs="Arial"/>
                <w:lang w:eastAsia="sr-Latn-CS"/>
              </w:rPr>
              <w:t xml:space="preserve">Александър Божинов, </w:t>
            </w:r>
            <w:r w:rsidRPr="004B5FBD">
              <w:rPr>
                <w:rFonts w:ascii="Arial" w:eastAsia="Times New Roman" w:hAnsi="Arial" w:cs="Arial"/>
                <w:i/>
                <w:iCs/>
                <w:lang w:eastAsia="sr-Latn-CS"/>
              </w:rPr>
              <w:t>Великден/</w:t>
            </w:r>
            <w:r w:rsidRPr="004B5FBD">
              <w:rPr>
                <w:rFonts w:ascii="Arial" w:eastAsia="Times New Roman" w:hAnsi="Arial" w:cs="Arial"/>
                <w:lang w:eastAsia="sr-Latn-CS"/>
              </w:rPr>
              <w:t xml:space="preserve"> Дора Габе, </w:t>
            </w:r>
            <w:r w:rsidRPr="004B5FBD">
              <w:rPr>
                <w:rFonts w:ascii="Arial" w:eastAsia="Times New Roman" w:hAnsi="Arial" w:cs="Arial"/>
                <w:i/>
                <w:iCs/>
                <w:lang w:eastAsia="sr-Latn-CS"/>
              </w:rPr>
              <w:t>Великден/</w:t>
            </w:r>
            <w:r w:rsidRPr="004B5FBD">
              <w:rPr>
                <w:rFonts w:ascii="Arial" w:eastAsia="Times New Roman" w:hAnsi="Arial" w:cs="Arial"/>
                <w:lang w:eastAsia="sr-Latn-CS"/>
              </w:rPr>
              <w:t xml:space="preserve">Елисавета Багряна, </w:t>
            </w:r>
            <w:r w:rsidRPr="004B5FBD">
              <w:rPr>
                <w:rFonts w:ascii="Arial" w:eastAsia="Times New Roman" w:hAnsi="Arial" w:cs="Arial"/>
                <w:i/>
                <w:iCs/>
                <w:lang w:eastAsia="sr-Latn-CS"/>
              </w:rPr>
              <w:t>Великден иде/</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Чичо Стоян, </w:t>
            </w:r>
            <w:r w:rsidRPr="004B5FBD">
              <w:rPr>
                <w:rFonts w:ascii="Arial" w:eastAsia="Times New Roman" w:hAnsi="Arial" w:cs="Arial"/>
                <w:i/>
                <w:iCs/>
                <w:lang w:eastAsia="sr-Latn-CS"/>
              </w:rPr>
              <w:t>Сърдитко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Александър Дънков, </w:t>
            </w:r>
            <w:r w:rsidRPr="004B5FBD">
              <w:rPr>
                <w:rFonts w:ascii="Arial" w:eastAsia="Times New Roman" w:hAnsi="Arial" w:cs="Arial"/>
                <w:i/>
                <w:iCs/>
                <w:lang w:eastAsia="sr-Latn-CS"/>
              </w:rPr>
              <w:t>Нашият учител</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Дора ГАбе, </w:t>
            </w:r>
            <w:r w:rsidRPr="004B5FBD">
              <w:rPr>
                <w:rFonts w:ascii="Arial" w:eastAsia="Times New Roman" w:hAnsi="Arial" w:cs="Arial"/>
                <w:i/>
                <w:iCs/>
                <w:lang w:eastAsia="sr-Latn-CS"/>
              </w:rPr>
              <w:t>Екскурзия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Атанас Цанков, </w:t>
            </w:r>
            <w:r w:rsidRPr="004B5FBD">
              <w:rPr>
                <w:rFonts w:ascii="Arial" w:eastAsia="Times New Roman" w:hAnsi="Arial" w:cs="Arial"/>
                <w:i/>
                <w:iCs/>
                <w:lang w:eastAsia="sr-Latn-CS"/>
              </w:rPr>
              <w:t>Светофар/</w:t>
            </w:r>
            <w:r w:rsidRPr="004B5FBD">
              <w:rPr>
                <w:rFonts w:ascii="Arial" w:eastAsia="Times New Roman" w:hAnsi="Arial" w:cs="Arial"/>
                <w:lang w:eastAsia="sr-Latn-CS"/>
              </w:rPr>
              <w:t xml:space="preserve">Валери Петров, </w:t>
            </w:r>
            <w:r w:rsidRPr="004B5FBD">
              <w:rPr>
                <w:rFonts w:ascii="Arial" w:eastAsia="Times New Roman" w:hAnsi="Arial" w:cs="Arial"/>
                <w:i/>
                <w:iCs/>
                <w:lang w:eastAsia="sr-Latn-CS"/>
              </w:rPr>
              <w:t>По бялата зебра</w:t>
            </w:r>
            <w:r w:rsidRPr="004B5FBD">
              <w:rPr>
                <w:rFonts w:ascii="Arial" w:eastAsia="Times New Roman" w:hAnsi="Arial" w:cs="Arial"/>
                <w:lang w:eastAsia="sr-Latn-CS"/>
              </w:rPr>
              <w:t>/</w:t>
            </w:r>
            <w:r w:rsidRPr="004B5FBD">
              <w:rPr>
                <w:rFonts w:ascii="Arial" w:eastAsia="Times New Roman" w:hAnsi="Arial" w:cs="Arial"/>
                <w:lang w:eastAsia="sr-Latn-CS"/>
              </w:rPr>
              <w:br/>
              <w:t xml:space="preserve">Стоян Михайловски, </w:t>
            </w:r>
            <w:r w:rsidRPr="004B5FBD">
              <w:rPr>
                <w:rFonts w:ascii="Arial" w:eastAsia="Times New Roman" w:hAnsi="Arial" w:cs="Arial"/>
                <w:i/>
                <w:iCs/>
                <w:lang w:eastAsia="sr-Latn-CS"/>
              </w:rPr>
              <w:t>Кирил и Методий</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Петя Йорданова, </w:t>
            </w:r>
            <w:r w:rsidRPr="004B5FBD">
              <w:rPr>
                <w:rFonts w:ascii="Arial" w:eastAsia="Times New Roman" w:hAnsi="Arial" w:cs="Arial"/>
                <w:i/>
                <w:iCs/>
                <w:lang w:eastAsia="sr-Latn-CS"/>
              </w:rPr>
              <w:t>Ваканция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Епос</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Ран Босилек, </w:t>
            </w:r>
            <w:r w:rsidRPr="004B5FBD">
              <w:rPr>
                <w:rFonts w:ascii="Arial" w:eastAsia="Times New Roman" w:hAnsi="Arial" w:cs="Arial"/>
                <w:i/>
                <w:iCs/>
                <w:lang w:eastAsia="sr-Latn-CS"/>
              </w:rPr>
              <w:t>Дядо и ряпа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Лев Толстой, </w:t>
            </w:r>
            <w:r w:rsidRPr="004B5FBD">
              <w:rPr>
                <w:rFonts w:ascii="Arial" w:eastAsia="Times New Roman" w:hAnsi="Arial" w:cs="Arial"/>
                <w:i/>
                <w:iCs/>
                <w:lang w:eastAsia="sr-Latn-CS"/>
              </w:rPr>
              <w:t>Най-добрата /Лъжливото овчарче/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Ангел Каралийчев, </w:t>
            </w:r>
            <w:r w:rsidRPr="004B5FBD">
              <w:rPr>
                <w:rFonts w:ascii="Arial" w:eastAsia="Times New Roman" w:hAnsi="Arial" w:cs="Arial"/>
                <w:i/>
                <w:iCs/>
                <w:lang w:eastAsia="sr-Latn-CS"/>
              </w:rPr>
              <w:t>В гнездото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Асен Разцветников, </w:t>
            </w:r>
            <w:r w:rsidRPr="004B5FBD">
              <w:rPr>
                <w:rFonts w:ascii="Arial" w:eastAsia="Times New Roman" w:hAnsi="Arial" w:cs="Arial"/>
                <w:i/>
                <w:iCs/>
                <w:lang w:eastAsia="sr-Latn-CS"/>
              </w:rPr>
              <w:t>Дядо Мраз</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приказка, </w:t>
            </w:r>
            <w:r w:rsidRPr="004B5FBD">
              <w:rPr>
                <w:rFonts w:ascii="Arial" w:eastAsia="Times New Roman" w:hAnsi="Arial" w:cs="Arial"/>
                <w:i/>
                <w:iCs/>
                <w:lang w:eastAsia="sr-Latn-CS"/>
              </w:rPr>
              <w:t>Двама другари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приказка, </w:t>
            </w:r>
            <w:r w:rsidRPr="004B5FBD">
              <w:rPr>
                <w:rFonts w:ascii="Arial" w:eastAsia="Times New Roman" w:hAnsi="Arial" w:cs="Arial"/>
                <w:i/>
                <w:iCs/>
                <w:lang w:eastAsia="sr-Latn-CS"/>
              </w:rPr>
              <w:t>Гостенчето на Хитър Петър</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Драматизирани текстове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Стоян Дринов, </w:t>
            </w:r>
            <w:r w:rsidRPr="004B5FBD">
              <w:rPr>
                <w:rFonts w:ascii="Arial" w:eastAsia="Times New Roman" w:hAnsi="Arial" w:cs="Arial"/>
                <w:i/>
                <w:iCs/>
                <w:lang w:eastAsia="sr-Latn-CS"/>
              </w:rPr>
              <w:t>Минзухарко братко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Леда Милева, </w:t>
            </w:r>
            <w:r w:rsidRPr="004B5FBD">
              <w:rPr>
                <w:rFonts w:ascii="Arial" w:eastAsia="Times New Roman" w:hAnsi="Arial" w:cs="Arial"/>
                <w:i/>
                <w:iCs/>
                <w:lang w:eastAsia="sr-Latn-CS"/>
              </w:rPr>
              <w:t>Катеричка и кълвач</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Ангел Каралийчев, </w:t>
            </w:r>
            <w:r w:rsidRPr="004B5FBD">
              <w:rPr>
                <w:rFonts w:ascii="Arial" w:eastAsia="Times New Roman" w:hAnsi="Arial" w:cs="Arial"/>
                <w:i/>
                <w:iCs/>
                <w:lang w:eastAsia="sr-Latn-CS"/>
              </w:rPr>
              <w:t>Врабче и самолет</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приказка, </w:t>
            </w:r>
            <w:r w:rsidRPr="004B5FBD">
              <w:rPr>
                <w:rFonts w:ascii="Arial" w:eastAsia="Times New Roman" w:hAnsi="Arial" w:cs="Arial"/>
                <w:i/>
                <w:iCs/>
                <w:lang w:eastAsia="sr-Latn-CS"/>
              </w:rPr>
              <w:t>Мързеливата снаха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Извънкласно четене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 Елин Пелин, </w:t>
            </w:r>
            <w:r w:rsidRPr="004B5FBD">
              <w:rPr>
                <w:rFonts w:ascii="Arial" w:eastAsia="Times New Roman" w:hAnsi="Arial" w:cs="Arial"/>
                <w:i/>
                <w:iCs/>
                <w:lang w:eastAsia="sr-Latn-CS"/>
              </w:rPr>
              <w:t>Дядовата ръкавица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Първи стъпки 1</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Литературни понятия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стихотворение;</w:t>
            </w:r>
            <w:r w:rsidRPr="004B5FBD">
              <w:rPr>
                <w:rFonts w:ascii="Arial" w:eastAsia="Times New Roman" w:hAnsi="Arial" w:cs="Arial"/>
                <w:lang w:eastAsia="sr-Latn-CS"/>
              </w:rPr>
              <w:br/>
              <w:t>- разказ;</w:t>
            </w:r>
            <w:r w:rsidRPr="004B5FBD">
              <w:rPr>
                <w:rFonts w:ascii="Arial" w:eastAsia="Times New Roman" w:hAnsi="Arial" w:cs="Arial"/>
                <w:lang w:eastAsia="sr-Latn-CS"/>
              </w:rPr>
              <w:br/>
              <w:t>- събитие и случка; място и време на случилото се;</w:t>
            </w:r>
            <w:r w:rsidRPr="004B5FBD">
              <w:rPr>
                <w:rFonts w:ascii="Arial" w:eastAsia="Times New Roman" w:hAnsi="Arial" w:cs="Arial"/>
                <w:lang w:eastAsia="sr-Latn-CS"/>
              </w:rPr>
              <w:br/>
              <w:t>- литературен герой - характерности и постъпки;</w:t>
            </w:r>
            <w:r w:rsidRPr="004B5FBD">
              <w:rPr>
                <w:rFonts w:ascii="Arial" w:eastAsia="Times New Roman" w:hAnsi="Arial" w:cs="Arial"/>
                <w:lang w:eastAsia="sr-Latn-CS"/>
              </w:rPr>
              <w:br/>
              <w:t>- драматизиран текст за деца;</w:t>
            </w:r>
            <w:r w:rsidRPr="004B5FBD">
              <w:rPr>
                <w:rFonts w:ascii="Arial" w:eastAsia="Times New Roman" w:hAnsi="Arial" w:cs="Arial"/>
                <w:lang w:eastAsia="sr-Latn-CS"/>
              </w:rPr>
              <w:br/>
              <w:t>- хумористичен текст;</w:t>
            </w:r>
            <w:r w:rsidRPr="004B5FBD">
              <w:rPr>
                <w:rFonts w:ascii="Arial" w:eastAsia="Times New Roman" w:hAnsi="Arial" w:cs="Arial"/>
                <w:lang w:eastAsia="sr-Latn-CS"/>
              </w:rPr>
              <w:br/>
              <w:t>- басня;</w:t>
            </w:r>
            <w:r w:rsidRPr="004B5FBD">
              <w:rPr>
                <w:rFonts w:ascii="Arial" w:eastAsia="Times New Roman" w:hAnsi="Arial" w:cs="Arial"/>
                <w:lang w:eastAsia="sr-Latn-CS"/>
              </w:rPr>
              <w:br/>
              <w:t xml:space="preserve">- гатанка.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ЕЗИК</w:t>
            </w:r>
            <w:r w:rsidRPr="004B5FBD">
              <w:rPr>
                <w:rFonts w:ascii="Arial" w:eastAsia="Times New Roman" w:hAnsi="Arial" w:cs="Arial"/>
                <w:lang w:eastAsia="sr-Latn-CS"/>
              </w:rPr>
              <w:br/>
              <w:t xml:space="preserve">/граматика и правопис/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Звук, дума, изречение.</w:t>
            </w:r>
            <w:r w:rsidRPr="004B5FBD">
              <w:rPr>
                <w:rFonts w:ascii="Arial" w:eastAsia="Times New Roman" w:hAnsi="Arial" w:cs="Arial"/>
                <w:lang w:eastAsia="sr-Latn-CS"/>
              </w:rPr>
              <w:br/>
              <w:t>Ролята на звука/буквата и разпознаване значението на изговорената/написаната дума.</w:t>
            </w:r>
            <w:r w:rsidRPr="004B5FBD">
              <w:rPr>
                <w:rFonts w:ascii="Arial" w:eastAsia="Times New Roman" w:hAnsi="Arial" w:cs="Arial"/>
                <w:lang w:eastAsia="sr-Latn-CS"/>
              </w:rPr>
              <w:br/>
              <w:t>Изречението като съобщение, въпрос и заповед.</w:t>
            </w:r>
            <w:r w:rsidRPr="004B5FBD">
              <w:rPr>
                <w:rFonts w:ascii="Arial" w:eastAsia="Times New Roman" w:hAnsi="Arial" w:cs="Arial"/>
                <w:lang w:eastAsia="sr-Latn-CS"/>
              </w:rPr>
              <w:br/>
              <w:t>Главна начална буква в началото на изречение, при писане на</w:t>
            </w:r>
            <w:r w:rsidRPr="004B5FBD">
              <w:rPr>
                <w:rFonts w:ascii="Arial" w:eastAsia="Times New Roman" w:hAnsi="Arial" w:cs="Arial"/>
                <w:lang w:eastAsia="sr-Latn-CS"/>
              </w:rPr>
              <w:br/>
              <w:t>лични и фамилни имена, имена на села и градове, название на улица, квартал, населено място, където ученикът живее, название на училището, в което ученикът учи.</w:t>
            </w:r>
            <w:r w:rsidRPr="004B5FBD">
              <w:rPr>
                <w:rFonts w:ascii="Arial" w:eastAsia="Times New Roman" w:hAnsi="Arial" w:cs="Arial"/>
                <w:lang w:eastAsia="sr-Latn-CS"/>
              </w:rPr>
              <w:br/>
              <w:t>Правилно подписване (име, след това фамилно име).</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Точка, въпросителен и удивителен знак в края на изречението.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ЕЗИКОВА КУЛТУРА</w:t>
            </w:r>
            <w:r w:rsidRPr="004B5FBD">
              <w:rPr>
                <w:rFonts w:ascii="Arial" w:eastAsia="Times New Roman" w:hAnsi="Arial" w:cs="Arial"/>
                <w:lang w:eastAsia="sr-Latn-CS"/>
              </w:rPr>
              <w:br/>
              <w:t xml:space="preserve">/говорене, слушане, писане, четене/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-Разговор с помощ и свободен разговор.</w:t>
            </w:r>
            <w:r w:rsidRPr="004B5FBD">
              <w:rPr>
                <w:rFonts w:ascii="Arial" w:eastAsia="Times New Roman" w:hAnsi="Arial" w:cs="Arial"/>
                <w:lang w:eastAsia="sr-Latn-CS"/>
              </w:rPr>
              <w:br/>
              <w:t>Говорни ситуции.</w:t>
            </w:r>
            <w:r w:rsidRPr="004B5FBD">
              <w:rPr>
                <w:rFonts w:ascii="Arial" w:eastAsia="Times New Roman" w:hAnsi="Arial" w:cs="Arial"/>
                <w:lang w:eastAsia="sr-Latn-CS"/>
              </w:rPr>
              <w:br/>
              <w:t>Устни съобщения.</w:t>
            </w:r>
            <w:r w:rsidRPr="004B5FBD">
              <w:rPr>
                <w:rFonts w:ascii="Arial" w:eastAsia="Times New Roman" w:hAnsi="Arial" w:cs="Arial"/>
                <w:lang w:eastAsia="sr-Latn-CS"/>
              </w:rPr>
              <w:br/>
              <w:t>Разказване, преразказване и описание.</w:t>
            </w:r>
            <w:r w:rsidRPr="004B5FBD">
              <w:rPr>
                <w:rFonts w:ascii="Arial" w:eastAsia="Times New Roman" w:hAnsi="Arial" w:cs="Arial"/>
                <w:lang w:eastAsia="sr-Latn-CS"/>
              </w:rPr>
              <w:br/>
              <w:t>Разказване на литературен текст.</w:t>
            </w:r>
            <w:r w:rsidRPr="004B5FBD">
              <w:rPr>
                <w:rFonts w:ascii="Arial" w:eastAsia="Times New Roman" w:hAnsi="Arial" w:cs="Arial"/>
                <w:lang w:eastAsia="sr-Latn-CS"/>
              </w:rPr>
              <w:br/>
              <w:t>Драматизиран текст, сцена.</w:t>
            </w:r>
            <w:r w:rsidRPr="004B5FBD">
              <w:rPr>
                <w:rFonts w:ascii="Arial" w:eastAsia="Times New Roman" w:hAnsi="Arial" w:cs="Arial"/>
                <w:lang w:eastAsia="sr-Latn-CS"/>
              </w:rPr>
              <w:br/>
              <w:t>Обогатяване на речника.</w:t>
            </w:r>
            <w:r w:rsidRPr="004B5FBD">
              <w:rPr>
                <w:rFonts w:ascii="Arial" w:eastAsia="Times New Roman" w:hAnsi="Arial" w:cs="Arial"/>
                <w:lang w:eastAsia="sr-Latn-CS"/>
              </w:rPr>
              <w:br/>
              <w:t>Разговорнни и езикови игри.</w:t>
            </w:r>
            <w:r w:rsidRPr="004B5FBD">
              <w:rPr>
                <w:rFonts w:ascii="Arial" w:eastAsia="Times New Roman" w:hAnsi="Arial" w:cs="Arial"/>
                <w:lang w:eastAsia="sr-Latn-CS"/>
              </w:rPr>
              <w:br/>
              <w:t>-Средства за неезикова комуникация - жест, мимика, поза на тялото.</w:t>
            </w:r>
            <w:r w:rsidRPr="004B5FBD">
              <w:rPr>
                <w:rFonts w:ascii="Arial" w:eastAsia="Times New Roman" w:hAnsi="Arial" w:cs="Arial"/>
                <w:lang w:eastAsia="sr-Latn-CS"/>
              </w:rPr>
              <w:br/>
              <w:t>Аудио-визуални записи</w:t>
            </w:r>
            <w:r w:rsidRPr="004B5FBD">
              <w:rPr>
                <w:rFonts w:ascii="Arial" w:eastAsia="Times New Roman" w:hAnsi="Arial" w:cs="Arial"/>
                <w:lang w:eastAsia="sr-Latn-CS"/>
              </w:rPr>
              <w:br/>
              <w:t>Игри за развиване на вниманието.</w:t>
            </w:r>
            <w:r w:rsidRPr="004B5FBD">
              <w:rPr>
                <w:rFonts w:ascii="Arial" w:eastAsia="Times New Roman" w:hAnsi="Arial" w:cs="Arial"/>
                <w:lang w:eastAsia="sr-Latn-CS"/>
              </w:rPr>
              <w:br/>
              <w:t>-Въпроси отнасящи се до собствен опит, същества, предмети, явления, картини, литературен текст.</w:t>
            </w:r>
            <w:r w:rsidRPr="004B5FBD">
              <w:rPr>
                <w:rFonts w:ascii="Arial" w:eastAsia="Times New Roman" w:hAnsi="Arial" w:cs="Arial"/>
                <w:lang w:eastAsia="sr-Latn-CS"/>
              </w:rPr>
              <w:br/>
              <w:t>Писано съобщение.</w:t>
            </w:r>
            <w:r w:rsidRPr="004B5FBD">
              <w:rPr>
                <w:rFonts w:ascii="Arial" w:eastAsia="Times New Roman" w:hAnsi="Arial" w:cs="Arial"/>
                <w:lang w:eastAsia="sr-Latn-CS"/>
              </w:rPr>
              <w:br/>
              <w:t>Кратък текст отнасящ се до собствен опит, случка/събитие, илюстрация свързани с литературен текст.</w:t>
            </w:r>
            <w:r w:rsidRPr="004B5FBD">
              <w:rPr>
                <w:rFonts w:ascii="Arial" w:eastAsia="Times New Roman" w:hAnsi="Arial" w:cs="Arial"/>
                <w:lang w:eastAsia="sr-Latn-CS"/>
              </w:rPr>
              <w:br/>
              <w:t>Изречения/кратък текст подходящ за диктовка.</w:t>
            </w:r>
            <w:r w:rsidRPr="004B5FBD">
              <w:rPr>
                <w:rFonts w:ascii="Arial" w:eastAsia="Times New Roman" w:hAnsi="Arial" w:cs="Arial"/>
                <w:lang w:eastAsia="sr-Latn-CS"/>
              </w:rPr>
              <w:br/>
              <w:t>-Литературни текстове.</w:t>
            </w:r>
            <w:r w:rsidRPr="004B5FBD">
              <w:rPr>
                <w:rFonts w:ascii="Arial" w:eastAsia="Times New Roman" w:hAnsi="Arial" w:cs="Arial"/>
                <w:lang w:eastAsia="sr-Latn-CS"/>
              </w:rPr>
              <w:br/>
              <w:t>Текстове с практическа цел: покана, напътствия, списък за покупки и др.</w:t>
            </w:r>
            <w:r w:rsidRPr="004B5FBD">
              <w:rPr>
                <w:rFonts w:ascii="Arial" w:eastAsia="Times New Roman" w:hAnsi="Arial" w:cs="Arial"/>
                <w:lang w:eastAsia="sr-Latn-CS"/>
              </w:rPr>
              <w:br/>
              <w:t>Текстове в табелка, седмична програма, билет и др.</w:t>
            </w:r>
            <w:r w:rsidRPr="004B5FBD">
              <w:rPr>
                <w:rFonts w:ascii="Arial" w:eastAsia="Times New Roman" w:hAnsi="Arial" w:cs="Arial"/>
                <w:lang w:eastAsia="sr-Latn-CS"/>
              </w:rPr>
              <w:br/>
              <w:t>Текстове съдържащи информация:</w:t>
            </w:r>
            <w:r w:rsidRPr="004B5FBD">
              <w:rPr>
                <w:rFonts w:ascii="Arial" w:eastAsia="Times New Roman" w:hAnsi="Arial" w:cs="Arial"/>
                <w:lang w:eastAsia="sr-Latn-CS"/>
              </w:rPr>
              <w:br/>
              <w:t xml:space="preserve">1. За учебник: Дарина Дончева-Дешка Георгиева, </w:t>
            </w:r>
            <w:r w:rsidRPr="004B5FBD">
              <w:rPr>
                <w:rFonts w:ascii="Arial" w:eastAsia="Times New Roman" w:hAnsi="Arial" w:cs="Arial"/>
                <w:i/>
                <w:iCs/>
                <w:lang w:eastAsia="sr-Latn-CS"/>
              </w:rPr>
              <w:t>Читанка; текстове за известни герои от българската култура;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2.Извън учебника: правила за речева учтивост, благопожелания, свързани с празници и обичаи.</w:t>
            </w:r>
            <w:r w:rsidRPr="004B5FBD">
              <w:rPr>
                <w:rFonts w:ascii="Arial" w:eastAsia="Times New Roman" w:hAnsi="Arial" w:cs="Arial"/>
                <w:lang w:eastAsia="sr-Latn-CS"/>
              </w:rPr>
              <w:br/>
              <w:t xml:space="preserve">3.Използване на информация от интернет (за училище, животни, растения...).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Разпознава средства за неезикова комуникация - жест, мимика, поза на тялото; общуване;</w:t>
            </w:r>
            <w:r w:rsidRPr="004B5FBD">
              <w:rPr>
                <w:rFonts w:ascii="Arial" w:eastAsia="Times New Roman" w:hAnsi="Arial" w:cs="Arial"/>
                <w:lang w:eastAsia="sr-Latn-CS"/>
              </w:rPr>
              <w:br/>
              <w:t>- Разпознава приказка, разказ, стихотворение, гатанка;</w:t>
            </w:r>
            <w:r w:rsidRPr="004B5FBD">
              <w:rPr>
                <w:rFonts w:ascii="Arial" w:eastAsia="Times New Roman" w:hAnsi="Arial" w:cs="Arial"/>
                <w:lang w:eastAsia="sr-Latn-CS"/>
              </w:rPr>
              <w:br/>
              <w:t>- Чете правилно и с разбиране малки по обем художествени или нехудожествени текстове;</w:t>
            </w:r>
            <w:r w:rsidRPr="004B5FBD">
              <w:rPr>
                <w:rFonts w:ascii="Arial" w:eastAsia="Times New Roman" w:hAnsi="Arial" w:cs="Arial"/>
                <w:lang w:eastAsia="sr-Latn-CS"/>
              </w:rPr>
              <w:br/>
              <w:t>- Отговаря кратко на въпроси по съдържанието на изучавано произведение;</w:t>
            </w:r>
            <w:r w:rsidRPr="004B5FBD">
              <w:rPr>
                <w:rFonts w:ascii="Arial" w:eastAsia="Times New Roman" w:hAnsi="Arial" w:cs="Arial"/>
                <w:lang w:eastAsia="sr-Latn-CS"/>
              </w:rPr>
              <w:br/>
              <w:t>- Преразказва устно достъпни за възрастта малки по обем разкази, кратки народни, преразказани (авторизирани) и авторски приказки;</w:t>
            </w:r>
            <w:r w:rsidRPr="004B5FBD">
              <w:rPr>
                <w:rFonts w:ascii="Arial" w:eastAsia="Times New Roman" w:hAnsi="Arial" w:cs="Arial"/>
                <w:lang w:eastAsia="sr-Latn-CS"/>
              </w:rPr>
              <w:br/>
              <w:t>- Приказка, разказ, стихотворение, гатанка;</w:t>
            </w:r>
            <w:r w:rsidRPr="004B5FBD">
              <w:rPr>
                <w:rFonts w:ascii="Arial" w:eastAsia="Times New Roman" w:hAnsi="Arial" w:cs="Arial"/>
                <w:lang w:eastAsia="sr-Latn-CS"/>
              </w:rPr>
              <w:br/>
              <w:t>- Рецитира наизуст кратки стихотворения</w:t>
            </w:r>
            <w:r w:rsidRPr="004B5FBD">
              <w:rPr>
                <w:rFonts w:ascii="Arial" w:eastAsia="Times New Roman" w:hAnsi="Arial" w:cs="Arial"/>
                <w:lang w:eastAsia="sr-Latn-CS"/>
              </w:rPr>
              <w:br/>
              <w:t>- Разграничава стихотворна от нестихотворна реч;</w:t>
            </w:r>
            <w:r w:rsidRPr="004B5FBD">
              <w:rPr>
                <w:rFonts w:ascii="Arial" w:eastAsia="Times New Roman" w:hAnsi="Arial" w:cs="Arial"/>
                <w:lang w:eastAsia="sr-Latn-CS"/>
              </w:rPr>
              <w:br/>
              <w:t>- Отгатва фолклорни и литературни гатанки, достъпни за възрастта;</w:t>
            </w:r>
            <w:r w:rsidRPr="004B5FBD">
              <w:rPr>
                <w:rFonts w:ascii="Arial" w:eastAsia="Times New Roman" w:hAnsi="Arial" w:cs="Arial"/>
                <w:lang w:eastAsia="sr-Latn-CS"/>
              </w:rPr>
              <w:br/>
            </w:r>
            <w:r w:rsidRPr="004B5FBD">
              <w:rPr>
                <w:rFonts w:ascii="Arial" w:eastAsia="Times New Roman" w:hAnsi="Arial" w:cs="Arial"/>
                <w:lang w:eastAsia="sr-Latn-CS"/>
              </w:rPr>
              <w:lastRenderedPageBreak/>
              <w:t>- Чете произведения от литературата за деца, посветени на: семейството, училищния живот, родината, игрите, празниците;</w:t>
            </w:r>
            <w:r w:rsidRPr="004B5FBD">
              <w:rPr>
                <w:rFonts w:ascii="Arial" w:eastAsia="Times New Roman" w:hAnsi="Arial" w:cs="Arial"/>
                <w:lang w:eastAsia="sr-Latn-CS"/>
              </w:rPr>
              <w:br/>
              <w:t>- Ориентира се в случката в изучаваното литературно или фолклорно произведение;</w:t>
            </w:r>
            <w:r w:rsidRPr="004B5FBD">
              <w:rPr>
                <w:rFonts w:ascii="Arial" w:eastAsia="Times New Roman" w:hAnsi="Arial" w:cs="Arial"/>
                <w:lang w:eastAsia="sr-Latn-CS"/>
              </w:rPr>
              <w:br/>
              <w:t>- Споделя впечатления от изучавани или неизучавани цялостни произведения;</w:t>
            </w:r>
            <w:r w:rsidRPr="004B5FBD">
              <w:rPr>
                <w:rFonts w:ascii="Arial" w:eastAsia="Times New Roman" w:hAnsi="Arial" w:cs="Arial"/>
                <w:lang w:eastAsia="sr-Latn-CS"/>
              </w:rPr>
              <w:br/>
              <w:t>- Дава примери за благопожелания, свързани с празници и обичаи;</w:t>
            </w:r>
            <w:r w:rsidRPr="004B5FBD">
              <w:rPr>
                <w:rFonts w:ascii="Arial" w:eastAsia="Times New Roman" w:hAnsi="Arial" w:cs="Arial"/>
                <w:lang w:eastAsia="sr-Latn-CS"/>
              </w:rPr>
              <w:br/>
              <w:t>- Чете кратки текстове от детски списания и енциклопедии, достъп на информация от интернет;</w:t>
            </w:r>
            <w:r w:rsidRPr="004B5FBD">
              <w:rPr>
                <w:rFonts w:ascii="Arial" w:eastAsia="Times New Roman" w:hAnsi="Arial" w:cs="Arial"/>
                <w:lang w:eastAsia="sr-Latn-CS"/>
              </w:rPr>
              <w:br/>
              <w:t xml:space="preserve">- Ориентира се в оформлението на книгата (корици, страници, илюстрации);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Ключови понятия</w:t>
      </w:r>
      <w:r w:rsidRPr="004B5FBD">
        <w:rPr>
          <w:rFonts w:ascii="Arial" w:eastAsia="Times New Roman" w:hAnsi="Arial" w:cs="Arial"/>
          <w:lang w:eastAsia="sr-Latn-CS"/>
        </w:rPr>
        <w:t xml:space="preserve">: начално четене и писане, литература, език, езикова култура.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НАПЪТСТВИЯ ЗА ДИДАКТИЧЕСКО - МЕТОДИЧЕСКА РЕАЛИЗАЦИЯ НА ПРОГРАМАТА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Програмата по български език в първи клас на основните училища съчиняват четирите области/теми: Начално четене и писане, Литература, Език и Езикова култура. Препоръчаният хорариум по областите е следващият: Начално четене и писане - 90 часа, Литература - 45 часа, Език - 10 часа и Езикова култура - 35 часа. Четирите области се преплитат и нито една не може да се изучава отделно.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НАЧАЛНО ОГРАМОТЯВАНЕ / ЧЕТЕНЕ И ПИСАНЕ /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Обучението по начално ограмотяване се провежда през първото полугодие в първи клас на основното училище, но ако е нужно продължава и през второто полугодие. Началното четене и писане се реализира самостоятелно, но обхваща и съдържанията по Литература, Език и Езикова култура.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Подготвителен период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 подготвителния период учителите трябва да преценят способностите на ученика: говорене, преразказване, познаване на букви, умение за четене и писане, умение за работа с прибор за писане и рисуване. През този период преценяват се уменията на ученика, която се реализира чрез дейности, които се преплитат помежду си. Устното изразяване се реализира чрез игри и дейности и при това се упражнява комуникацията (поздрави в дадени ситуации: </w:t>
      </w:r>
      <w:r w:rsidRPr="004B5FBD">
        <w:rPr>
          <w:rFonts w:ascii="Arial" w:eastAsia="Times New Roman" w:hAnsi="Arial" w:cs="Arial"/>
          <w:i/>
          <w:iCs/>
          <w:lang w:eastAsia="sr-Latn-CS"/>
        </w:rPr>
        <w:t>добро утро, добър ден и довиждане</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благодарност, извинение</w:t>
      </w:r>
      <w:r w:rsidRPr="004B5FBD">
        <w:rPr>
          <w:rFonts w:ascii="Arial" w:eastAsia="Times New Roman" w:hAnsi="Arial" w:cs="Arial"/>
          <w:lang w:eastAsia="sr-Latn-CS"/>
        </w:rPr>
        <w:t xml:space="preserve">). Учениците могат да говорят въз основа наблюдаване върху картина и серия от картини. Могат да преразказват слушан текст, театрално или куклено представление с разбираем природен говор и правилен изговор. Учителите трябва да водят сметка за правилния изговор на звуковете и с учениците да коментират слушаното. Упражненията чрез наблюдаване се отнасят до забелязване на цялото и подробностите, наблюдаване на предмети, явления и околната среда. Трябва да </w:t>
      </w:r>
      <w:r w:rsidRPr="004B5FBD">
        <w:rPr>
          <w:rFonts w:ascii="Arial" w:eastAsia="Times New Roman" w:hAnsi="Arial" w:cs="Arial"/>
          <w:lang w:eastAsia="sr-Latn-CS"/>
        </w:rPr>
        <w:lastRenderedPageBreak/>
        <w:t xml:space="preserve">бъдат тематично организирани. Най-напред се наблюдава класната стая, след това дейностите се разширяват на околната среда. Учениците могат да наблюдават предмети, хора, животни, събития, картини, поредица от картини, снимки и обекти от околната среда. Вниманието на учениците трябва да се съсредоточи към цялото, след това към най-важните детайли и най-накрая към по-малко важните детайли. Забелязват се: форми, цветове, отношения, движения, мимика и жестове, скрити детайли и др. Упражнения за слушане започват със слушане на онова, което говорят учителите, други ученици, актьори и радио- и ТВ-говорители. Слушаният говор се коментира за да се определят говорните характеристики на говорителя. Слушането трябва да бъде свързано с мимиката и жестовете, които се съвпадат с онова, което се говори. Обезателно се настоява правилно да говорят. В процеса на слушането трябва да се отделя главното от второстепенното, при което се задържа вниманието и концентрацията. Слушат се характерни звукове и шумове. Аналитичните упражнения трябва да бъдат интересни и насърчаващи, затова защото са един от най-важните предусловия за начално ограмотяване. Не провеждат се изолирано, а свързани са с упражненията за слушане и наблюдаване. Забелязва се позицията на звуковете в изговорената дума и позицията на буквите в написаната дума. Когато учениците овладеят забелязването на звуковете и техната позиция в думите, преминава се към разделяне думите на звукове. За начало се препоръчват думи от два звука, след това три, четири и повече. Синтетичните упражнения се организират паралелно с аналитичните. Думите, които са вече разделени на звукове, отново се връщат в цяло. Започва се от най-лесните и преминава към по-трудните. Учениците се по този начин подготвят за четене и разбиране на прочетеното. Упражнения с цел елиминиране на диалектни и жаргонни характеристики на говора се провеждат постепенно и систематично. Моторните упражнения за развитие на ръката и пръстите се усъвършенстват чрез игра. Препоръчва се връзване на конци, връзки, низане на перли (може да се реализира и в час по физическо възпитание). Графическо-моторните упражнения са от голямо значение в подготовката за писане. Всяко упражнение трябва да е свързано с някое събитие, упражнение за слушане, наблюдаване, говор и подобно. Упражненията за писане елементите на буквите се провеждат по различни начини - чрез рисуване, рамки за картини в предвиденото за писане пространство. Учениците трябва да се насърчават да допълват рисунки, като добавят свои елементи. Упражненията за писане на линии се провеждат без повдигане на ръката в един ход. Учениците трябва да се насърчават на правилно държене на писалката (молив, химикал, пенкало, флумастер). Използването на гумичката трябва да е минимално, затова защото намалява отговорността на ученика при писането. Трябва да се внимава за правилното положение на тялото, отдалечеността от чина, за правилното положение на тялото в отношение на чина и наклона на писането. При писането учениците не трябва да бързат, ръката им да бъде отпусната.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Усъвършенстване на четене и писане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Дидактическо-методическият подход в обучението на началното четене и писане е в зависимост от повече фактори, а сред най-важните е онзи, който се отнася до предзнанията на ученика. Учителите избират подход, който ще използват при обучението по начално четене и писане - групови, комплексни и/или комбинирани. Обучението по начално четене и писане трябва да се реализира на повече равнища с помощта на принципа на индивидуализация. Във всяка паралелка има ученици, които знаят да четат и онези, които знаят буквите, но не знаят да четат. Съдържанията, методите и формите на работа трябва да бъдат адаптирани спрямо възможностите и потребностите на учениците. В този период учениците трябва да упражняват четене на съответни текстове, правилно изговарят всички звукове и правилно акцентират думите в изреченията. Особено внимание трябва да се обърне на индивидуалните способности на учениците. Всяко дете чете с определен темп и спрямо способностите си. Желателна е честа проверка на степента на овладяните техники на четене и </w:t>
      </w:r>
      <w:r w:rsidRPr="004B5FBD">
        <w:rPr>
          <w:rFonts w:ascii="Arial" w:eastAsia="Times New Roman" w:hAnsi="Arial" w:cs="Arial"/>
          <w:lang w:eastAsia="sr-Latn-CS"/>
        </w:rPr>
        <w:lastRenderedPageBreak/>
        <w:t xml:space="preserve">разбиране на прочетеното. При ученето на четене могат да се използват игри с букви и думи, езикови игри (ребуси и кръстословици). Учениците по този начин се запознават с нови съдържания, имат по-голяма мотивираност, а атмосферата е приятна и отпусната. Учениците трябва да се насърчават на всекидневно упражняване на четене у дома. Трябва да се сътрудничи с родителите и да им се даде необходима инфрмация, свързана с четенето (мотивираност на децата, четене във всекидневния живот, отдалеченост на текста от очите е 30 см...). Учениците учат да пишат поотделно печатни и ръкописни букви, думи и изречения; цифри. Разстоянието между печатните букви в думата трябва да е равномерно. При ученето на ръкописни букви особено внимание трябва да се обърне към графическото им свързване в думите. Буквите трябва да бъдат еднаква височина и широчина, разстоянието между думите еднакво. Писането се упражнява чрез преписване, допълняване на думи и изречения, съставяне на изречения въз основа на картини, съставяне на изречения по серия от картини, диктовки и самостоятелно писане на изречения и кратки текстове. Покрай ученето за формата на буквите, направлението за писане на буквата, особено внимание трябва да се обърне на определеното пространство в тетрадката. Писането на букви се ограничава на един - два реда в тетрадката. Всекидневното натоварване с писане не трябва да е повече от 25 минути. Учениците, пишещи с лява ръка, не трябва да се преориентират.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Усъвършенстване на четенето и писането.</w:t>
      </w:r>
      <w:r w:rsidRPr="004B5FBD">
        <w:rPr>
          <w:rFonts w:ascii="Arial" w:eastAsia="Times New Roman" w:hAnsi="Arial" w:cs="Arial"/>
          <w:lang w:eastAsia="sr-Latn-CS"/>
        </w:rPr>
        <w:t xml:space="preserve"> В този период ученикът трябва да владее основните техники на четене и писане. Усъвършенстването на четене трябва да се упражнява върху текстове, които са кратки, динамични, интересни и съответни възрастта на ученика, както и текстове за четене в клас и извънкласно четене. Особено внимание трябва да се обърне на разбирането на прочетените думи, изречения и текстове. С редовното упражняване учениците автоматизират процеса на четенето и писането.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ЛИТЕРАТУРА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Препоръчаните съдържания в областта Литература овладяват се в течение на цялата учебна година, от буквара и читанката, като основни учебни помагала, така като учителят планира техната реализация в съответствие с индивидуалните характеристики на учениците и съвкупните възможности на колектива, ръководейки се от крайните резултати на обучението. При обучението учениците с помощта на учителя разбират текстовете за четене в клас, популярни, информативни текстове от детски списания, енциклопедии и др.. Важно е да се настоява отбелязването на събития, пространствени и временни отношения и съществени детайли в описанието на съществата и природата. Както се текстовете за четене в клас използват за усъвършенстване на четенето и писането и въвеждането на учениците в основните понятия за литературата, така учениците се насърчават да забелязват героите в литературното произведение, техните характерни особености и постъпки; техното емоционално състояние (радост, тъга, хумор) и да разпознават понятията за доброто и злото. В предвидените за четене в клас текстове е даден подбор, т.е. определянето на учителя в някои случаи да подбере от две, т.е. три произведения (нпр. избира се един разказ на Лев Толстой, избира се едно от двете предложени стихотворения </w:t>
      </w:r>
      <w:r w:rsidRPr="004B5FBD">
        <w:rPr>
          <w:rFonts w:ascii="Arial" w:eastAsia="Times New Roman" w:hAnsi="Arial" w:cs="Arial"/>
          <w:i/>
          <w:iCs/>
          <w:lang w:eastAsia="sr-Latn-CS"/>
        </w:rPr>
        <w:t>Родна реч/Родна стряха</w:t>
      </w:r>
      <w:r w:rsidRPr="004B5FBD">
        <w:rPr>
          <w:rFonts w:ascii="Arial" w:eastAsia="Times New Roman" w:hAnsi="Arial" w:cs="Arial"/>
          <w:lang w:eastAsia="sr-Latn-CS"/>
        </w:rPr>
        <w:t xml:space="preserve"> - Ран Босилек, или текстове за Великден.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Понеже текстовете, предвидени по програмата, са лесни, кратки и засновани на хронологичен поредък на събития, ученикът трябва да определи къде и кога се случват действията и да разберат причинно-следствения редослед на събитията. Ученикът трябва да разпознава стихотворната от нестихотворна форма, както и драматичните текстове. Ученикът трябва да разпознава стихотворение (хумористично стихотворение) от разказ (басня) и драматичен текст, но без въвеждане на дефиниции </w:t>
      </w:r>
      <w:r w:rsidRPr="004B5FBD">
        <w:rPr>
          <w:rFonts w:ascii="Arial" w:eastAsia="Times New Roman" w:hAnsi="Arial" w:cs="Arial"/>
          <w:lang w:eastAsia="sr-Latn-CS"/>
        </w:rPr>
        <w:lastRenderedPageBreak/>
        <w:t xml:space="preserve">и книжовно-теоретични понятия. Термините се въвеждат системно в по-горните класове. Ученикът трябва да е в състояние да разбира преносното значение на гатанката без формулировка на стилистичните постъпки; да разпознава жанра басня, като приказка с преносно значение (без въвеждане на понятието алегория), да е запознаят със съществуването на народна и авторска басня (които могат да бъдат в стихотворна или прозаична форма), че в баснята героите могат да бъдат не само животните, но и растенията, да е в състояние да разбира нейното преносно значение и определя нейната поука. Понеже на тази възраст текстът на баснята често се адаптира, съкращава, в крайните резултати не са дадени структурните елементи на баснята (сюжет и поука), понеже поуката в народната или авторската басня не е изтъкната. Учениците се приспособяват да забелязват непознати и по-малко познати думи в текста и да питат учителя за обяснение, за да разберат по-добре значението на текста. Ръководени от въпросите (кой?, какво?, къде?, кога?, защо?) за прочетеното съдържание, учениците се учат с отговори да формулират изречения или откъси, в зависимост от индивидуалните способности. При усвояване на нови знания за литературни текстове учениците получават първи литерарно-естетични опити и формират свои отношения към творбата, която слушат или четат. Учителят насърчава учениците да изказват своето отношение. При четенето на лирични творби учениците системно учат да разпознаят и изпитат мелодичността на стиховете, изразително да ги четат и рецитират (по избор). Сравнение между творби в стихотворна и прозаична форма не се върши на теоретично равнище. При обработка на драматически текстове за деца учениците се мотивират на редица творчески дейности, които произлизат от творбата (сценично изпълнение, драматична игра, игра с кукли, драматични диалози, гледане на детско театрално представление, заснемане и коментиране на драматизирани откъси). При това учениците усвояват поведенчески правила в театър в рамките на възпитателната роля на училището. При активно слушане, а след това и самостоятелно четене на лесни литературни и други видове текстове учениците се оспособяват съдържанията да свързват с илюстрациите, които съпътстват литературните, популярни и информативни текстове. От първи клас с програмните съдържания се набляга системно и последователно усвояване на литературни понятия, а на учителите се препоръчва в континуитет да въвеждат нови думи в детския речник, обогатявайки го по този начин. Усвояване на литературни понятия не подразбира учене на техните определения, но техното наименование и описвателно обяснение на понятието, забелязване неговата роля в литературно-художествен текст. Усвояването на читателския навик допринася връщането на книги за извънкласно четене в учебната програма. В първи клас часовете за извънкласно четене се реализират през второто полугодие. С намерение учениците от първи клас да свикват с четене на книги задължително и по свободен избор, възстановява се сътрудничество с училищния библиотекар и няколко часа през годината могат да бъдат реализирани в училищната библиотека. Уменията за четене и разбиране на прочетеното е в рамките на езиковата култура и при усвояване на нови знания за литературно - хуџествените текстове. Учениците се насърчават да четат илюстрирани текстове (нпр.басня, вълшебна приказка, приказка).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ЕЗИК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 обучение по език учениците се оспособяват за правилна устна и писмена комуникация на стандартен български език. Оттам изискванията в тази програма не са в посока само на езиковите правила и граматически норми, но и на техната функция. Примерно, изречението не се запознава само като граматическа единица (от гледна точка на нейната структура), но и като комуникативна единица (от гледна точка на функцията й в комуникацията).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Граматика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Основните програмни изисквания в обучението по граматика е езикът да се представи и тълкува като система пред учениците. Нито едно езическо явление не трябва да се изучава изолирано, извън контекста, в който се реализира нейната функция. В рамките на упражнения за слушане, говорене, четене и писане учениците забелязват езиковите явления и без техното наименование. По този начин се слага основа за проширяване на езиковите съдържания в по-горните класове. Първичните основи по морфология учениците усвояват забелязвайки думата като езическа единица между звук и изречение. Думите винаги трябва да забелязват и усвояват в рамките на изречението. При писането трябва да обърнем внимание на това, че думата е отделена с белина от двете й страни, а при говоренето учителят правилно трябва да акцентува някои думи (доколкото учениците ги грешно изговарят). Изреченията трябва да забелязват, когато това е възможно в рамките на текст. При писането особено внимание трябва да се обърне на това, че изреченията започват с главна начална буква и завършват с точка, въпросителна или удивителна (по този начин се свързват граматиката и правописа). Когато изговарят изречението, на учениците се обръща внимание на нейното произнасяне, особено ако се отнася до въпрос. Упражнения за усвояване и затвърдяване на знанията по граматика до равнище на прилагане в нови говорни ситуации произлизат от програмните изисквания, но до голяма степен са в зависимост от дадената ситуация в паралелката - отклонения от книжовния език в говора, грешките, които се явяват в писменото изразяване на учениците. Затова съдържанието на упражненията в обучението по език се определят въз основа на последователно наблюдение на говоренето и писането на учениците.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Правопис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Правописните правила учениците трябва да овладеят чрез системни упражнения (лесни и сложни). Тези упражнения трябва да бъдат разнообразни и по-често организирани.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ЕЗИКОВА КУЛТУРА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Езиковата култура обхваща развитието на основната грамотност на ученика, т.е. усъвършенстване на говоренето, слушането, четенето и писането. Тези четири програмни теми насърчени са към опазване на говора, писменото изразяване, обогатяване на речника и в по-широк смисъл на развитие на комуникативните умения на учениците. Обучението в областта на Езиковата култура се реализира във взаимодействие с други теми и като самостоятелни методически единици. Говоренето на учениците се развива в разговор, в който учителят ги насърчава да усъвършенстват комуникативните си умения. В целенасочения разговор за литературен текст или по дадена тема, учениците отговарят на въпроси, задават въпроси, изнасят свои мнения и отношения. Свободният или обществен разговор е основа на всекидневната комуникация и затова е нужно учениците да се насърчават учтиво да започват разговора, обменят информация и използват основните форми за учтивост. В разговора могат да се отделят жаргоните, които се използват в ежедневни комуникативни сутуации. Учениците се бодрят да формират устно съобщение, в което ще дадат информация за примери от всекидневния училищен живот. В разговора учениците се насърчават да говорят, т.е. изнасят информация, свое мнение, назовават чувствата с подбрана дума. Препоръчените форми на устно изразяване са разговор, преразказване и описание. Това са програмни съдържания, т.е. съдържания на обучението. Ученикът постепенно се въвежда в устното изразяване и учи как да преразкаже текст, как да разказва или как да описва. Изразяването се реализира чрез говорни упражнения с помощта на даден или съвместно изработен план. Планът помага на учениците да осмислят съдържанието на говора, но не трябва да се пречи на онези, които могат да говорят самостоятелно с индивидуален план или без него. </w:t>
      </w:r>
      <w:r w:rsidRPr="004B5FBD">
        <w:rPr>
          <w:rFonts w:ascii="Arial" w:eastAsia="Times New Roman" w:hAnsi="Arial" w:cs="Arial"/>
          <w:lang w:eastAsia="sr-Latn-CS"/>
        </w:rPr>
        <w:lastRenderedPageBreak/>
        <w:t xml:space="preserve">Устно се преразказва кратък текст, част от театрално представление или филм. Препоръчаните видове разказване са: разказване по картина или по серия от картини, разказване за случки и събития. Описват се годишните времена, растения и животни, най-добър другар/другарка, членове от семейството, домашен любимец и др. Учениците се насочват към правилното говорно изразяване. Учене наизуст и говорене на подбрани текстове или кратки откъси насочено е към обогатяване на речника и правилния говор. Говорят се наизуст научени подбрани стихотворения с насочване към правилно декламиране. Също могат да се научат и говорят наизуст кратки откъси от приказка или части от драматизиран текст. Целта на този вид говорене е изразителен говор, а не само запаметяване на даден текст. Затова трябва внимателно да направим подбор на това, което децата ще учат наизуст, а някои от критериите са художествената стойност на текста и неговата адаптираност към възрастта. Сценично се реализират драматични текстове от творбите за четене в клас и драматизирани текстове. Сценичните игри най-добре се реализират въз основа на литературни творби, които са подобни за сценично импровизиране. Обогатяване на речника с цел добро изразяване се реализират чрез използване на съответни думи в говора, усвояване на нови думи, както и разширяване значението в рамките на една дума. Нови думи се усвояват чрез правилен говор и от литературни творби. Учениците се насочват да използват думи, с които ще пренасят желателна информация и с тези думи говора им да бъде по-интересен. Езиковата култура на ученика се развива чрез игрови дейности, особено чрез езикови игри. Видовете игри се подбират спрямо интересите на учениците или в контекст на учебното съдържание. Това могат да бъдат разговорни игри, нпр., разговор с непослушната кукла, разговор с литературен герой, след това замислени или истински ситуации, нпр.разговор в магазин, разговор при лекар. Също така могат да се подберат анаграми, ребуси, палиндроми, верижник, лесна кръстословица.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Слушането е важна комуникативна дейност. В разговора учениците се насочват внимателно и вежливо да слушат събеседника. В процеса на обучението учениците слушат какво другите говорят и това потвърждават с повтаряне или парафразиране на приетото съобщение, както и изискванията от молбата или устните инструкции на възрастните и връстниците. Внимателното слушане се практикува и в симулирани ситуации (разговорни и ситуационни игри). Учениците слушат четенето на учителя, връстниците, радио- и ТВ-говорителите. Обаче, първа крачка в реализацията на диктовка е слушането и забелязването на паузите между думите и изреченията в зависимост от интонацията, при което се развива езиково свързване на изговорената и записана реч. Игри за развиване на внимателно слушане се провеждат в учебен контекст: внимателно слушане със задача, нпр. Познай кой говори, Слушай как говоря (тихо, бързо), Чувам звук т... Писането и четенето се упражняват в обучението на начално четене и писане, а след това в областите Литература, Език и Езикова култура. В програмните съдържания по Езикова култура дадени са основните елементи отнасящи се до грамотността на ученика, при което те не могат да се гледат отделно, а в съдействие с крайните резултати и препоръчаните програмни съдържания във всички области/теми. Четенето и писането не се учат отделно в рамките на учебните области, но чрез всички учебни съдържания. В първи клас учениците пишат изречения и кратки текстове. Особнео се води сметка към индивидуалния достъп до ученика, което подразбира насърчаване към способностите и възможностите му при писането. Ако детето има трудности при писане, нужно е внимателно и постепенно въвеждане в тази насока, докато дете, което напредва в писането трябва да се насърчава с подходящи задачи. Учениците писмено отговарят на лесни въпроси от собствения опит, за съществата, предметите, явленията, картините, като и на въпроси за литературни и текстове от народното творчество. Освен това учениците самостоятелно съставят и пишат изречения от собствения опит, за съществата, предметите и явленията. Учениците се оспособяват да записват кратко писмено съобщение, с което се пренася информация и което има практическа цел. Тези </w:t>
      </w:r>
      <w:r w:rsidRPr="004B5FBD">
        <w:rPr>
          <w:rFonts w:ascii="Arial" w:eastAsia="Times New Roman" w:hAnsi="Arial" w:cs="Arial"/>
          <w:lang w:eastAsia="sr-Latn-CS"/>
        </w:rPr>
        <w:lastRenderedPageBreak/>
        <w:t xml:space="preserve">съобщения нямат класическа форма, а служат за всекидневна употреба, нпр. информация за училищните задължения (информация за извънкласни дейности, списък на ученически прибор, нужни материали за даден учебен предмет). Ученето за самостоятелно писане на текст започва със свързването на повече изречения в едно цяло. Спрямо способностите си ученикът ще напише две, три свързани изречения или кратък текст. При писането се използват научените правописни правила, които се учат в рамките на областта Език. Нужно е при писането правописа да се прилага от начално четене и писане. Учениците се насочват да подбират съответни думи и да използват нови докато пишат. Четенето се усъвършенства с творбите от четене в клас и извънкласно четене, както и други литературни и творби от народното творчество. Особено внимание трябва да се насочва към четене на информативни текстове, спрямо интересите на учениците и в обществен контекст спрямо препоръчаните програмни съдържания. Необходимо е да се практикуват следните видове четене: гласно четене (цялостно, щафетно, гъвкаво, драматически текст по роли); тихо четене (в себе). Разбирането на текста се открива с помощта на въпроси и изказването поантата на текста (в отношение с предзнанията), както и представяне на ключовите части от текста с картина (илюстрация на текста). Информацията в текста се открива целенасочено (с отговаряне на въпросите кой?, къде?, как?, кога?) и самостоятелно без дадени напътствия.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16" w:name="str_14"/>
      <w:bookmarkEnd w:id="16"/>
      <w:r w:rsidRPr="004B5FBD">
        <w:rPr>
          <w:rFonts w:ascii="Arial" w:eastAsia="Times New Roman" w:hAnsi="Arial" w:cs="Arial"/>
          <w:b/>
          <w:bCs/>
          <w:i/>
          <w:iCs/>
          <w:sz w:val="24"/>
          <w:szCs w:val="24"/>
          <w:lang w:eastAsia="sr-Latn-CS"/>
        </w:rPr>
        <w:t xml:space="preserve">MAĐARSKI JEZIK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MAGYAR NYELV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99"/>
        <w:gridCol w:w="7412"/>
      </w:tblGrid>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 tantárgy neve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MAGYAR NYELV</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Cél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w:t>
            </w:r>
            <w:r w:rsidRPr="004B5FBD">
              <w:rPr>
                <w:rFonts w:ascii="Arial" w:eastAsia="Times New Roman" w:hAnsi="Arial" w:cs="Arial"/>
                <w:i/>
                <w:iCs/>
                <w:lang w:eastAsia="sr-Latn-CS"/>
              </w:rPr>
              <w:t>magyar nyelv</w:t>
            </w:r>
            <w:r w:rsidRPr="004B5FBD">
              <w:rPr>
                <w:rFonts w:ascii="Arial" w:eastAsia="Times New Roman" w:hAnsi="Arial" w:cs="Arial"/>
                <w:lang w:eastAsia="sr-Latn-CS"/>
              </w:rPr>
              <w:t xml:space="preserve"> tanításának célja, hogy a tanulók elsajátítsák a magyar irodalmi nyelv alapvető törvényszerűségeit és megfelelő módon tudják magukat kifejezni szóban és írásban, tudatosítva bennük az anyanyelv fontosságát a nemzeti identitás megőrzése szempontjából, képessé téve őket arra, hogy a magyar irodalmi és más műalkotások megismerésével ápolják a magyar nép hagyományait, kultúráját és a magyar világörökség kincseit.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Osztály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első</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Évi óraszám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180 óra</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787"/>
        <w:gridCol w:w="1920"/>
        <w:gridCol w:w="1186"/>
        <w:gridCol w:w="3238"/>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KIMENET</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A tanév végére a tanuló: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RÉSZTERÜLET/</w:t>
            </w:r>
            <w:r w:rsidRPr="004B5FBD">
              <w:rPr>
                <w:rFonts w:ascii="Arial" w:eastAsia="Times New Roman" w:hAnsi="Arial" w:cs="Arial"/>
                <w:b/>
                <w:bCs/>
                <w:lang w:eastAsia="sr-Latn-CS"/>
              </w:rPr>
              <w:br/>
              <w:t xml:space="preserve">TÉMA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TARTALOM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megkülönbözteti a hangot és a betűt; a kimondott és leírt szavakat és mondatokat;</w:t>
            </w:r>
            <w:r w:rsidRPr="004B5FBD">
              <w:rPr>
                <w:rFonts w:ascii="Arial" w:eastAsia="Times New Roman" w:hAnsi="Arial" w:cs="Arial"/>
                <w:lang w:eastAsia="sr-Latn-CS"/>
              </w:rPr>
              <w:br/>
              <w:t>- elsajátítja az olvasás és az írás alapvető technikáit;</w:t>
            </w:r>
            <w:r w:rsidRPr="004B5FBD">
              <w:rPr>
                <w:rFonts w:ascii="Arial" w:eastAsia="Times New Roman" w:hAnsi="Arial" w:cs="Arial"/>
                <w:lang w:eastAsia="sr-Latn-CS"/>
              </w:rPr>
              <w:br/>
              <w:t>- megérti az elolvasottakat;</w:t>
            </w:r>
            <w:r w:rsidRPr="004B5FBD">
              <w:rPr>
                <w:rFonts w:ascii="Arial" w:eastAsia="Times New Roman" w:hAnsi="Arial" w:cs="Arial"/>
                <w:lang w:eastAsia="sr-Latn-CS"/>
              </w:rPr>
              <w:br/>
              <w:t xml:space="preserve">- aktívan figyelemmel kíséri és megérti a szépirodalmi szöveget felolvasás közben;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KEZDŐ</w:t>
            </w:r>
            <w:r w:rsidRPr="004B5FBD">
              <w:rPr>
                <w:rFonts w:ascii="Arial" w:eastAsia="Times New Roman" w:hAnsi="Arial" w:cs="Arial"/>
                <w:b/>
                <w:bCs/>
                <w:lang w:eastAsia="sr-Latn-CS"/>
              </w:rPr>
              <w:br/>
              <w:t>OLVASÁS-</w:t>
            </w:r>
            <w:r w:rsidRPr="004B5FBD">
              <w:rPr>
                <w:rFonts w:ascii="Arial" w:eastAsia="Times New Roman" w:hAnsi="Arial" w:cs="Arial"/>
                <w:b/>
                <w:bCs/>
                <w:lang w:eastAsia="sr-Latn-CS"/>
              </w:rPr>
              <w:br/>
              <w:t xml:space="preserve">ÉS ÍRÁSTANÍTÁS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Hang és betű; nyomtatott és írott betűk.</w:t>
            </w:r>
            <w:r w:rsidRPr="004B5FBD">
              <w:rPr>
                <w:rFonts w:ascii="Arial" w:eastAsia="Times New Roman" w:hAnsi="Arial" w:cs="Arial"/>
                <w:lang w:eastAsia="sr-Latn-CS"/>
              </w:rPr>
              <w:br/>
              <w:t>A szó és mondat, mint a beszéd és az írás egységei.</w:t>
            </w:r>
            <w:r w:rsidRPr="004B5FBD">
              <w:rPr>
                <w:rFonts w:ascii="Arial" w:eastAsia="Times New Roman" w:hAnsi="Arial" w:cs="Arial"/>
                <w:lang w:eastAsia="sr-Latn-CS"/>
              </w:rPr>
              <w:br/>
              <w:t>Szövegek, melyek tartalmazzák az elsajátítandó betűt/betűpárt.</w:t>
            </w:r>
            <w:r w:rsidRPr="004B5FBD">
              <w:rPr>
                <w:rFonts w:ascii="Arial" w:eastAsia="Times New Roman" w:hAnsi="Arial" w:cs="Arial"/>
                <w:lang w:eastAsia="sr-Latn-CS"/>
              </w:rPr>
              <w:br/>
              <w:t>Különböző típusú szövegek, amelyeket nyomtatott vagy írott betűkkel írtak.</w:t>
            </w:r>
            <w:r w:rsidRPr="004B5FBD">
              <w:rPr>
                <w:rFonts w:ascii="Arial" w:eastAsia="Times New Roman" w:hAnsi="Arial" w:cs="Arial"/>
                <w:lang w:eastAsia="sr-Latn-CS"/>
              </w:rPr>
              <w:br/>
              <w:t>Nyelvi játékok.</w:t>
            </w:r>
            <w:r w:rsidRPr="004B5FBD">
              <w:rPr>
                <w:rFonts w:ascii="Arial" w:eastAsia="Times New Roman" w:hAnsi="Arial" w:cs="Arial"/>
                <w:lang w:eastAsia="sr-Latn-CS"/>
              </w:rPr>
              <w:br/>
              <w:t>Analitikus-szintetikus gyakorlatok; szókincsfejlesztő és mondatalkotási gyakorlatok; motorikus gyakorlatok.</w:t>
            </w:r>
            <w:r w:rsidRPr="004B5FBD">
              <w:rPr>
                <w:rFonts w:ascii="Arial" w:eastAsia="Times New Roman" w:hAnsi="Arial" w:cs="Arial"/>
                <w:lang w:eastAsia="sr-Latn-CS"/>
              </w:rPr>
              <w:br/>
              <w:t>Írás (másolás, önálló írás, tollbamondás)</w:t>
            </w:r>
            <w:r w:rsidRPr="004B5FBD">
              <w:rPr>
                <w:rFonts w:ascii="Arial" w:eastAsia="Times New Roman" w:hAnsi="Arial" w:cs="Arial"/>
                <w:lang w:eastAsia="sr-Latn-CS"/>
              </w:rPr>
              <w:br/>
            </w:r>
            <w:r w:rsidRPr="004B5FBD">
              <w:rPr>
                <w:rFonts w:ascii="Arial" w:eastAsia="Times New Roman" w:hAnsi="Arial" w:cs="Arial"/>
                <w:lang w:eastAsia="sr-Latn-CS"/>
              </w:rPr>
              <w:lastRenderedPageBreak/>
              <w:t>Olvasás (összeolvasás, hangos és néma olvasás); az életkornak megfelelő rövid, nagyobb betűnagyságú mesék, történetek; az elolvasott szöveg megértést ellenőrző kérdések.</w:t>
            </w:r>
            <w:r w:rsidRPr="004B5FBD">
              <w:rPr>
                <w:rFonts w:ascii="Arial" w:eastAsia="Times New Roman" w:hAnsi="Arial" w:cs="Arial"/>
                <w:lang w:eastAsia="sr-Latn-CS"/>
              </w:rPr>
              <w:br/>
              <w:t xml:space="preserve">A hangok kiejtése és írása (pl.: </w:t>
            </w:r>
            <w:r w:rsidRPr="004B5FBD">
              <w:rPr>
                <w:rFonts w:ascii="Arial" w:eastAsia="Times New Roman" w:hAnsi="Arial" w:cs="Arial"/>
                <w:i/>
                <w:iCs/>
                <w:lang w:eastAsia="sr-Latn-CS"/>
              </w:rPr>
              <w:t>j-ly, b-p-d; gy-ty, g-k, v-f</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felismeri a verset, a mesét és a drámai szöveget;</w:t>
            </w:r>
            <w:r w:rsidRPr="004B5FBD">
              <w:rPr>
                <w:rFonts w:ascii="Arial" w:eastAsia="Times New Roman" w:hAnsi="Arial" w:cs="Arial"/>
                <w:lang w:eastAsia="sr-Latn-CS"/>
              </w:rPr>
              <w:br/>
              <w:t>- meghatározza a szöveg cselekményét, annak helyét és idejét (Betartja a cselekmény időrendi sorrendjét.);</w:t>
            </w:r>
            <w:r w:rsidRPr="004B5FBD">
              <w:rPr>
                <w:rFonts w:ascii="Arial" w:eastAsia="Times New Roman" w:hAnsi="Arial" w:cs="Arial"/>
                <w:lang w:eastAsia="sr-Latn-CS"/>
              </w:rPr>
              <w:br/>
              <w:t>- felismeri a szereplőket, és meg tudja különböztetni őket a pozitív és a negatív tulajdonságaik alapján;</w:t>
            </w:r>
            <w:r w:rsidRPr="004B5FBD">
              <w:rPr>
                <w:rFonts w:ascii="Arial" w:eastAsia="Times New Roman" w:hAnsi="Arial" w:cs="Arial"/>
                <w:lang w:eastAsia="sr-Latn-CS"/>
              </w:rPr>
              <w:br/>
              <w:t>- kifejti a szepirodalmi szövegről és a szereplők viselkedéséről alkotott véleményét;</w:t>
            </w:r>
            <w:r w:rsidRPr="004B5FBD">
              <w:rPr>
                <w:rFonts w:ascii="Arial" w:eastAsia="Times New Roman" w:hAnsi="Arial" w:cs="Arial"/>
                <w:lang w:eastAsia="sr-Latn-CS"/>
              </w:rPr>
              <w:br/>
              <w:t>- felismeri a találós kérdést, és megérti annak jelentését;</w:t>
            </w:r>
            <w:r w:rsidRPr="004B5FBD">
              <w:rPr>
                <w:rFonts w:ascii="Arial" w:eastAsia="Times New Roman" w:hAnsi="Arial" w:cs="Arial"/>
                <w:lang w:eastAsia="sr-Latn-CS"/>
              </w:rPr>
              <w:br/>
              <w:t>- felismeri a tanmesét, és megérti annak jelentését;</w:t>
            </w:r>
            <w:r w:rsidRPr="004B5FBD">
              <w:rPr>
                <w:rFonts w:ascii="Arial" w:eastAsia="Times New Roman" w:hAnsi="Arial" w:cs="Arial"/>
                <w:lang w:eastAsia="sr-Latn-CS"/>
              </w:rPr>
              <w:br/>
              <w:t>- megkülönbözteti a betűt, a szót és a mondatot;</w:t>
            </w:r>
            <w:r w:rsidRPr="004B5FBD">
              <w:rPr>
                <w:rFonts w:ascii="Arial" w:eastAsia="Times New Roman" w:hAnsi="Arial" w:cs="Arial"/>
                <w:lang w:eastAsia="sr-Latn-CS"/>
              </w:rPr>
              <w:br/>
              <w:t>- helyesen, megfelelő hangsúllyal és hanglejtéssel ejti ki (mondja ki) a rövid, teljes mondatokat és az egyszerű szerkezeteket, illetve megfelelő írásjeleket tesz a leírt mondat végére;</w:t>
            </w:r>
            <w:r w:rsidRPr="004B5FBD">
              <w:rPr>
                <w:rFonts w:ascii="Arial" w:eastAsia="Times New Roman" w:hAnsi="Arial" w:cs="Arial"/>
                <w:lang w:eastAsia="sr-Latn-CS"/>
              </w:rPr>
              <w:br/>
              <w:t>- helyesen alkalmazza a nagybetűt;</w:t>
            </w:r>
            <w:r w:rsidRPr="004B5FBD">
              <w:rPr>
                <w:rFonts w:ascii="Arial" w:eastAsia="Times New Roman" w:hAnsi="Arial" w:cs="Arial"/>
                <w:lang w:eastAsia="sr-Latn-CS"/>
              </w:rPr>
              <w:br/>
              <w:t>- illedelmesen vesz részt az irányított és a szabadon folytatott beszélgetésben;</w:t>
            </w:r>
            <w:r w:rsidRPr="004B5FBD">
              <w:rPr>
                <w:rFonts w:ascii="Arial" w:eastAsia="Times New Roman" w:hAnsi="Arial" w:cs="Arial"/>
                <w:lang w:eastAsia="sr-Latn-CS"/>
              </w:rPr>
              <w:br/>
              <w:t>- szóbeli üzenetet fogalmaz meg, megfelelő szavakkal;</w:t>
            </w:r>
            <w:r w:rsidRPr="004B5FBD">
              <w:rPr>
                <w:rFonts w:ascii="Arial" w:eastAsia="Times New Roman" w:hAnsi="Arial" w:cs="Arial"/>
                <w:lang w:eastAsia="sr-Latn-CS"/>
              </w:rPr>
              <w:br/>
              <w:t>- történetet mond el kép/képsor és saját élménye alapján;</w:t>
            </w:r>
            <w:r w:rsidRPr="004B5FBD">
              <w:rPr>
                <w:rFonts w:ascii="Arial" w:eastAsia="Times New Roman" w:hAnsi="Arial" w:cs="Arial"/>
                <w:lang w:eastAsia="sr-Latn-CS"/>
              </w:rPr>
              <w:br/>
              <w:t>- szóbeli leírást ad a közvetlen környezetében található tárgyakról;</w:t>
            </w:r>
            <w:r w:rsidRPr="004B5FBD">
              <w:rPr>
                <w:rFonts w:ascii="Arial" w:eastAsia="Times New Roman" w:hAnsi="Arial" w:cs="Arial"/>
                <w:lang w:eastAsia="sr-Latn-CS"/>
              </w:rPr>
              <w:br/>
              <w:t xml:space="preserve">- megfelelő szavakat használ a beszédében; az új szavakat megfelelő </w:t>
            </w:r>
            <w:r w:rsidRPr="004B5FBD">
              <w:rPr>
                <w:rFonts w:ascii="Arial" w:eastAsia="Times New Roman" w:hAnsi="Arial" w:cs="Arial"/>
                <w:lang w:eastAsia="sr-Latn-CS"/>
              </w:rPr>
              <w:lastRenderedPageBreak/>
              <w:t>módon építi be szókincsébe;</w:t>
            </w:r>
            <w:r w:rsidRPr="004B5FBD">
              <w:rPr>
                <w:rFonts w:ascii="Arial" w:eastAsia="Times New Roman" w:hAnsi="Arial" w:cs="Arial"/>
                <w:lang w:eastAsia="sr-Latn-CS"/>
              </w:rPr>
              <w:br/>
              <w:t>- kívülről/fejből mond rövid szépirodalmi szöveget;</w:t>
            </w:r>
            <w:r w:rsidRPr="004B5FBD">
              <w:rPr>
                <w:rFonts w:ascii="Arial" w:eastAsia="Times New Roman" w:hAnsi="Arial" w:cs="Arial"/>
                <w:lang w:eastAsia="sr-Latn-CS"/>
              </w:rPr>
              <w:br/>
              <w:t>- részt vesz a színpadi előadásban;</w:t>
            </w:r>
            <w:r w:rsidRPr="004B5FBD">
              <w:rPr>
                <w:rFonts w:ascii="Arial" w:eastAsia="Times New Roman" w:hAnsi="Arial" w:cs="Arial"/>
                <w:lang w:eastAsia="sr-Latn-CS"/>
              </w:rPr>
              <w:br/>
              <w:t>- figyelmesen hallgatja beszédpartnerét, és illedelmesen kapcsolódik be a beszélgetésbe;</w:t>
            </w:r>
            <w:r w:rsidRPr="004B5FBD">
              <w:rPr>
                <w:rFonts w:ascii="Arial" w:eastAsia="Times New Roman" w:hAnsi="Arial" w:cs="Arial"/>
                <w:lang w:eastAsia="sr-Latn-CS"/>
              </w:rPr>
              <w:br/>
              <w:t>- meghallgatja, megérti és értelmezi az üzenetet;</w:t>
            </w:r>
            <w:r w:rsidRPr="004B5FBD">
              <w:rPr>
                <w:rFonts w:ascii="Arial" w:eastAsia="Times New Roman" w:hAnsi="Arial" w:cs="Arial"/>
                <w:lang w:eastAsia="sr-Latn-CS"/>
              </w:rPr>
              <w:br/>
              <w:t>- figyelemmel kíséri az irodalmi szöveget a bemutató olvasás során, megérti és átéli azt;</w:t>
            </w:r>
            <w:r w:rsidRPr="004B5FBD">
              <w:rPr>
                <w:rFonts w:ascii="Arial" w:eastAsia="Times New Roman" w:hAnsi="Arial" w:cs="Arial"/>
                <w:lang w:eastAsia="sr-Latn-CS"/>
              </w:rPr>
              <w:br/>
              <w:t>- alkalmazza az alapvető helyesírási szabályokat;</w:t>
            </w:r>
            <w:r w:rsidRPr="004B5FBD">
              <w:rPr>
                <w:rFonts w:ascii="Arial" w:eastAsia="Times New Roman" w:hAnsi="Arial" w:cs="Arial"/>
                <w:lang w:eastAsia="sr-Latn-CS"/>
              </w:rPr>
              <w:br/>
              <w:t>- olvashatóan és pontosan ír; írása tiszta;</w:t>
            </w:r>
            <w:r w:rsidRPr="004B5FBD">
              <w:rPr>
                <w:rFonts w:ascii="Arial" w:eastAsia="Times New Roman" w:hAnsi="Arial" w:cs="Arial"/>
                <w:lang w:eastAsia="sr-Latn-CS"/>
              </w:rPr>
              <w:br/>
              <w:t>- írásban válaszol a feltett kérdésekre;</w:t>
            </w:r>
            <w:r w:rsidRPr="004B5FBD">
              <w:rPr>
                <w:rFonts w:ascii="Arial" w:eastAsia="Times New Roman" w:hAnsi="Arial" w:cs="Arial"/>
                <w:lang w:eastAsia="sr-Latn-CS"/>
              </w:rPr>
              <w:br/>
              <w:t>- kisebb egységet alkot összefüggő mondatok összekapcsolásával;</w:t>
            </w:r>
            <w:r w:rsidRPr="004B5FBD">
              <w:rPr>
                <w:rFonts w:ascii="Arial" w:eastAsia="Times New Roman" w:hAnsi="Arial" w:cs="Arial"/>
                <w:lang w:eastAsia="sr-Latn-CS"/>
              </w:rPr>
              <w:br/>
              <w:t>- tollbamondást ír, alkalmazva a tanult helyesírási szabályokat;</w:t>
            </w:r>
            <w:r w:rsidRPr="004B5FBD">
              <w:rPr>
                <w:rFonts w:ascii="Arial" w:eastAsia="Times New Roman" w:hAnsi="Arial" w:cs="Arial"/>
                <w:lang w:eastAsia="sr-Latn-CS"/>
              </w:rPr>
              <w:br/>
              <w:t>- alkalmazza a néma és a hangos olvasás technikáját nyomtatott és írott betűs szövegen;</w:t>
            </w:r>
            <w:r w:rsidRPr="004B5FBD">
              <w:rPr>
                <w:rFonts w:ascii="Arial" w:eastAsia="Times New Roman" w:hAnsi="Arial" w:cs="Arial"/>
                <w:lang w:eastAsia="sr-Latn-CS"/>
              </w:rPr>
              <w:br/>
              <w:t>- megérti az elolvasott irodalmi és ismeretterjesztő szöveget;</w:t>
            </w:r>
            <w:r w:rsidRPr="004B5FBD">
              <w:rPr>
                <w:rFonts w:ascii="Arial" w:eastAsia="Times New Roman" w:hAnsi="Arial" w:cs="Arial"/>
                <w:lang w:eastAsia="sr-Latn-CS"/>
              </w:rPr>
              <w:br/>
              <w:t xml:space="preserve">- megtalálja a szövegben explicit módon kifejezett információkat.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IRODALOM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ISKOLAI OLVASMÁNYOK</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Költészet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Zelk Zoltán: </w:t>
            </w:r>
            <w:r w:rsidRPr="004B5FBD">
              <w:rPr>
                <w:rFonts w:ascii="Arial" w:eastAsia="Times New Roman" w:hAnsi="Arial" w:cs="Arial"/>
                <w:i/>
                <w:iCs/>
                <w:lang w:eastAsia="sr-Latn-CS"/>
              </w:rPr>
              <w:t>Ákombákom</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Weöres Sándor: </w:t>
            </w:r>
            <w:r w:rsidRPr="004B5FBD">
              <w:rPr>
                <w:rFonts w:ascii="Arial" w:eastAsia="Times New Roman" w:hAnsi="Arial" w:cs="Arial"/>
                <w:i/>
                <w:iCs/>
                <w:lang w:eastAsia="sr-Latn-CS"/>
              </w:rPr>
              <w:t>Varázslók/Haragosi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/A manó</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Domonkos István: </w:t>
            </w:r>
            <w:r w:rsidRPr="004B5FBD">
              <w:rPr>
                <w:rFonts w:ascii="Arial" w:eastAsia="Times New Roman" w:hAnsi="Arial" w:cs="Arial"/>
                <w:i/>
                <w:iCs/>
                <w:lang w:eastAsia="sr-Latn-CS"/>
              </w:rPr>
              <w:t>Képzeljétek</w:t>
            </w:r>
            <w:r w:rsidRPr="004B5FBD">
              <w:rPr>
                <w:rFonts w:ascii="Arial" w:eastAsia="Times New Roman" w:hAnsi="Arial" w:cs="Arial"/>
                <w:lang w:eastAsia="sr-Latn-CS"/>
              </w:rPr>
              <w:t>/</w:t>
            </w:r>
            <w:r w:rsidRPr="004B5FBD">
              <w:rPr>
                <w:rFonts w:ascii="Arial" w:eastAsia="Times New Roman" w:hAnsi="Arial" w:cs="Arial"/>
                <w:i/>
                <w:iCs/>
                <w:lang w:eastAsia="sr-Latn-CS"/>
              </w:rPr>
              <w:t>Mendegélt két legényke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Gazdag Erzsi: </w:t>
            </w:r>
            <w:r w:rsidRPr="004B5FBD">
              <w:rPr>
                <w:rFonts w:ascii="Arial" w:eastAsia="Times New Roman" w:hAnsi="Arial" w:cs="Arial"/>
                <w:i/>
                <w:iCs/>
                <w:lang w:eastAsia="sr-Latn-CS"/>
              </w:rPr>
              <w:t>Mesebolt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Kassák Lajos: </w:t>
            </w:r>
            <w:r w:rsidRPr="004B5FBD">
              <w:rPr>
                <w:rFonts w:ascii="Arial" w:eastAsia="Times New Roman" w:hAnsi="Arial" w:cs="Arial"/>
                <w:i/>
                <w:iCs/>
                <w:lang w:eastAsia="sr-Latn-CS"/>
              </w:rPr>
              <w:t>Testvérkék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Nemes Nagy Ágnes: </w:t>
            </w:r>
            <w:r w:rsidRPr="004B5FBD">
              <w:rPr>
                <w:rFonts w:ascii="Arial" w:eastAsia="Times New Roman" w:hAnsi="Arial" w:cs="Arial"/>
                <w:i/>
                <w:iCs/>
                <w:lang w:eastAsia="sr-Latn-CS"/>
              </w:rPr>
              <w:t>Születésnap</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Csoóri Sándor: </w:t>
            </w:r>
            <w:r w:rsidRPr="004B5FBD">
              <w:rPr>
                <w:rFonts w:ascii="Arial" w:eastAsia="Times New Roman" w:hAnsi="Arial" w:cs="Arial"/>
                <w:i/>
                <w:iCs/>
                <w:lang w:eastAsia="sr-Latn-CS"/>
              </w:rPr>
              <w:t>Tavaszi bodzavers/</w:t>
            </w:r>
            <w:r w:rsidRPr="004B5FBD">
              <w:rPr>
                <w:rFonts w:ascii="Arial" w:eastAsia="Times New Roman" w:hAnsi="Arial" w:cs="Arial"/>
                <w:lang w:eastAsia="sr-Latn-CS"/>
              </w:rPr>
              <w:t xml:space="preserve">Nemes Nagy Ágnes: </w:t>
            </w:r>
            <w:r w:rsidRPr="004B5FBD">
              <w:rPr>
                <w:rFonts w:ascii="Arial" w:eastAsia="Times New Roman" w:hAnsi="Arial" w:cs="Arial"/>
                <w:i/>
                <w:iCs/>
                <w:lang w:eastAsia="sr-Latn-CS"/>
              </w:rPr>
              <w:t>Gesztenyefalevél</w:t>
            </w:r>
            <w:r w:rsidRPr="004B5FBD">
              <w:rPr>
                <w:rFonts w:ascii="Arial" w:eastAsia="Times New Roman" w:hAnsi="Arial" w:cs="Arial"/>
                <w:lang w:eastAsia="sr-Latn-CS"/>
              </w:rPr>
              <w:t>/</w:t>
            </w:r>
            <w:r w:rsidRPr="004B5FBD">
              <w:rPr>
                <w:rFonts w:ascii="Arial" w:eastAsia="Times New Roman" w:hAnsi="Arial" w:cs="Arial"/>
                <w:i/>
                <w:iCs/>
                <w:lang w:eastAsia="sr-Latn-CS"/>
              </w:rPr>
              <w:t>Tavaszi felhők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Tóth Krisztina: </w:t>
            </w:r>
            <w:r w:rsidRPr="004B5FBD">
              <w:rPr>
                <w:rFonts w:ascii="Arial" w:eastAsia="Times New Roman" w:hAnsi="Arial" w:cs="Arial"/>
                <w:i/>
                <w:iCs/>
                <w:lang w:eastAsia="sr-Latn-CS"/>
              </w:rPr>
              <w:t>Vombat/Tobzocska/Nagy mara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Varró Dániel: </w:t>
            </w:r>
            <w:r w:rsidRPr="004B5FBD">
              <w:rPr>
                <w:rFonts w:ascii="Arial" w:eastAsia="Times New Roman" w:hAnsi="Arial" w:cs="Arial"/>
                <w:i/>
                <w:iCs/>
                <w:lang w:eastAsia="sr-Latn-CS"/>
              </w:rPr>
              <w:t>Andris beszélget az állatokkal (részlet)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Kányádi Sándor: </w:t>
            </w:r>
            <w:r w:rsidRPr="004B5FBD">
              <w:rPr>
                <w:rFonts w:ascii="Arial" w:eastAsia="Times New Roman" w:hAnsi="Arial" w:cs="Arial"/>
                <w:i/>
                <w:iCs/>
                <w:lang w:eastAsia="sr-Latn-CS"/>
              </w:rPr>
              <w:t>Róka-mondóka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Kadlót Nikolett: </w:t>
            </w:r>
            <w:r w:rsidRPr="004B5FBD">
              <w:rPr>
                <w:rFonts w:ascii="Arial" w:eastAsia="Times New Roman" w:hAnsi="Arial" w:cs="Arial"/>
                <w:i/>
                <w:iCs/>
                <w:lang w:eastAsia="sr-Latn-CS"/>
              </w:rPr>
              <w:t>Puszimeghajtás</w:t>
            </w:r>
            <w:r w:rsidRPr="004B5FBD">
              <w:rPr>
                <w:rFonts w:ascii="Arial" w:eastAsia="Times New Roman" w:hAnsi="Arial" w:cs="Arial"/>
                <w:lang w:eastAsia="sr-Latn-CS"/>
              </w:rPr>
              <w:t xml:space="preserve">/Kiss Ottó: </w:t>
            </w:r>
            <w:r w:rsidRPr="004B5FBD">
              <w:rPr>
                <w:rFonts w:ascii="Arial" w:eastAsia="Times New Roman" w:hAnsi="Arial" w:cs="Arial"/>
                <w:i/>
                <w:iCs/>
                <w:lang w:eastAsia="sr-Latn-CS"/>
              </w:rPr>
              <w:t>Nagypapa nem ért a számítógéphez</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Lászlóffy Aladár: </w:t>
            </w:r>
            <w:r w:rsidRPr="004B5FBD">
              <w:rPr>
                <w:rFonts w:ascii="Arial" w:eastAsia="Times New Roman" w:hAnsi="Arial" w:cs="Arial"/>
                <w:i/>
                <w:iCs/>
                <w:lang w:eastAsia="sr-Latn-CS"/>
              </w:rPr>
              <w:t>Áll a bál</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Petőcz András: </w:t>
            </w:r>
            <w:r w:rsidRPr="004B5FBD">
              <w:rPr>
                <w:rFonts w:ascii="Arial" w:eastAsia="Times New Roman" w:hAnsi="Arial" w:cs="Arial"/>
                <w:i/>
                <w:iCs/>
                <w:lang w:eastAsia="sr-Latn-CS"/>
              </w:rPr>
              <w:t>Egérvár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Böndör Pál: </w:t>
            </w:r>
            <w:r w:rsidRPr="004B5FBD">
              <w:rPr>
                <w:rFonts w:ascii="Arial" w:eastAsia="Times New Roman" w:hAnsi="Arial" w:cs="Arial"/>
                <w:i/>
                <w:iCs/>
                <w:lang w:eastAsia="sr-Latn-CS"/>
              </w:rPr>
              <w:t>Milyen hosszú egy esztendő?/</w:t>
            </w:r>
            <w:r w:rsidRPr="004B5FBD">
              <w:rPr>
                <w:rFonts w:ascii="Arial" w:eastAsia="Times New Roman" w:hAnsi="Arial" w:cs="Arial"/>
                <w:lang w:eastAsia="sr-Latn-CS"/>
              </w:rPr>
              <w:t xml:space="preserve"> Fekete Vince: </w:t>
            </w:r>
            <w:r w:rsidRPr="004B5FBD">
              <w:rPr>
                <w:rFonts w:ascii="Arial" w:eastAsia="Times New Roman" w:hAnsi="Arial" w:cs="Arial"/>
                <w:i/>
                <w:iCs/>
                <w:lang w:eastAsia="sr-Latn-CS"/>
              </w:rPr>
              <w:t>Csigabánat</w:t>
            </w:r>
            <w:r w:rsidRPr="004B5FBD">
              <w:rPr>
                <w:rFonts w:ascii="Arial" w:eastAsia="Times New Roman" w:hAnsi="Arial" w:cs="Arial"/>
                <w:lang w:eastAsia="sr-Latn-CS"/>
              </w:rPr>
              <w:t xml:space="preserve">/Csukás István: </w:t>
            </w:r>
            <w:r w:rsidRPr="004B5FBD">
              <w:rPr>
                <w:rFonts w:ascii="Arial" w:eastAsia="Times New Roman" w:hAnsi="Arial" w:cs="Arial"/>
                <w:i/>
                <w:iCs/>
                <w:lang w:eastAsia="sr-Latn-CS"/>
              </w:rPr>
              <w:t>Sün-mese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Csík Mónika: </w:t>
            </w:r>
            <w:r w:rsidRPr="004B5FBD">
              <w:rPr>
                <w:rFonts w:ascii="Arial" w:eastAsia="Times New Roman" w:hAnsi="Arial" w:cs="Arial"/>
                <w:i/>
                <w:iCs/>
                <w:lang w:eastAsia="sr-Latn-CS"/>
              </w:rPr>
              <w:t>Gombócoló</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Visky András: </w:t>
            </w:r>
            <w:r w:rsidRPr="004B5FBD">
              <w:rPr>
                <w:rFonts w:ascii="Arial" w:eastAsia="Times New Roman" w:hAnsi="Arial" w:cs="Arial"/>
                <w:i/>
                <w:iCs/>
                <w:lang w:eastAsia="sr-Latn-CS"/>
              </w:rPr>
              <w:t>Aranylevél/</w:t>
            </w:r>
            <w:r w:rsidRPr="004B5FBD">
              <w:rPr>
                <w:rFonts w:ascii="Arial" w:eastAsia="Times New Roman" w:hAnsi="Arial" w:cs="Arial"/>
                <w:lang w:eastAsia="sr-Latn-CS"/>
              </w:rPr>
              <w:t xml:space="preserve">Kányádi Sándor: </w:t>
            </w:r>
            <w:r w:rsidRPr="004B5FBD">
              <w:rPr>
                <w:rFonts w:ascii="Arial" w:eastAsia="Times New Roman" w:hAnsi="Arial" w:cs="Arial"/>
                <w:i/>
                <w:iCs/>
                <w:lang w:eastAsia="sr-Latn-CS"/>
              </w:rPr>
              <w:t>Őszvégi játék</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Próza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Népmese: </w:t>
            </w:r>
            <w:r w:rsidRPr="004B5FBD">
              <w:rPr>
                <w:rFonts w:ascii="Arial" w:eastAsia="Times New Roman" w:hAnsi="Arial" w:cs="Arial"/>
                <w:i/>
                <w:iCs/>
                <w:lang w:eastAsia="sr-Latn-CS"/>
              </w:rPr>
              <w:t>A kis gida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Csukás István: </w:t>
            </w:r>
            <w:r w:rsidRPr="004B5FBD">
              <w:rPr>
                <w:rFonts w:ascii="Arial" w:eastAsia="Times New Roman" w:hAnsi="Arial" w:cs="Arial"/>
                <w:i/>
                <w:iCs/>
                <w:lang w:eastAsia="sr-Latn-CS"/>
              </w:rPr>
              <w:t>Süsü (részlet)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Mészöly Miklós: </w:t>
            </w:r>
            <w:r w:rsidRPr="004B5FBD">
              <w:rPr>
                <w:rFonts w:ascii="Arial" w:eastAsia="Times New Roman" w:hAnsi="Arial" w:cs="Arial"/>
                <w:i/>
                <w:iCs/>
                <w:lang w:eastAsia="sr-Latn-CS"/>
              </w:rPr>
              <w:t>A tíz testvér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Mészöly Miklós: </w:t>
            </w:r>
            <w:r w:rsidRPr="004B5FBD">
              <w:rPr>
                <w:rFonts w:ascii="Arial" w:eastAsia="Times New Roman" w:hAnsi="Arial" w:cs="Arial"/>
                <w:i/>
                <w:iCs/>
                <w:lang w:eastAsia="sr-Latn-CS"/>
              </w:rPr>
              <w:t>A kiskutya meg a szamár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Népmese: </w:t>
            </w:r>
            <w:r w:rsidRPr="004B5FBD">
              <w:rPr>
                <w:rFonts w:ascii="Arial" w:eastAsia="Times New Roman" w:hAnsi="Arial" w:cs="Arial"/>
                <w:i/>
                <w:iCs/>
                <w:lang w:eastAsia="sr-Latn-CS"/>
              </w:rPr>
              <w:t>A róka és a kacsák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Magyar népmese: </w:t>
            </w:r>
            <w:r w:rsidRPr="004B5FBD">
              <w:rPr>
                <w:rFonts w:ascii="Arial" w:eastAsia="Times New Roman" w:hAnsi="Arial" w:cs="Arial"/>
                <w:i/>
                <w:iCs/>
                <w:lang w:eastAsia="sr-Latn-CS"/>
              </w:rPr>
              <w:t>A sajtot osztó róka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Lackfi János: </w:t>
            </w:r>
            <w:r w:rsidRPr="004B5FBD">
              <w:rPr>
                <w:rFonts w:ascii="Arial" w:eastAsia="Times New Roman" w:hAnsi="Arial" w:cs="Arial"/>
                <w:i/>
                <w:iCs/>
                <w:lang w:eastAsia="sr-Latn-CS"/>
              </w:rPr>
              <w:t xml:space="preserve">A világ </w:t>
            </w:r>
            <w:r w:rsidRPr="004B5FBD">
              <w:rPr>
                <w:rFonts w:ascii="Arial" w:eastAsia="Times New Roman" w:hAnsi="Arial" w:cs="Arial"/>
                <w:i/>
                <w:iCs/>
                <w:lang w:eastAsia="sr-Latn-CS"/>
              </w:rPr>
              <w:lastRenderedPageBreak/>
              <w:t>legrövidebb meséi (részlet)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Lev Tolsztoj: </w:t>
            </w:r>
            <w:r w:rsidRPr="004B5FBD">
              <w:rPr>
                <w:rFonts w:ascii="Arial" w:eastAsia="Times New Roman" w:hAnsi="Arial" w:cs="Arial"/>
                <w:i/>
                <w:iCs/>
                <w:lang w:eastAsia="sr-Latn-CS"/>
              </w:rPr>
              <w:t>Az oroszlán és az egér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Darvasi László: </w:t>
            </w:r>
            <w:r w:rsidRPr="004B5FBD">
              <w:rPr>
                <w:rFonts w:ascii="Arial" w:eastAsia="Times New Roman" w:hAnsi="Arial" w:cs="Arial"/>
                <w:i/>
                <w:iCs/>
                <w:lang w:eastAsia="sr-Latn-CS"/>
              </w:rPr>
              <w:t>A ceruza ellensége (Pálcika ha elindul akkor aztán zsupsz, részlet)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Lázár Ervin: </w:t>
            </w:r>
            <w:r w:rsidRPr="004B5FBD">
              <w:rPr>
                <w:rFonts w:ascii="Arial" w:eastAsia="Times New Roman" w:hAnsi="Arial" w:cs="Arial"/>
                <w:i/>
                <w:iCs/>
                <w:lang w:eastAsia="sr-Latn-CS"/>
              </w:rPr>
              <w:t>A lyukas zokni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Janikovszky Éva: </w:t>
            </w:r>
            <w:r w:rsidRPr="004B5FBD">
              <w:rPr>
                <w:rFonts w:ascii="Arial" w:eastAsia="Times New Roman" w:hAnsi="Arial" w:cs="Arial"/>
                <w:i/>
                <w:iCs/>
                <w:lang w:eastAsia="sr-Latn-CS"/>
              </w:rPr>
              <w:t>Ha én felnőtt volnék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Magyar népmese: </w:t>
            </w:r>
            <w:r w:rsidRPr="004B5FBD">
              <w:rPr>
                <w:rFonts w:ascii="Arial" w:eastAsia="Times New Roman" w:hAnsi="Arial" w:cs="Arial"/>
                <w:i/>
                <w:iCs/>
                <w:lang w:eastAsia="sr-Latn-CS"/>
              </w:rPr>
              <w:t>A hiú király</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Magyar népmese: </w:t>
            </w:r>
            <w:r w:rsidRPr="004B5FBD">
              <w:rPr>
                <w:rFonts w:ascii="Arial" w:eastAsia="Times New Roman" w:hAnsi="Arial" w:cs="Arial"/>
                <w:i/>
                <w:iCs/>
                <w:lang w:eastAsia="sr-Latn-CS"/>
              </w:rPr>
              <w:t>A cibere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Móricz Zsigmond: </w:t>
            </w:r>
            <w:r w:rsidRPr="004B5FBD">
              <w:rPr>
                <w:rFonts w:ascii="Arial" w:eastAsia="Times New Roman" w:hAnsi="Arial" w:cs="Arial"/>
                <w:i/>
                <w:iCs/>
                <w:lang w:eastAsia="sr-Latn-CS"/>
              </w:rPr>
              <w:t>A török és a tehenek</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Népköltészeti alkotások:</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köszöntők, sorolók, mondókák, találós kérdések, közmondások, szólások, népi gyermekjátékok.</w:t>
            </w:r>
            <w:r w:rsidRPr="004B5FBD">
              <w:rPr>
                <w:rFonts w:ascii="Arial" w:eastAsia="Times New Roman" w:hAnsi="Arial" w:cs="Arial"/>
                <w:lang w:eastAsia="sr-Latn-CS"/>
              </w:rPr>
              <w:br/>
            </w:r>
            <w:r w:rsidRPr="004B5FBD">
              <w:rPr>
                <w:rFonts w:ascii="Arial" w:eastAsia="Times New Roman" w:hAnsi="Arial" w:cs="Arial"/>
                <w:b/>
                <w:bCs/>
                <w:lang w:eastAsia="sr-Latn-CS"/>
              </w:rPr>
              <w:t>Drámai szövegek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Ludwik Jerzy Kern: </w:t>
            </w:r>
            <w:r w:rsidRPr="004B5FBD">
              <w:rPr>
                <w:rFonts w:ascii="Arial" w:eastAsia="Times New Roman" w:hAnsi="Arial" w:cs="Arial"/>
                <w:i/>
                <w:iCs/>
                <w:lang w:eastAsia="sr-Latn-CS"/>
              </w:rPr>
              <w:t>A zsiráf a fényképésznél</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Kínai népmese: </w:t>
            </w:r>
            <w:r w:rsidRPr="004B5FBD">
              <w:rPr>
                <w:rFonts w:ascii="Arial" w:eastAsia="Times New Roman" w:hAnsi="Arial" w:cs="Arial"/>
                <w:i/>
                <w:iCs/>
                <w:lang w:eastAsia="sr-Latn-CS"/>
              </w:rPr>
              <w:t>A vándorló ajándék</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Tudományos és ismeretterjesztő szövegek</w:t>
            </w:r>
            <w:r w:rsidRPr="004B5FBD">
              <w:rPr>
                <w:rFonts w:ascii="Arial" w:eastAsia="Times New Roman" w:hAnsi="Arial" w:cs="Arial"/>
                <w:lang w:eastAsia="sr-Latn-CS"/>
              </w:rPr>
              <w:t xml:space="preserve"> </w:t>
            </w:r>
            <w:r w:rsidRPr="004B5FBD">
              <w:rPr>
                <w:rFonts w:ascii="Arial" w:eastAsia="Times New Roman" w:hAnsi="Arial" w:cs="Arial"/>
                <w:lang w:eastAsia="sr-Latn-CS"/>
              </w:rPr>
              <w:br/>
              <w:t>Válogatás a gyermekenciklopédiák és a gyermeklapok szövegeiből</w:t>
            </w:r>
            <w:r w:rsidRPr="004B5FBD">
              <w:rPr>
                <w:rFonts w:ascii="Arial" w:eastAsia="Times New Roman" w:hAnsi="Arial" w:cs="Arial"/>
                <w:lang w:eastAsia="sr-Latn-CS"/>
              </w:rPr>
              <w:br/>
            </w:r>
            <w:r w:rsidRPr="004B5FBD">
              <w:rPr>
                <w:rFonts w:ascii="Arial" w:eastAsia="Times New Roman" w:hAnsi="Arial" w:cs="Arial"/>
                <w:b/>
                <w:bCs/>
                <w:lang w:eastAsia="sr-Latn-CS"/>
              </w:rPr>
              <w:t>HÁZI OLVASMÁNY</w:t>
            </w:r>
            <w:r w:rsidRPr="004B5FBD">
              <w:rPr>
                <w:rFonts w:ascii="Arial" w:eastAsia="Times New Roman" w:hAnsi="Arial" w:cs="Arial"/>
                <w:lang w:eastAsia="sr-Latn-CS"/>
              </w:rPr>
              <w:t xml:space="preserve"> </w:t>
            </w:r>
            <w:r w:rsidRPr="004B5FBD">
              <w:rPr>
                <w:rFonts w:ascii="Arial" w:eastAsia="Times New Roman" w:hAnsi="Arial" w:cs="Arial"/>
                <w:lang w:eastAsia="sr-Latn-CS"/>
              </w:rPr>
              <w:br/>
              <w:t>- Első meséim (válogatás)</w:t>
            </w:r>
            <w:r w:rsidRPr="004B5FBD">
              <w:rPr>
                <w:rFonts w:ascii="Arial" w:eastAsia="Times New Roman" w:hAnsi="Arial" w:cs="Arial"/>
                <w:lang w:eastAsia="sr-Latn-CS"/>
              </w:rPr>
              <w:br/>
              <w:t>- Válogatás a mai gyermekirodalom meséiből és verseiből</w:t>
            </w:r>
            <w:r w:rsidRPr="004B5FBD">
              <w:rPr>
                <w:rFonts w:ascii="Arial" w:eastAsia="Times New Roman" w:hAnsi="Arial" w:cs="Arial"/>
                <w:lang w:eastAsia="sr-Latn-CS"/>
              </w:rPr>
              <w:br/>
            </w:r>
            <w:r w:rsidRPr="004B5FBD">
              <w:rPr>
                <w:rFonts w:ascii="Arial" w:eastAsia="Times New Roman" w:hAnsi="Arial" w:cs="Arial"/>
                <w:b/>
                <w:bCs/>
                <w:lang w:eastAsia="sr-Latn-CS"/>
              </w:rPr>
              <w:t>Irodalomelméleti fogalmak: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vers;</w:t>
            </w:r>
            <w:r w:rsidRPr="004B5FBD">
              <w:rPr>
                <w:rFonts w:ascii="Arial" w:eastAsia="Times New Roman" w:hAnsi="Arial" w:cs="Arial"/>
                <w:lang w:eastAsia="sr-Latn-CS"/>
              </w:rPr>
              <w:br/>
              <w:t>- mese;</w:t>
            </w:r>
            <w:r w:rsidRPr="004B5FBD">
              <w:rPr>
                <w:rFonts w:ascii="Arial" w:eastAsia="Times New Roman" w:hAnsi="Arial" w:cs="Arial"/>
                <w:lang w:eastAsia="sr-Latn-CS"/>
              </w:rPr>
              <w:br/>
              <w:t>- a cselekmény; helyeés ideje;</w:t>
            </w:r>
            <w:r w:rsidRPr="004B5FBD">
              <w:rPr>
                <w:rFonts w:ascii="Arial" w:eastAsia="Times New Roman" w:hAnsi="Arial" w:cs="Arial"/>
                <w:lang w:eastAsia="sr-Latn-CS"/>
              </w:rPr>
              <w:br/>
              <w:t>- a mű szereplője - külső és belső tulajdonságai és cselekedetei;</w:t>
            </w:r>
            <w:r w:rsidRPr="004B5FBD">
              <w:rPr>
                <w:rFonts w:ascii="Arial" w:eastAsia="Times New Roman" w:hAnsi="Arial" w:cs="Arial"/>
                <w:lang w:eastAsia="sr-Latn-CS"/>
              </w:rPr>
              <w:br/>
              <w:t>- drámai szöveg a gyerekeknek;</w:t>
            </w:r>
            <w:r w:rsidRPr="004B5FBD">
              <w:rPr>
                <w:rFonts w:ascii="Arial" w:eastAsia="Times New Roman" w:hAnsi="Arial" w:cs="Arial"/>
                <w:lang w:eastAsia="sr-Latn-CS"/>
              </w:rPr>
              <w:br/>
              <w:t>- tréfás vers;</w:t>
            </w:r>
            <w:r w:rsidRPr="004B5FBD">
              <w:rPr>
                <w:rFonts w:ascii="Arial" w:eastAsia="Times New Roman" w:hAnsi="Arial" w:cs="Arial"/>
                <w:lang w:eastAsia="sr-Latn-CS"/>
              </w:rPr>
              <w:br/>
              <w:t>- tanmese;</w:t>
            </w:r>
            <w:r w:rsidRPr="004B5FBD">
              <w:rPr>
                <w:rFonts w:ascii="Arial" w:eastAsia="Times New Roman" w:hAnsi="Arial" w:cs="Arial"/>
                <w:lang w:eastAsia="sr-Latn-CS"/>
              </w:rPr>
              <w:br/>
              <w:t xml:space="preserve">- találós kérdés.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NYELV</w:t>
            </w:r>
            <w:r w:rsidRPr="004B5FBD">
              <w:rPr>
                <w:rFonts w:ascii="Arial" w:eastAsia="Times New Roman" w:hAnsi="Arial" w:cs="Arial"/>
                <w:b/>
                <w:bCs/>
                <w:lang w:eastAsia="sr-Latn-CS"/>
              </w:rPr>
              <w:br/>
              <w:t xml:space="preserve">Nyelvtan, helyesírás és nyelvhelyesség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 mondat; szó; betű, hang; szöveg.</w:t>
            </w:r>
            <w:r w:rsidRPr="004B5FBD">
              <w:rPr>
                <w:rFonts w:ascii="Arial" w:eastAsia="Times New Roman" w:hAnsi="Arial" w:cs="Arial"/>
                <w:lang w:eastAsia="sr-Latn-CS"/>
              </w:rPr>
              <w:br/>
              <w:t>A betű és a hang jelentésmódosító szerepe a szavakban.</w:t>
            </w:r>
            <w:r w:rsidRPr="004B5FBD">
              <w:rPr>
                <w:rFonts w:ascii="Arial" w:eastAsia="Times New Roman" w:hAnsi="Arial" w:cs="Arial"/>
                <w:lang w:eastAsia="sr-Latn-CS"/>
              </w:rPr>
              <w:br/>
              <w:t>A közlő, kérdő és felszólító mondatok.</w:t>
            </w:r>
            <w:r w:rsidRPr="004B5FBD">
              <w:rPr>
                <w:rFonts w:ascii="Arial" w:eastAsia="Times New Roman" w:hAnsi="Arial" w:cs="Arial"/>
                <w:lang w:eastAsia="sr-Latn-CS"/>
              </w:rPr>
              <w:br/>
              <w:t xml:space="preserve">A mondatkezdő nagybetű és a tulajdonnevek helyes írásmódja: személynév, állatnév, településnév és az utcájuk </w:t>
            </w:r>
            <w:r w:rsidRPr="004B5FBD">
              <w:rPr>
                <w:rFonts w:ascii="Arial" w:eastAsia="Times New Roman" w:hAnsi="Arial" w:cs="Arial"/>
                <w:lang w:eastAsia="sr-Latn-CS"/>
              </w:rPr>
              <w:lastRenderedPageBreak/>
              <w:t>neve, az iskola neve.</w:t>
            </w:r>
            <w:r w:rsidRPr="004B5FBD">
              <w:rPr>
                <w:rFonts w:ascii="Arial" w:eastAsia="Times New Roman" w:hAnsi="Arial" w:cs="Arial"/>
                <w:lang w:eastAsia="sr-Latn-CS"/>
              </w:rPr>
              <w:br/>
              <w:t>Helyes aláírás (családnév, személynév).</w:t>
            </w:r>
            <w:r w:rsidRPr="004B5FBD">
              <w:rPr>
                <w:rFonts w:ascii="Arial" w:eastAsia="Times New Roman" w:hAnsi="Arial" w:cs="Arial"/>
                <w:lang w:eastAsia="sr-Latn-CS"/>
              </w:rPr>
              <w:br/>
              <w:t xml:space="preserve">A mondatvégi írásjelek: pont, kérdőjel és felkiáltójel.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NYELVIKULTÚRA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Beszéd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Irányított és szabadon folytatott beszélgetés (párbeszéd).</w:t>
            </w:r>
            <w:r w:rsidRPr="004B5FBD">
              <w:rPr>
                <w:rFonts w:ascii="Arial" w:eastAsia="Times New Roman" w:hAnsi="Arial" w:cs="Arial"/>
                <w:lang w:eastAsia="sr-Latn-CS"/>
              </w:rPr>
              <w:br/>
              <w:t>A beszélgetés szabályai.</w:t>
            </w:r>
            <w:r w:rsidRPr="004B5FBD">
              <w:rPr>
                <w:rFonts w:ascii="Arial" w:eastAsia="Times New Roman" w:hAnsi="Arial" w:cs="Arial"/>
                <w:lang w:eastAsia="sr-Latn-CS"/>
              </w:rPr>
              <w:br/>
              <w:t>Szóbeli üzenet.</w:t>
            </w:r>
            <w:r w:rsidRPr="004B5FBD">
              <w:rPr>
                <w:rFonts w:ascii="Arial" w:eastAsia="Times New Roman" w:hAnsi="Arial" w:cs="Arial"/>
                <w:lang w:eastAsia="sr-Latn-CS"/>
              </w:rPr>
              <w:br/>
              <w:t>Elmesélés, elbeszélés és leírás.</w:t>
            </w:r>
            <w:r w:rsidRPr="004B5FBD">
              <w:rPr>
                <w:rFonts w:ascii="Arial" w:eastAsia="Times New Roman" w:hAnsi="Arial" w:cs="Arial"/>
                <w:lang w:eastAsia="sr-Latn-CS"/>
              </w:rPr>
              <w:br/>
              <w:t>Az irodalmi szöveg előadása.</w:t>
            </w:r>
            <w:r w:rsidRPr="004B5FBD">
              <w:rPr>
                <w:rFonts w:ascii="Arial" w:eastAsia="Times New Roman" w:hAnsi="Arial" w:cs="Arial"/>
                <w:lang w:eastAsia="sr-Latn-CS"/>
              </w:rPr>
              <w:br/>
              <w:t>Dráma- és dramatizált szövegek, színpadi improvizációk.</w:t>
            </w:r>
            <w:r w:rsidRPr="004B5FBD">
              <w:rPr>
                <w:rFonts w:ascii="Arial" w:eastAsia="Times New Roman" w:hAnsi="Arial" w:cs="Arial"/>
                <w:lang w:eastAsia="sr-Latn-CS"/>
              </w:rPr>
              <w:br/>
              <w:t>Jelenetek előadása és bábozás.</w:t>
            </w:r>
            <w:r w:rsidRPr="004B5FBD">
              <w:rPr>
                <w:rFonts w:ascii="Arial" w:eastAsia="Times New Roman" w:hAnsi="Arial" w:cs="Arial"/>
                <w:lang w:eastAsia="sr-Latn-CS"/>
              </w:rPr>
              <w:br/>
              <w:t>Szókincsfejlesztés: szókincsfejlesztő és mondatalkotási gyakorlatok.</w:t>
            </w:r>
            <w:r w:rsidRPr="004B5FBD">
              <w:rPr>
                <w:rFonts w:ascii="Arial" w:eastAsia="Times New Roman" w:hAnsi="Arial" w:cs="Arial"/>
                <w:lang w:eastAsia="sr-Latn-CS"/>
              </w:rPr>
              <w:br/>
              <w:t xml:space="preserve">Beszélgetések, szituációs és nyelvi játékok.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Figyelmes hallgatás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Valós vagy szimulált helyzetek.</w:t>
            </w:r>
            <w:r w:rsidRPr="004B5FBD">
              <w:rPr>
                <w:rFonts w:ascii="Arial" w:eastAsia="Times New Roman" w:hAnsi="Arial" w:cs="Arial"/>
                <w:lang w:eastAsia="sr-Latn-CS"/>
              </w:rPr>
              <w:br/>
              <w:t>A hallgatás üzenete.</w:t>
            </w:r>
            <w:r w:rsidRPr="004B5FBD">
              <w:rPr>
                <w:rFonts w:ascii="Arial" w:eastAsia="Times New Roman" w:hAnsi="Arial" w:cs="Arial"/>
                <w:lang w:eastAsia="sr-Latn-CS"/>
              </w:rPr>
              <w:br/>
              <w:t>Audiovizuális lejegyzések.</w:t>
            </w:r>
            <w:r w:rsidRPr="004B5FBD">
              <w:rPr>
                <w:rFonts w:ascii="Arial" w:eastAsia="Times New Roman" w:hAnsi="Arial" w:cs="Arial"/>
                <w:lang w:eastAsia="sr-Latn-CS"/>
              </w:rPr>
              <w:br/>
              <w:t xml:space="preserve">A meghallgatást, másokra figyelést fejlesztő játékok.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Írás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Kérdésfeltevés saját tapasztalattal kapcsolatosan, tárgyakról, jelenségekről, képekről, irodalmi és nem irodalmi szövegekről.</w:t>
            </w:r>
            <w:r w:rsidRPr="004B5FBD">
              <w:rPr>
                <w:rFonts w:ascii="Arial" w:eastAsia="Times New Roman" w:hAnsi="Arial" w:cs="Arial"/>
                <w:lang w:eastAsia="sr-Latn-CS"/>
              </w:rPr>
              <w:br/>
              <w:t>Írásos üzenet.</w:t>
            </w:r>
            <w:r w:rsidRPr="004B5FBD">
              <w:rPr>
                <w:rFonts w:ascii="Arial" w:eastAsia="Times New Roman" w:hAnsi="Arial" w:cs="Arial"/>
                <w:lang w:eastAsia="sr-Latn-CS"/>
              </w:rPr>
              <w:br/>
              <w:t>Rövid, összefüggő mondatokból álló szöveg; saját élményről, tapasztalatról, képről, képsorról, irodalmi szövegről.</w:t>
            </w:r>
            <w:r w:rsidRPr="004B5FBD">
              <w:rPr>
                <w:rFonts w:ascii="Arial" w:eastAsia="Times New Roman" w:hAnsi="Arial" w:cs="Arial"/>
                <w:lang w:eastAsia="sr-Latn-CS"/>
              </w:rPr>
              <w:br/>
              <w:t xml:space="preserve">Tollbamondásra alkalmas mondatok/rövid szövegek.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Olvasás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Irodalmi szövegek.</w:t>
            </w:r>
            <w:r w:rsidRPr="004B5FBD">
              <w:rPr>
                <w:rFonts w:ascii="Arial" w:eastAsia="Times New Roman" w:hAnsi="Arial" w:cs="Arial"/>
                <w:lang w:eastAsia="sr-Latn-CS"/>
              </w:rPr>
              <w:br/>
              <w:t>Gyakorlatias szövegek: meghívó, utasítás, vásárlási lista stb.</w:t>
            </w:r>
            <w:r w:rsidRPr="004B5FBD">
              <w:rPr>
                <w:rFonts w:ascii="Arial" w:eastAsia="Times New Roman" w:hAnsi="Arial" w:cs="Arial"/>
                <w:lang w:eastAsia="sr-Latn-CS"/>
              </w:rPr>
              <w:br/>
              <w:t>Nemlineáris szövegek: táblázat, órarend, képregény, belépőjegy stb.</w:t>
            </w:r>
            <w:r w:rsidRPr="004B5FBD">
              <w:rPr>
                <w:rFonts w:ascii="Arial" w:eastAsia="Times New Roman" w:hAnsi="Arial" w:cs="Arial"/>
                <w:lang w:eastAsia="sr-Latn-CS"/>
              </w:rPr>
              <w:br/>
              <w:t>Ismeretterjesztő szövegek:</w:t>
            </w:r>
            <w:r w:rsidRPr="004B5FBD">
              <w:rPr>
                <w:rFonts w:ascii="Arial" w:eastAsia="Times New Roman" w:hAnsi="Arial" w:cs="Arial"/>
                <w:lang w:eastAsia="sr-Latn-CS"/>
              </w:rPr>
              <w:br/>
              <w:t xml:space="preserve">1. Mérei Ferenc - V. Binét Ágnes: </w:t>
            </w:r>
            <w:r w:rsidRPr="004B5FBD">
              <w:rPr>
                <w:rFonts w:ascii="Arial" w:eastAsia="Times New Roman" w:hAnsi="Arial" w:cs="Arial"/>
                <w:i/>
                <w:iCs/>
                <w:lang w:eastAsia="sr-Latn-CS"/>
              </w:rPr>
              <w:t>Ablak - zsiráf</w:t>
            </w:r>
            <w:r w:rsidRPr="004B5FBD">
              <w:rPr>
                <w:rFonts w:ascii="Arial" w:eastAsia="Times New Roman" w:hAnsi="Arial" w:cs="Arial"/>
                <w:lang w:eastAsia="sr-Latn-CS"/>
              </w:rPr>
              <w:t xml:space="preserve"> (gyermekenciklopédia);</w:t>
            </w:r>
            <w:r w:rsidRPr="004B5FBD">
              <w:rPr>
                <w:rFonts w:ascii="Arial" w:eastAsia="Times New Roman" w:hAnsi="Arial" w:cs="Arial"/>
                <w:lang w:eastAsia="sr-Latn-CS"/>
              </w:rPr>
              <w:br/>
              <w:t xml:space="preserve">2. Az illedelmes viselkedés szabályai (illemtan).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Kulcsszavak: kezdő írás- és olvasástanítás, irodalom, nyelv és nyelvi kultúra.</w:t>
      </w:r>
      <w:r w:rsidRPr="004B5FBD">
        <w:rPr>
          <w:rFonts w:ascii="Arial" w:eastAsia="Times New Roman" w:hAnsi="Arial" w:cs="Arial"/>
          <w:lang w:eastAsia="sr-Latn-CS"/>
        </w:rPr>
        <w:br/>
        <w:t xml:space="preserve">Korreláció: zenekultúra, képzőművészeti kultúra, szerb, mint nem anyanyelv, környezetismeret.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DIDAKTIKAI-MÓDSZERTANI UTASÍTÁS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magyar nyelv tanításának és tanulásának programstruktúrája az általános iskola első osztályában a tananyagot négy témakörben látja elő: kezdő olvasás- és írástanítás, irodalom, nyelv és nyelvi kultúra. Az óraszámot témakörönként a következőképpen ajánlott felosztani: kezdő olvasás- és írástanítás - 90 óra, irodalom - 45 óra, nyelv - 10 és nyelvi kultúra - 35 óra. A tanítási részterületek összefüggnek egymással, és nem lehet őket egymástól elkülönítve tanítaní.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KEZDŐ OLVASÁS- ÉS ÍRÁSTANÍTÁS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kezdő olvasás- és írástanítás főleg az első osztály első felében történik, de az írott betűk tanítása késleltetve, a második félév anyagát képezi. A kezdő olvasás- és írástanítás függetlenül történik, de magában foglalja az irodalom, nyelv és nyelvi kultúra részterületek bizonyos tartalmait.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Előkészítő szakasz</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előkészítő szakaszban, a tanítónak meg kell vizsgálnia, hogy a gyerekek rendelkeznek-e a következő képességekkel, készségekkel: beszédkészség, történet elmondása, a nagybetűk ismerete, az olvasás- és írás készsége, motorikus képesség. Ebben a szakaszban a tanulók felmérését egymással összefüggő tevékenységek segítségével végzik.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szóbeli kifejezés gyakorlása olyan játékokkal és tevékenységekkel történik, amelyek elősegítik az eredményes kommunikációt (köszönés: jó reggelt, jó napot és viszontlátásra; megköszönés, bocsánatkérés). Képolvasáskor, illetve képsorozatok esetében, a tanulók megfigyelik a szereplőket és az esemény mozzanatait. Elmesélhetik a meghallgatott mesét, színházi vagy bábszínházi előadást. A tanítónak törekednie kell az elemi összefüggések megláttatására. A gondolkodtató kérdések igen lényegesek. A tanító hasson a tanulókra, hogy gondolataikat mondatokkal fejezzék ki, természetes beszéddel, helyes kiejtéssel. A tanítónak vigyáznia kell a hangok megfelelő artikulációjára, és értékelnie kell a hallottakat.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megfigyelési gyakorlatok az egész és a részek (részletek) elkülönítésére, a tárgyak, jelenségek és a környezet megfigyelésére vonatkoznak. Témák szerint kell őket feldolgozni. Először a tanterem kerül megfigyelésre, majd az iskola és a tanulók közvetlen környezetével kapcsolatos témák. A tanulók megfigyelhetik a tárgyakat, embereket, állatokat, eseményeket, képeket, képsorokat, fényképeket, a környezet objektumait stb. A tanulók figyelmét először az egészre, utána a lényegesebb, végül a kevésbé fontos részletekre kell irányítani. A megfigyelés szempontjai: formák, színek, összefüggések, mozdulatok, arckifejezések és gesztusok, rejtett részletek stb.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hallgatás gyakorlása a tanító beszédének, majd az osztálytársak, színészek és bemondók meghallgatásával kezdődik. A hallott beszédről véleményt nyilvánítanak azért, hogy meg tudják határozni az elhangzott szóbeli megnyilatkozás jellemvonásait. A hallgatást megfelelő mimika és gesztusok kell, hogy kísérjék, amelyek a beszéd tartalmára utalnak. Minden esetben a helyes beszédet kell szorgalmazni. A meghallgatás során megkülönböztetni a lényegest a lényegtelentől, ápolni a figyelmet, a koncentrációt. Hangutánzó szavak, neszek, artikulált és artikulálatlan hangok hallgatása és felismerése is lényeges.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Az analitikus gyakorlatok az olvasás és az írás elsajátításának alapvető feltélelei, ezért érdekesek és ösztönzőek kell, hogy legyenek. Alkalmazásuk mindig összefügg a hallgatás és a megfigyelés gyakorlataival. Szóelemzés: a hang, illetve a betű helyének megfigyeltetése a szavakban. Hangoztatási és hangösszevonási gyakorlatok végzése. Kezdetben ajánlatos két, három, később négy, majd több hangból álló szavakon gyakorolni.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Különös figyelmet kell szentelniük az ly, gy, ty hangok helyes kiejtésére.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játékok során a tanulók olyan grafomotoros gyakorlatokat végeznek, amelyek fejlesztik a kéz- és az ujjmozgást. Ilyen gyakorlatok lehetnek: csomózás, cipőfűző megkötése, a felső begombolása, gyöngyfűzés. (A testnevelésórán is lehet ezeket gyakorolni.) A grafomotoros gyakorlatok nagyon fontosak az írástanulás előkészítő szakaszában. Minden grafomotoros gyakorlatnak kapcsolódnia kell valamilyen cselekvéshez, megfigyeléshez, meséléshez stb. Az íráselemek gyakorlása különféle módon történik: "írás" a levegőben nagy karmozdulatokkal; vázolás a padon, ujjal; rajzolás nagy formátumú papíron; nagyobb, majd kisebb alakban történő gyakorlás a munkafüzetben vagy a füzetben. Fontos a vázolás iránya és a helyes vonalvezetés.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Egy-egy íráselem leírásakor a tanuló ne emelje fel a kezét, hanem egy mozdulattal tegye azt. A tanulókat meg kell tanítani a helyes ceruzatartása (grafitceruza, filctoll stb.). A radírgumit csak ritkán használják, különben csökken az írás iránti felelősségük. Ügyelni kell a tanulók helyes testtartására, az asztaltól való távolságukra. Írás közben a laza kéztartásra és az önellenőrzésre kell szoktatni őket.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Az olvasás és írás tanulása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kezdő olvasás- és írástanítás számos tényezőtől függ, de a legfontosabb a tanulók előtudása. A tanítónak célszerű a monografikus vagy a csoportos eljárás alkalmazása, illetve a két eljárás kombinálása.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kezdő írás és olvasás tanítását differenciáltan kell végezni, az individualizált oktatás elvének alkalmazásával. Minden osztályban vannak olyan tanulók, akik tudnak olvasni, valamint olyanok, akik csak bizonyos betűket ismernek, vagy nem tudnak olvasni.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Lényeges, hogy a tanítási tartalmak, módszerek és munkaformák megfeleljenek a tanulók tudásszintjének és képességeinek. Ebben az időszakban a tanulók megfelelő szövegeken gyakorolják az olvasást, helyesen ejtik ki a hangokat, pontosan olvassák a szavakat, és megfelelő hanglejtéssel a mondatokat. Figyelemmel kell kísérni a tanulók egyéni képességeit. Minden gyermek saját ütemében, képességeinek megfelelően olvas. Ajánlatos gyakran ellenőrizni az olvasási technika elsajátításának szintjét, és azt, hogy a tanulók megértik-e az olvasott szavakat, mondatokat, rövid szövegeket. Az olvasástanítás szakaszában különböző nyelvi játékokat lehet alkalmazni (hiányos szavak kiegészítése, betűdifferenciálás, rajzok és szavak egyeztetése, csoportosítás, szóalkotás szótagokból, rébuszok, keresztrejtvények). Ezek a feladatok motiválják a tanulók olvasási kedvét. Arra kell ösztönözni a tanulókat, hogy minden nap olvassanak otthon. Együtt kell működni a szülőkkel, és az olvasástanítással kapcsolatosan megfelelő információkat kell nekik nyújtani (a gyerekek motivációja, az olvasás szokásának kialakítása, a szem távolsága a szövegtől 30 cm-re legyen stb.).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 nyomtatott betűket, szavakat, mondatokat, számjegyeket írnak. A nyomtatott betűk közötti távolság egyenletes. Az írott betűket a tanulók a második félévben sajátítják el, csoportos eljárással. Az írott betűk tanításánál külön figyelmet kell szentelni a helyes betűkapcsolásra. A betűk ugyanolyan vastagságúak és nagyságúak, a szavak közötti távolság pedig egyenletes. Az írást másolással, mondatkiegészítéssel, mondatalkotással </w:t>
      </w:r>
      <w:r w:rsidRPr="004B5FBD">
        <w:rPr>
          <w:rFonts w:ascii="Arial" w:eastAsia="Times New Roman" w:hAnsi="Arial" w:cs="Arial"/>
          <w:lang w:eastAsia="sr-Latn-CS"/>
        </w:rPr>
        <w:lastRenderedPageBreak/>
        <w:t xml:space="preserve">képről és képsorról, tollbamondással, önálló mondatalkotással és rövid összefüggő mondatok írásával gyakorolják. A betűalakítás és vonalvezetés elsajátításán kívül, külön figyelemmel kell kísérni az íráskép külalakját. A füzetben a betűk írása ne legyen több egy-két sornál. A tanulók naponta 25 percnél ne írjanak többet! A balkezes gyerekek bal kézzel írjanak!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Az olvasás és az írás fejlesztése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Erre az időszakra a tanulók el kell, hogy sajátítsák az olvasás és az írás alapvető technikáit. Az olvasást rövid szövegeken kell gyakorolni, amelyek dinamikusak, érdekesek, és a tanulók életkorának megfelelőek, valamint az iskolai és a házi olvasmányok szövegein. Különös figyelemmel kell kísérni, hogy megértették-e az olvasott szót, mondatot vagy szöveget.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IRODALOM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irodalom részterület ajánlott tartalmát a tanulók a tanév folyamán sajátítják el az Ábécéskönyvből és az Olvasókönyvből úgy, hogy a tanító a gyerekek egyéni sajátosságainak és a közösség lehetőségeinek megfelelően tervez, és valósítja meg a tananyagot.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tanító az iskolában különböző szövegtípusokkal ismerteti meg a tanulókat, amelyeket meg is értenek, de megértik az enciklopédiák és a gyermeklapok szövegeit is. Észre tudják venni az eseményt, a cselekvésmozzanatokat, az időbeli és térbeli viszonyokat, valamint a leírásokban a fontos részleteket. Mivel az iskolai olvasmányok az olvasás és az írás fejlesztését szolgálják, valamint a tanulók elsajátítanak bizonyos irodalomelméleti alapfogalmakat, ez arra ösztönzi őket, hogy megfigyeljék a mű szereplőit (azok tulajdonságait és cselekedeteit), érzelmi állapotaikat (bánatos, vidám, nevetséges), és különbséget tegyenek a jó és a gonosz fogalmak között.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tanterv egyszerű, rövid, néha adaptált szövegeket lát elő, így a tanulók könnyen felfedezhetik a szövegekben az események időrendi sorrendjét, meghatározzák az esemény helyét és idejét, valamint felfedezik az ok-okozati összefüggéseket, következtetéseket vonnak 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tanulónak észre kell vennie a vers, a próza és a drámai szöveg közötti formai (pl. a vers és a próza; a próza és a drámai szöveg) és műfaji különbségeket (az esemény hiánya a lírai részből, a vers ritmusa vagy az eseménymozzanatok sorozata a drámai szövegben), de nem szükséges definiálni a műfajelméleti fogalmakat. A tanulónak meg kell különböztetnie a verset, a mesétől (tanmesétől).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 felismeri a tanmese és a mese műfaját, azok átvitt értelmét (az allegória fogalmának bevezetése nélkül), felismeri a népmesét és a műmesét, hogy a tanmesék szereplői lehetnek állatok, növények, tárgyak vagy emberek. Megérti a mese átvitt értelmét, és kiemeli annak tanulságát.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Szoktatni kell a tanulókat arra, hogy megtalálják a számukra ismeretlen szavakat, megkérdezzék a tanítótól azok jelentését, hogy minél pontosabban megértsék a szöveg értelmét. A tanító kérdéseket tesz fel (ki?, mi?, hol?, mikor?, miért?) az olvasott szöveg tartalmával kapcsolatosan. A tanulók válaszaikat egyéni képességeiknek megfelelően adják meg: mondatok, összefüggő mondatok vagy rövid szöveg formájában. Az irodalmi alkotások feldolgozása során a tanulók először szembesülnek az irodalmi-esztétikai élménnyel, majd megalkotják a művel kapcsolatos véleményüket. A tanító biztatja őket, hogy mondják el véleményüket, esetleg állásfoglalásukat.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A lírai versek olvasásakor a tanulók fokozatosan ismerik fel és élik át a vers dallamát. A verseket (tetszés szerinti választással) kifejező olvasással felolvassák, illetve szavalják. A verses mese és a próza közötti különbségeket elméleti síkon nem tárgyalják.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gyermekek számára írt drámaszövegek feldolgozásakor a tanulók számos kreatív tevékenységre motiváltak, amelyek a mű hatására keletkeznek (színpadi előadás, drámajáték, bábjáték, gyermekszínházi előadások, dramatizált részletek megbeszélése). Az iskolai nevelés hatásainak köszönve, a tanulók megtanulnak bizonyos magatartási szabályokat, amelyek a színházban érvényesek. Az aktív hallgatás, majd az egyszerű irodalmi és más típusú szövegek önálló olvasása során a tanulók képesek lesznek arra, hogy az irodalmi, az ismeretterjesztő és más szöveg tartalmát kapcsolatba hozzák a szöveget kísérő illusztrációval.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Első osztálytól a tantervi tartalmak azt sugallják, hogy az irodalomelméleti fogalmakat fokozatosan sajátítsák el. A tanítónak javasoljuk, hogy folyamatosan új szavakkal gyarapítsák a tanulók szókincsét. Az irodalmi fogalmak elsajátítása nem azt jelenti, hogy a gyerekek a definíciókat megtanulják, hanem megértik a fogalmak leíró magyarázatát, az irodalmi szövegben betöltött szerepüket. A tanító a tanév folyamán rendszeresen olvas fel, vagy fejből mond el hosszabb szöveget, mesét, amelyet a gyerekek hallás alapján befogadnak, beszélgetnek róla.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Mivel a házi olvasmányok a tantervi anyag részét képezik, hozzájárulnak az olvasási szokások kialakulásához. Az első osztályban a házi olvasmányok feldolgozása a második felévben valósul meg. Az első osztályosok olvasóvá nevelése érdekében (kötelező és szabadon választott olvasmányok által), megteremtik az iskolai könyvtárossal való együttműködést, és az év során több óra is megvalósítható az iskolai könyvtárban.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nyelvi kultúra keretében, valamint az irodalmi szövegek feldolgozásánál is, fejleszteni kell az olvasás készségét és a szövegértés képességét is. A tanulókat olvasásra ösztönzik a képeskönyvek szövegei (például: tanmesék, állatmesék, tündérmesék és mesék).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NYELV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anyanyelvtanítás során a tanulók elsajátítják a standard nyelvet, melyet majd a szóbeli és az írásos kommunikáció során alkalmaznak. Így a program a nyelvi szabályok és normák elsajátításán túl azok funkciójának tudatosítására is irányul. Például a mondatot nemcsak mint grammatikai egységet ismertetjük meg (strukturális szempontból), hanem mint kommunikációs egységet is (a kommunikációban betöltött szerepének szempontjából).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Nyelvtan</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nyelvtantanítás alapelve, hogy a nyelvet mint rendszert mutassuk be tanulóinknak. Egyetlen nyelvi jelenséget sem tanulmányozhatunk izoláltan, vagyis azon a kontextuson belül kell megismertetnünk, amelyben funkcióját betölti.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hallás-, beszéd-, olvasás- és írásgyakorlatok folyamán a tanulók anélkül figyelik meg a nyelvi jelenségeket, hogy azokat megneveznék. Ezáltal megalapozzuk az anyanyelvről szerzett tudás elmélyítését a következő osztályokban.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Rá kell mutatni a hang jelentésmódosító szerepére a szavakban (pl. kor, kör). Így közvetetten felhívjuk a figyelmet a betűk helyes alakítására, valamint a hangok helyes ejtésére.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A morfológia alapjait a tanulók azáltal sajátítják el, hogy azonosítják a szót mint a hang és a mondat közötti nyelvi egységet. A szót mindig a mondaton belül kell megfigyeltetni. Írásban fel kell hívni a figyelmet, hogy a szavakat szóközökkel választjuk el egymástól, a pedagógusnak pedig beszéde során a helyes szóhangsúlyt kell, hogy mintaként a tanulói elé állítsa.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mondatot a szöveg keretein belül kell tanulmányoznunk, ezzel megteremtve a nyelvi szintek egységét. Az írás során arra is figyelni kell, hogy a mondatot nagy kezdőbetűvel írjuk, valamint ponttal, kérdőjellel vagy felkiáltójellel zárjuk le. A mondat kiejtése folyamán felhívjuk a tanulók figyelmét a hanglejtésre, különösen a kérdő mondatok esetében.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anyanyelvtanítás alapelve szerint a tanulóknak olyan szintű nyelvtani tudást kell elérniük, hogy ismereteiket új beszédhelyzetekben alkalmazni tudják. Ezt a folyamatot azonban jelentős mértékben befolyásolja a tanulók összetétele az osztályban - a standard nyelvhasználattól való eltérések, valamint a bizonytalanságok, hibák a tanulók írásos önkifejezésében. Így az anyanyelvtanítás során a szükséges gyakorlatokat a tanulók beszédének és írásának szisztematikus követése alapján határozhatjuk meg.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Helyesírás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helyesírási szabályokat, alapelveket a tanulók folyamatos gyakorlással sajátíthatják el (elemi és összetett gyakorlatok). A rendszeres gyakorlás sokszínű feladatok alkalmazásával valósulhat meg.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NYELVI KULTÚRA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w:t>
      </w:r>
      <w:r w:rsidRPr="004B5FBD">
        <w:rPr>
          <w:rFonts w:ascii="Arial" w:eastAsia="Times New Roman" w:hAnsi="Arial" w:cs="Arial"/>
          <w:i/>
          <w:iCs/>
          <w:lang w:eastAsia="sr-Latn-CS"/>
        </w:rPr>
        <w:t>nyelvi kultúra</w:t>
      </w:r>
      <w:r w:rsidRPr="004B5FBD">
        <w:rPr>
          <w:rFonts w:ascii="Arial" w:eastAsia="Times New Roman" w:hAnsi="Arial" w:cs="Arial"/>
          <w:lang w:eastAsia="sr-Latn-CS"/>
        </w:rPr>
        <w:t xml:space="preserve"> az alapvető íráskészség kialakítását, valamint a beszédfejlesztést, a beszédhallást, az olvasás és az írás fejlesztését foglalja magába. Ez a négy részterület a beszédművelésre, az írásbeli kifejezőkészség, a szókincs, vagyis összességében a kommunikatív kompetencia fejlesztésére irányul. A nyelvi kultúra részterületének céljait a tantárgy egyéb részterületeivel összhangban, vagy önálló tanegységek keretében valósítjuk meg.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 beszédének fejlesztése a pedagógus által történő irányított beszélgetés során lehetséges, így kommunikációjukat tökéletesítik. Az irodalmi szövegről vagy egy meghatározott témáról folytatott irányított beszélgetés során a tanulók kérdéseket tesznek fel, kérdésekre válaszolnak, sőt véleményüket, állásfoglalásukat is közlik. Ugyanakkor a tanulókat arra kell bátorítani, hogy az iskolai élet szituációiban szóbeli üzeneteiket megfelelő módon formálják meg, és információkat közöljenek. Arra kell őket ösztönöznünk, hogy a beszélgetés folyamán kifejezzék véleményüket, érzelmeiket, mégpedig megfelelő szóhasználattal.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szóbeli kifejezés ajánlott formái: a mesélés, a tömörített szöveg elbeszélése és a leírás. A tanulót fokozatosan vezetjük be a szóbeli kifejezés rejtelmeibe. A közlés a beszédgyakorlatok által valósul meg, a közösen készített vázlat alapján. A vázlat segíti a tanulókat a beszéd tartalmának végiggondolásában, de azokat sem akadályozhatjuk, akik önállóan, saját vázlat alapján, vagy esetleg anélkül is tudnak beszélni. Rövidebb szöveg tartalmát, színházi előadás vagy film részletét mesélhetik el. A mesélés ajánlott formái: képről vagy képsorról történő mesélés, élmények vagy események elbeszélése… Évszakok, növények és állatok, a legjobb barát vagy barátnő, családtagok, házi kedvencek stb. szóbeli leírása történhet. A tanulókat a helyes beszédre (önkifejezésre) utasítjuk.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gondosan kiválasztott szöveg vagy szövegrészlet memoriterként való alkalmazásának célja a szókincs gazdagítása és a helyes beszéd. A versek fejből mondása a versmondás </w:t>
      </w:r>
      <w:r w:rsidRPr="004B5FBD">
        <w:rPr>
          <w:rFonts w:ascii="Arial" w:eastAsia="Times New Roman" w:hAnsi="Arial" w:cs="Arial"/>
          <w:lang w:eastAsia="sr-Latn-CS"/>
        </w:rPr>
        <w:lastRenderedPageBreak/>
        <w:t xml:space="preserve">szabályainak és a szupraszegmentális (hangmodulációs) eszközök megfelelő ismeretében történik. A tanulók történetek, elbeszélések rövid részleteit is elsajátíthatják, vagy a drámai szöveg részeit (annak egy-egy szerepét). Ezért figyelmesen kell kiválasztani a memoriterek szövegét. A szövegszelekció lényeges szempontja a szöveg esztétikai értéke, és hogy az életkori sajátosságoknak megfeleljen. Ezen típusú közlés célja nem csupán a szöveg memorizálása, hanem a kifejező beszéd fejlesztése, valamint a szókincs gazdagítása. Az iskolai olvasmányok közül a drámai szövegek és a dramatizált szövegek színpadi megjelenítése történik. Azokat az irodalmi szövegeket ajánlott színre vinni, melyek lehetővé teszik az improvizációt.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szókincs gazdagítása a következőképpen valósul meg: a megfelelő szóhasználattal a beszéd során, ismeretlen (újabb) szavak elsajátításával és alkalmazásával, valamint egy-egy szó jelentéstartományának kiszélesítésével. Az ismeretlen szavakat a helyes beszéd hallgatása során sajátítják el, az irodalmi és más típusú szövegek alapján. A tanulókat afelé irányítjuk, hogy az információkat minél pontosabban közöljék, és hogy rokon értelmű szavak alkalmazásával beszédüket színesebbé tegyék.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 beszédkultúráját játékos aktivitásokkal (tevékenységekkel), főként nyelvi játékokkal fejleszthetjük. A játékokat a tanulók érdeklődésének és a tananyag kontextusának megfelelően választjuk meg. Ezek lehetnek beszédgyakorlatok, pl. beszélgetés egy irodalmi alakkal (szereplővel), szituációs gyakorlatok (pl. beszélgetés az üzletben, az orvosnál) stb.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kommunikációs partner meghallgatása a kommunikáció lényeges eleme. A tanulókat arra utasítjuk, hogy figyelmesen és kulturált módon hallgassák meg társukat. Az oktatási kontextusban a tanulók hallgatják mások beszédét, majd reprodukálják az elhangzott üzenetet, vagy esetleg parafrázissal is élhetnek. A felnőttektől és a társaktól hallott szóbeli utasítás és kérés alapján cselekszenek. A szimulált helyzetben is figyelmesen meghallgatják az elhangzottakat (beszélgetés és szituációs játékok során) vagy a tanító és a társak olvasását.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 halló tollbamondás útján is gyakorolják az írást. Azonban a tollbamondás megvalósulásának első lépése a szavak és a mondatok elkülönítése egymástól, az intonációnak (hanglejtésnek) köszönhetően. Ezzel megteremtődik a kapcsolat a kimondott és a leírt szavak között. Vagyis a figyelmes percepciót az oktatási kontextusban fejlesztjük.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írást és az olvasást az írás- és olvasástanítás kezdeti szakaszában gyakorolják, a későbbiekben pedig az irodalom, a nyelv és a nyelvi kultúra anyanyelvi részterületein belül. Vagyis az írást és az olvasást minden anyanyelvi részterület keretén belül tanítjuk.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Első osztályban a tanulók mondatokat és kisebb terjedelmű szövegeket írnak. Különösen tekintettel kell lenni a tanulók egyéni íráskészségére, az individualizációra. Az írás terén nehézséggel küzdő tanulót figyelmesen és a fokozatosság elvének megfelelően kell irányítani az adott anyanyelvi készség terén; ugyanakkor a megfelelő módon haladó gyerekeket adekvát követelményekkel kell ösztönözni, motiválni. A tanulók válaszoljanak az élőlényekre, a tárgyakra, a különböző jelenségekre, képekre vonatkozó, valamint az irodalmi és más típusú szövegekkel kapcsolatos egyszerű kérdésekre. Ezen kívül a tanulóknak önállóan kell mondatokat alkotniuk tapasztalataikról, élményeikről, különböző tárgyakról, jelenségekről. Képek vagy képsorok címét kell leírniuk; sőt, mondatokat is formálhatnak kép vagy képsor alapján.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tanulókat felkészítjük, hogy rövidebb írásos üzenetet írjanak, az információk átadásának céljával. Ezeknek az üzeneteknek a formája eltér a már ismert típusú szövegekétől. Gyakorlati hasznuk van, mint például az iskolai információknak az iskolai kötelezettségekről </w:t>
      </w:r>
      <w:r w:rsidRPr="004B5FBD">
        <w:rPr>
          <w:rFonts w:ascii="Arial" w:eastAsia="Times New Roman" w:hAnsi="Arial" w:cs="Arial"/>
          <w:lang w:eastAsia="sr-Latn-CS"/>
        </w:rPr>
        <w:lastRenderedPageBreak/>
        <w:t xml:space="preserve">(az oktatáson kívüli tevékenységek, az iskolai felszerelés felsorolása, az iskolai tantárgyakhoz szükséges anyagok számbavétele stb.).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önálló szövegalkotás elsajátításának első lépése összefüggő mondatok alkotása. A tanulók tapasztalataikról, élményeikről, egy képről vagy képsorról írnak. A tanulók képességeiktől függően két-három összefüggő mondatot vagy rövidebb szöveget írnak 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írás folyamán alkalmazzák a tanult helyesírási szabályokat, amelyeket a Nyelv részterületén belül sajátítanak el. Elvárjuk, hogy a már tanult helyesírási szabályokat következetesen alkalmazzák. A tanulókat utasítjuk, hogy megfelelő szóhasználattal éljenek, és újabb szavakat is alkalmazzanak írásuk közben.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Az olvasást az iskolai és a házi olvasmányok, valamint a szépirodalmi és más típusú szövegeken gyakorolják. Fokozott figyelmet szentelünk az informatív szövegeknek (dokumentum típusú szövegeknek), valamint az érdeklődést keltő szövegeknek. Az olvasás alábbi típusait fejlesztjük: hangos olvasás (teljes szöveg olvasása, stafétaolvasás, szöveg dramatizálása, szerepek szerinti olvasás). A szövegértés szintjét a szöveg témájának megnevezésével (az előismeretekkel összhangban) és a szövegillusztráció által (a szövegegységek vizuális megjelenítésével) mérhetjük fel. A szövegbeli információkat a tanulók irányítással kereshetik meg, produktív kérdésekre adott válaszok segítségével (</w:t>
      </w:r>
      <w:r w:rsidRPr="004B5FBD">
        <w:rPr>
          <w:rFonts w:ascii="Arial" w:eastAsia="Times New Roman" w:hAnsi="Arial" w:cs="Arial"/>
          <w:i/>
          <w:iCs/>
          <w:lang w:eastAsia="sr-Latn-CS"/>
        </w:rPr>
        <w:t>ki? mikor? hol?hogyan?</w:t>
      </w:r>
      <w:r w:rsidRPr="004B5FBD">
        <w:rPr>
          <w:rFonts w:ascii="Arial" w:eastAsia="Times New Roman" w:hAnsi="Arial" w:cs="Arial"/>
          <w:lang w:eastAsia="sr-Latn-CS"/>
        </w:rPr>
        <w:t xml:space="preserve">). Ugyanakkor önállóan, részletes utasítás nélkül is megadhatják mindezeket az információkat.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17" w:name="str_15"/>
      <w:bookmarkEnd w:id="17"/>
      <w:r w:rsidRPr="004B5FBD">
        <w:rPr>
          <w:rFonts w:ascii="Arial" w:eastAsia="Times New Roman" w:hAnsi="Arial" w:cs="Arial"/>
          <w:b/>
          <w:bCs/>
          <w:i/>
          <w:iCs/>
          <w:sz w:val="24"/>
          <w:szCs w:val="24"/>
          <w:lang w:eastAsia="sr-Latn-CS"/>
        </w:rPr>
        <w:t xml:space="preserve">RUMUNSKI JEZIK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LIMBA ROMÂNĂ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07"/>
        <w:gridCol w:w="7004"/>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Denumirea disciplinei</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LIMBA ROMÂNĂ</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Scopul</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Scopul predării limbii române este ca elevii să însuşească legile de bază ale limbii române literare pentru o exprimare corectă orală şi scrisă, să conştientizeze importanţa limbii pentru păstrarea identităţii naţionale; să poată interpreta opere de artă literară şi alte opere de artă din patrimoniul românesc şi mondial, să cultive tradiţia şi cultura poporului român, precum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i a minorită</w:t>
            </w:r>
            <w:r w:rsidRPr="004B5FBD">
              <w:rPr>
                <w:rFonts w:ascii="Cambria Math" w:eastAsia="Times New Roman" w:hAnsi="Cambria Math" w:cs="Cambria Math"/>
                <w:lang w:eastAsia="sr-Latn-CS"/>
              </w:rPr>
              <w:t>ț</w:t>
            </w:r>
            <w:r w:rsidRPr="004B5FBD">
              <w:rPr>
                <w:rFonts w:ascii="Arial" w:eastAsia="Times New Roman" w:hAnsi="Arial" w:cs="Arial"/>
                <w:lang w:eastAsia="sr-Latn-CS"/>
              </w:rPr>
              <w:t>ii na</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ionale române din Republica Serbia şi să dezvolte interculturalitatea.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Clasa</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întâi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Fondul anul de ore </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180 de ore</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93"/>
        <w:gridCol w:w="1439"/>
        <w:gridCol w:w="1454"/>
        <w:gridCol w:w="3245"/>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FINALITĂŢI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La sfârşitul clasei elevul trebuie: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DOMENIUL/TEMA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CONŢINUTURI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să facă deosebirea dintre sunetul pronun</w:t>
            </w:r>
            <w:r w:rsidRPr="004B5FBD">
              <w:rPr>
                <w:rFonts w:ascii="Cambria Math" w:eastAsia="Times New Roman" w:hAnsi="Cambria Math" w:cs="Cambria Math"/>
                <w:lang w:eastAsia="sr-Latn-CS"/>
              </w:rPr>
              <w:t>ț</w:t>
            </w:r>
            <w:r w:rsidRPr="004B5FBD">
              <w:rPr>
                <w:rFonts w:ascii="Arial" w:eastAsia="Times New Roman" w:hAnsi="Arial" w:cs="Arial"/>
                <w:lang w:eastAsia="sr-Latn-CS"/>
              </w:rPr>
              <w:t>at de litera scrisă; pronun</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area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i scrierea cuvintelor şi a propoziţiilor</w:t>
            </w:r>
            <w:r w:rsidRPr="004B5FBD">
              <w:rPr>
                <w:rFonts w:ascii="Arial" w:eastAsia="Times New Roman" w:hAnsi="Arial" w:cs="Arial"/>
                <w:lang w:eastAsia="sr-Latn-CS"/>
              </w:rPr>
              <w:br/>
              <w:t>- să cunoască tehnica de bază de citire şi scriere a textului;</w:t>
            </w:r>
            <w:r w:rsidRPr="004B5FBD">
              <w:rPr>
                <w:rFonts w:ascii="Arial" w:eastAsia="Times New Roman" w:hAnsi="Arial" w:cs="Arial"/>
                <w:lang w:eastAsia="sr-Latn-CS"/>
              </w:rPr>
              <w:br/>
              <w:t>- să înţeleagă ceea ce citeşte;</w:t>
            </w:r>
            <w:r w:rsidRPr="004B5FBD">
              <w:rPr>
                <w:rFonts w:ascii="Arial" w:eastAsia="Times New Roman" w:hAnsi="Arial" w:cs="Arial"/>
                <w:lang w:eastAsia="sr-Latn-CS"/>
              </w:rPr>
              <w:br/>
              <w:t xml:space="preserve">- să asculte în mod activ şi înţeleagă conţinutul textului </w:t>
            </w:r>
            <w:r w:rsidRPr="004B5FBD">
              <w:rPr>
                <w:rFonts w:ascii="Arial" w:eastAsia="Times New Roman" w:hAnsi="Arial" w:cs="Arial"/>
                <w:lang w:eastAsia="sr-Latn-CS"/>
              </w:rPr>
              <w:lastRenderedPageBreak/>
              <w:t>literar care îi este citit;</w:t>
            </w:r>
            <w:r w:rsidRPr="004B5FBD">
              <w:rPr>
                <w:rFonts w:ascii="Arial" w:eastAsia="Times New Roman" w:hAnsi="Arial" w:cs="Arial"/>
                <w:lang w:eastAsia="sr-Latn-CS"/>
              </w:rPr>
              <w:br/>
              <w:t>- să recunoască poezia, povestea şi textul dramatic;</w:t>
            </w:r>
            <w:r w:rsidRPr="004B5FBD">
              <w:rPr>
                <w:rFonts w:ascii="Arial" w:eastAsia="Times New Roman" w:hAnsi="Arial" w:cs="Arial"/>
                <w:lang w:eastAsia="sr-Latn-CS"/>
              </w:rPr>
              <w:br/>
              <w:t>- să determine evenimentul principal, timpul (succesiunea evenimentelor) şi locul desfăşurării evenimentului în raport cu textul citit;</w:t>
            </w:r>
            <w:r w:rsidRPr="004B5FBD">
              <w:rPr>
                <w:rFonts w:ascii="Arial" w:eastAsia="Times New Roman" w:hAnsi="Arial" w:cs="Arial"/>
                <w:lang w:eastAsia="sr-Latn-CS"/>
              </w:rPr>
              <w:br/>
              <w:t>- să observe personajele şi să distingă trăsăturile lor pozitive şi negative;</w:t>
            </w:r>
            <w:r w:rsidRPr="004B5FBD">
              <w:rPr>
                <w:rFonts w:ascii="Arial" w:eastAsia="Times New Roman" w:hAnsi="Arial" w:cs="Arial"/>
                <w:lang w:eastAsia="sr-Latn-CS"/>
              </w:rPr>
              <w:br/>
              <w:t>- să-şi exprime părerea despre comportamentul personajelor în opera literară;</w:t>
            </w:r>
            <w:r w:rsidRPr="004B5FBD">
              <w:rPr>
                <w:rFonts w:ascii="Arial" w:eastAsia="Times New Roman" w:hAnsi="Arial" w:cs="Arial"/>
                <w:lang w:eastAsia="sr-Latn-CS"/>
              </w:rPr>
              <w:br/>
              <w:t>- să recunoască ghicitoarea şi să-i înţeleagă sensul;</w:t>
            </w:r>
            <w:r w:rsidRPr="004B5FBD">
              <w:rPr>
                <w:rFonts w:ascii="Arial" w:eastAsia="Times New Roman" w:hAnsi="Arial" w:cs="Arial"/>
                <w:lang w:eastAsia="sr-Latn-CS"/>
              </w:rPr>
              <w:br/>
              <w:t>- să recunoască fabula şi să înţeleagă semnifica</w:t>
            </w:r>
            <w:r w:rsidRPr="004B5FBD">
              <w:rPr>
                <w:rFonts w:ascii="Cambria Math" w:eastAsia="Times New Roman" w:hAnsi="Cambria Math" w:cs="Cambria Math"/>
                <w:lang w:eastAsia="sr-Latn-CS"/>
              </w:rPr>
              <w:t>ț</w:t>
            </w:r>
            <w:r w:rsidRPr="004B5FBD">
              <w:rPr>
                <w:rFonts w:ascii="Arial" w:eastAsia="Times New Roman" w:hAnsi="Arial" w:cs="Arial"/>
                <w:lang w:eastAsia="sr-Latn-CS"/>
              </w:rPr>
              <w:t>ia ei;</w:t>
            </w:r>
            <w:r w:rsidRPr="004B5FBD">
              <w:rPr>
                <w:rFonts w:ascii="Arial" w:eastAsia="Times New Roman" w:hAnsi="Arial" w:cs="Arial"/>
                <w:lang w:eastAsia="sr-Latn-CS"/>
              </w:rPr>
              <w:br/>
              <w:t>- să facă distincţia dintre literă, cuvânt şi propoziţie;</w:t>
            </w:r>
            <w:r w:rsidRPr="004B5FBD">
              <w:rPr>
                <w:rFonts w:ascii="Arial" w:eastAsia="Times New Roman" w:hAnsi="Arial" w:cs="Arial"/>
                <w:lang w:eastAsia="sr-Latn-CS"/>
              </w:rPr>
              <w:br/>
              <w:t>- să pronunţe şi să scrie o propoziţie scurtă şi completă cu o structură simplă, să o pronunţe cu intonaţie corespunzătoare şi să o marcheze cu semnul de punctuaţie la sfârşit;</w:t>
            </w:r>
            <w:r w:rsidRPr="004B5FBD">
              <w:rPr>
                <w:rFonts w:ascii="Arial" w:eastAsia="Times New Roman" w:hAnsi="Arial" w:cs="Arial"/>
                <w:lang w:eastAsia="sr-Latn-CS"/>
              </w:rPr>
              <w:br/>
              <w:t>- să întrebuin</w:t>
            </w:r>
            <w:r w:rsidRPr="004B5FBD">
              <w:rPr>
                <w:rFonts w:ascii="Cambria Math" w:eastAsia="Times New Roman" w:hAnsi="Cambria Math" w:cs="Cambria Math"/>
                <w:lang w:eastAsia="sr-Latn-CS"/>
              </w:rPr>
              <w:t>ț</w:t>
            </w:r>
            <w:r w:rsidRPr="004B5FBD">
              <w:rPr>
                <w:rFonts w:ascii="Arial" w:eastAsia="Times New Roman" w:hAnsi="Arial" w:cs="Arial"/>
                <w:lang w:eastAsia="sr-Latn-CS"/>
              </w:rPr>
              <w:t>eze corect litera majusculă;</w:t>
            </w:r>
            <w:r w:rsidRPr="004B5FBD">
              <w:rPr>
                <w:rFonts w:ascii="Arial" w:eastAsia="Times New Roman" w:hAnsi="Arial" w:cs="Arial"/>
                <w:lang w:eastAsia="sr-Latn-CS"/>
              </w:rPr>
              <w:br/>
              <w:t>- să participe activ la o conversaţie ghidată şi liberă;</w:t>
            </w:r>
            <w:r w:rsidRPr="004B5FBD">
              <w:rPr>
                <w:rFonts w:ascii="Arial" w:eastAsia="Times New Roman" w:hAnsi="Arial" w:cs="Arial"/>
                <w:lang w:eastAsia="sr-Latn-CS"/>
              </w:rPr>
              <w:br/>
              <w:t>- să realizeze corect un mesaj oral folosind cuvinte adecvate;</w:t>
            </w:r>
            <w:r w:rsidRPr="004B5FBD">
              <w:rPr>
                <w:rFonts w:ascii="Arial" w:eastAsia="Times New Roman" w:hAnsi="Arial" w:cs="Arial"/>
                <w:lang w:eastAsia="sr-Latn-CS"/>
              </w:rPr>
              <w:br/>
              <w:t>- să povestească oral; să descrie o imagine / imagini şi un eveniment;</w:t>
            </w:r>
            <w:r w:rsidRPr="004B5FBD">
              <w:rPr>
                <w:rFonts w:ascii="Arial" w:eastAsia="Times New Roman" w:hAnsi="Arial" w:cs="Arial"/>
                <w:lang w:eastAsia="sr-Latn-CS"/>
              </w:rPr>
              <w:br/>
              <w:t>- să descrie oral lucrurile din mediul înconjurător;</w:t>
            </w:r>
            <w:r w:rsidRPr="004B5FBD">
              <w:rPr>
                <w:rFonts w:ascii="Arial" w:eastAsia="Times New Roman" w:hAnsi="Arial" w:cs="Arial"/>
                <w:lang w:eastAsia="sr-Latn-CS"/>
              </w:rPr>
              <w:br/>
              <w:t>- să selecteze şi utilizeze cuvintele corespunzătoare în vorbire; să folosească în mod corect cuvinte noi în discursul de zi cu zi;</w:t>
            </w:r>
            <w:r w:rsidRPr="004B5FBD">
              <w:rPr>
                <w:rFonts w:ascii="Arial" w:eastAsia="Times New Roman" w:hAnsi="Arial" w:cs="Arial"/>
                <w:lang w:eastAsia="sr-Latn-CS"/>
              </w:rPr>
              <w:br/>
              <w:t>- să reproducă pe de rost texte literare mai scurte;</w:t>
            </w:r>
            <w:r w:rsidRPr="004B5FBD">
              <w:rPr>
                <w:rFonts w:ascii="Arial" w:eastAsia="Times New Roman" w:hAnsi="Arial" w:cs="Arial"/>
                <w:lang w:eastAsia="sr-Latn-CS"/>
              </w:rPr>
              <w:br/>
              <w:t>- să participe la interpretarea scenică a textelor dialogate;</w:t>
            </w:r>
            <w:r w:rsidRPr="004B5FBD">
              <w:rPr>
                <w:rFonts w:ascii="Arial" w:eastAsia="Times New Roman" w:hAnsi="Arial" w:cs="Arial"/>
                <w:lang w:eastAsia="sr-Latn-CS"/>
              </w:rPr>
              <w:br/>
              <w:t>- să asculte cu atenţie şi cu respect interlocutorii;</w:t>
            </w:r>
            <w:r w:rsidRPr="004B5FBD">
              <w:rPr>
                <w:rFonts w:ascii="Arial" w:eastAsia="Times New Roman" w:hAnsi="Arial" w:cs="Arial"/>
                <w:lang w:eastAsia="sr-Latn-CS"/>
              </w:rPr>
              <w:br/>
              <w:t>- să asculte, să înţeleagă şi parafrazeze mesajul;</w:t>
            </w:r>
            <w:r w:rsidRPr="004B5FBD">
              <w:rPr>
                <w:rFonts w:ascii="Arial" w:eastAsia="Times New Roman" w:hAnsi="Arial" w:cs="Arial"/>
                <w:lang w:eastAsia="sr-Latn-CS"/>
              </w:rPr>
              <w:br/>
              <w:t xml:space="preserve">- să asculte citirea interpretativă a textelor </w:t>
            </w:r>
            <w:r w:rsidRPr="004B5FBD">
              <w:rPr>
                <w:rFonts w:ascii="Arial" w:eastAsia="Times New Roman" w:hAnsi="Arial" w:cs="Arial"/>
                <w:lang w:eastAsia="sr-Latn-CS"/>
              </w:rPr>
              <w:lastRenderedPageBreak/>
              <w:t xml:space="preserve">literare pentru a le înţelege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i a le trăi</w:t>
            </w:r>
            <w:r w:rsidRPr="004B5FBD">
              <w:rPr>
                <w:rFonts w:ascii="Arial" w:eastAsia="Times New Roman" w:hAnsi="Arial" w:cs="Arial"/>
                <w:lang w:eastAsia="sr-Latn-CS"/>
              </w:rPr>
              <w:br/>
              <w:t>- să aplice regulile de bază ale ortografiei;</w:t>
            </w:r>
            <w:r w:rsidRPr="004B5FBD">
              <w:rPr>
                <w:rFonts w:ascii="Arial" w:eastAsia="Times New Roman" w:hAnsi="Arial" w:cs="Arial"/>
                <w:lang w:eastAsia="sr-Latn-CS"/>
              </w:rPr>
              <w:br/>
              <w:t>- să scrie lizibil şi ordonat;</w:t>
            </w:r>
            <w:r w:rsidRPr="004B5FBD">
              <w:rPr>
                <w:rFonts w:ascii="Arial" w:eastAsia="Times New Roman" w:hAnsi="Arial" w:cs="Arial"/>
                <w:lang w:eastAsia="sr-Latn-CS"/>
              </w:rPr>
              <w:br/>
              <w:t>- să răspundă în scris la întrebări;</w:t>
            </w:r>
            <w:r w:rsidRPr="004B5FBD">
              <w:rPr>
                <w:rFonts w:ascii="Arial" w:eastAsia="Times New Roman" w:hAnsi="Arial" w:cs="Arial"/>
                <w:lang w:eastAsia="sr-Latn-CS"/>
              </w:rPr>
              <w:br/>
              <w:t>- să unească mai multe propoziţii într-o unitate mai scurtă;</w:t>
            </w:r>
            <w:r w:rsidRPr="004B5FBD">
              <w:rPr>
                <w:rFonts w:ascii="Arial" w:eastAsia="Times New Roman" w:hAnsi="Arial" w:cs="Arial"/>
                <w:lang w:eastAsia="sr-Latn-CS"/>
              </w:rPr>
              <w:br/>
              <w:t>- să scrie propoziţii după dictare utilizând regulile de bază ale ortografiei;</w:t>
            </w:r>
            <w:r w:rsidRPr="004B5FBD">
              <w:rPr>
                <w:rFonts w:ascii="Arial" w:eastAsia="Times New Roman" w:hAnsi="Arial" w:cs="Arial"/>
                <w:lang w:eastAsia="sr-Latn-CS"/>
              </w:rPr>
              <w:br/>
              <w:t>- să citească cu voce tare, corect şi cu înţelegere;</w:t>
            </w:r>
            <w:r w:rsidRPr="004B5FBD">
              <w:rPr>
                <w:rFonts w:ascii="Arial" w:eastAsia="Times New Roman" w:hAnsi="Arial" w:cs="Arial"/>
                <w:lang w:eastAsia="sr-Latn-CS"/>
              </w:rPr>
              <w:br/>
              <w:t>- să citească încet (în sine) şi să înţeleagă cele citite;</w:t>
            </w:r>
            <w:r w:rsidRPr="004B5FBD">
              <w:rPr>
                <w:rFonts w:ascii="Arial" w:eastAsia="Times New Roman" w:hAnsi="Arial" w:cs="Arial"/>
                <w:lang w:eastAsia="sr-Latn-CS"/>
              </w:rPr>
              <w:br/>
              <w:t xml:space="preserve">- să găsească informaţiile redate explicit în text.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INI</w:t>
            </w:r>
            <w:r w:rsidRPr="004B5FBD">
              <w:rPr>
                <w:rFonts w:ascii="Cambria Math" w:eastAsia="Times New Roman" w:hAnsi="Cambria Math" w:cs="Cambria Math"/>
                <w:b/>
                <w:bCs/>
                <w:lang w:eastAsia="sr-Latn-CS"/>
              </w:rPr>
              <w:t>Ț</w:t>
            </w:r>
            <w:r w:rsidRPr="004B5FBD">
              <w:rPr>
                <w:rFonts w:ascii="Arial" w:eastAsia="Times New Roman" w:hAnsi="Arial" w:cs="Arial"/>
                <w:b/>
                <w:bCs/>
                <w:lang w:eastAsia="sr-Latn-CS"/>
              </w:rPr>
              <w:t xml:space="preserve">IEREA CITITULUI </w:t>
            </w:r>
            <w:r w:rsidRPr="004B5FBD">
              <w:rPr>
                <w:rFonts w:ascii="Cambria Math" w:eastAsia="Times New Roman" w:hAnsi="Cambria Math" w:cs="Cambria Math"/>
                <w:b/>
                <w:bCs/>
                <w:lang w:eastAsia="sr-Latn-CS"/>
              </w:rPr>
              <w:t>Ș</w:t>
            </w:r>
            <w:r w:rsidRPr="004B5FBD">
              <w:rPr>
                <w:rFonts w:ascii="Arial" w:eastAsia="Times New Roman" w:hAnsi="Arial" w:cs="Arial"/>
                <w:b/>
                <w:bCs/>
                <w:lang w:eastAsia="sr-Latn-CS"/>
              </w:rPr>
              <w:t xml:space="preserve">I SCRISULUI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Sunetul şi litera; literele de tipar şi de mână ale alfabetului limbii române.</w:t>
            </w:r>
            <w:r w:rsidRPr="004B5FBD">
              <w:rPr>
                <w:rFonts w:ascii="Arial" w:eastAsia="Times New Roman" w:hAnsi="Arial" w:cs="Arial"/>
                <w:lang w:eastAsia="sr-Latn-CS"/>
              </w:rPr>
              <w:br/>
              <w:t>Cuvinte şi propoziţii ca unităţi de rostire şi scriere.</w:t>
            </w:r>
            <w:r w:rsidRPr="004B5FBD">
              <w:rPr>
                <w:rFonts w:ascii="Arial" w:eastAsia="Times New Roman" w:hAnsi="Arial" w:cs="Arial"/>
                <w:lang w:eastAsia="sr-Latn-CS"/>
              </w:rPr>
              <w:br/>
              <w:t>Texte cu frecvenţă mare a literelor care se învaţă / texte prevăzute pentru citirea globală.</w:t>
            </w:r>
            <w:r w:rsidRPr="004B5FBD">
              <w:rPr>
                <w:rFonts w:ascii="Arial" w:eastAsia="Times New Roman" w:hAnsi="Arial" w:cs="Arial"/>
                <w:lang w:eastAsia="sr-Latn-CS"/>
              </w:rPr>
              <w:br/>
              <w:t>Toate tipurile de texte scrise cu litere de tipar sau de mână.</w:t>
            </w:r>
            <w:r w:rsidRPr="004B5FBD">
              <w:rPr>
                <w:rFonts w:ascii="Arial" w:eastAsia="Times New Roman" w:hAnsi="Arial" w:cs="Arial"/>
                <w:lang w:eastAsia="sr-Latn-CS"/>
              </w:rPr>
              <w:br/>
              <w:t>Jocuri de limbă.</w:t>
            </w:r>
            <w:r w:rsidRPr="004B5FBD">
              <w:rPr>
                <w:rFonts w:ascii="Arial" w:eastAsia="Times New Roman" w:hAnsi="Arial" w:cs="Arial"/>
                <w:lang w:eastAsia="sr-Latn-CS"/>
              </w:rPr>
              <w:br/>
            </w:r>
            <w:r w:rsidRPr="004B5FBD">
              <w:rPr>
                <w:rFonts w:ascii="Arial" w:eastAsia="Times New Roman" w:hAnsi="Arial" w:cs="Arial"/>
                <w:lang w:eastAsia="sr-Latn-CS"/>
              </w:rPr>
              <w:lastRenderedPageBreak/>
              <w:t>Exerciţii analitico-sintetice; exerciţii lexicale şi sintactice; exerciţii motorice.</w:t>
            </w:r>
            <w:r w:rsidRPr="004B5FBD">
              <w:rPr>
                <w:rFonts w:ascii="Arial" w:eastAsia="Times New Roman" w:hAnsi="Arial" w:cs="Arial"/>
                <w:lang w:eastAsia="sr-Latn-CS"/>
              </w:rPr>
              <w:br/>
              <w:t>Scrierea (transcrierea, scrierea independentă şi dictarea).</w:t>
            </w:r>
            <w:r w:rsidRPr="004B5FBD">
              <w:rPr>
                <w:rFonts w:ascii="Arial" w:eastAsia="Times New Roman" w:hAnsi="Arial" w:cs="Arial"/>
                <w:lang w:eastAsia="sr-Latn-CS"/>
              </w:rPr>
              <w:br/>
              <w:t>Cititul (prin silabisire / prin metoda globală, cititul cu voce tare şi în sine); întrebări pentru verificarea înţelegerii cititului.</w:t>
            </w:r>
            <w:r w:rsidRPr="004B5FBD">
              <w:rPr>
                <w:rFonts w:ascii="Arial" w:eastAsia="Times New Roman" w:hAnsi="Arial" w:cs="Arial"/>
                <w:lang w:eastAsia="sr-Latn-CS"/>
              </w:rPr>
              <w:br/>
              <w:t>Pronunţarea şi scrierea sunetelor complexe care prezintă dificultăţi elevilor (</w:t>
            </w:r>
            <w:r w:rsidRPr="004B5FBD">
              <w:rPr>
                <w:rFonts w:ascii="Arial" w:eastAsia="Times New Roman" w:hAnsi="Arial" w:cs="Arial"/>
                <w:i/>
                <w:iCs/>
                <w:lang w:eastAsia="sr-Latn-CS"/>
              </w:rPr>
              <w:t>ce, ci, ge, gi, che, chi, ghe, ghi, x</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LITERATURA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TEXTE LITERARE SUGERATE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Poezia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Stelian Filip, </w:t>
            </w:r>
            <w:r w:rsidRPr="004B5FBD">
              <w:rPr>
                <w:rFonts w:ascii="Arial" w:eastAsia="Times New Roman" w:hAnsi="Arial" w:cs="Arial"/>
                <w:i/>
                <w:iCs/>
                <w:lang w:eastAsia="sr-Latn-CS"/>
              </w:rPr>
              <w:t>Jocul cuvintelor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Emilia Plugaru, </w:t>
            </w:r>
            <w:r w:rsidRPr="004B5FBD">
              <w:rPr>
                <w:rFonts w:ascii="Arial" w:eastAsia="Times New Roman" w:hAnsi="Arial" w:cs="Arial"/>
                <w:i/>
                <w:iCs/>
                <w:lang w:eastAsia="sr-Latn-CS"/>
              </w:rPr>
              <w:t>Sunt elevă-n clasa-ntâi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Victor Tulbure, </w:t>
            </w:r>
            <w:r w:rsidRPr="004B5FBD">
              <w:rPr>
                <w:rFonts w:ascii="Arial" w:eastAsia="Times New Roman" w:hAnsi="Arial" w:cs="Arial"/>
                <w:i/>
                <w:iCs/>
                <w:lang w:eastAsia="sr-Latn-CS"/>
              </w:rPr>
              <w:t>Cartea</w:t>
            </w:r>
            <w:r w:rsidRPr="004B5FBD">
              <w:rPr>
                <w:rFonts w:ascii="Arial" w:eastAsia="Times New Roman" w:hAnsi="Arial" w:cs="Arial"/>
                <w:lang w:eastAsia="sr-Latn-CS"/>
              </w:rPr>
              <w:t xml:space="preserve"> </w:t>
            </w:r>
            <w:r w:rsidRPr="004B5FBD">
              <w:rPr>
                <w:rFonts w:ascii="Arial" w:eastAsia="Times New Roman" w:hAnsi="Arial" w:cs="Arial"/>
                <w:lang w:eastAsia="sr-Latn-CS"/>
              </w:rPr>
              <w:br/>
              <w:t>Teodor Şandru</w:t>
            </w:r>
            <w:r w:rsidRPr="004B5FBD">
              <w:rPr>
                <w:rFonts w:ascii="Arial" w:eastAsia="Times New Roman" w:hAnsi="Arial" w:cs="Arial"/>
                <w:i/>
                <w:iCs/>
                <w:lang w:eastAsia="sr-Latn-CS"/>
              </w:rPr>
              <w:t>, Eminenţi dorim să fim</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Octavian Goga, </w:t>
            </w:r>
            <w:r w:rsidRPr="004B5FBD">
              <w:rPr>
                <w:rFonts w:ascii="Arial" w:eastAsia="Times New Roman" w:hAnsi="Arial" w:cs="Arial"/>
                <w:i/>
                <w:iCs/>
                <w:lang w:eastAsia="sr-Latn-CS"/>
              </w:rPr>
              <w:t>Crăciunul copiilor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 A. Munteanu, </w:t>
            </w:r>
            <w:r w:rsidRPr="004B5FBD">
              <w:rPr>
                <w:rFonts w:ascii="Arial" w:eastAsia="Times New Roman" w:hAnsi="Arial" w:cs="Arial"/>
                <w:i/>
                <w:iCs/>
                <w:lang w:eastAsia="sr-Latn-CS"/>
              </w:rPr>
              <w:t>Dorinţă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Elena Farago, </w:t>
            </w:r>
            <w:r w:rsidRPr="004B5FBD">
              <w:rPr>
                <w:rFonts w:ascii="Arial" w:eastAsia="Times New Roman" w:hAnsi="Arial" w:cs="Arial"/>
                <w:i/>
                <w:iCs/>
                <w:lang w:eastAsia="sr-Latn-CS"/>
              </w:rPr>
              <w:t>De Ziua Mamei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Grigore Vieru, </w:t>
            </w:r>
            <w:r w:rsidRPr="004B5FBD">
              <w:rPr>
                <w:rFonts w:ascii="Arial" w:eastAsia="Times New Roman" w:hAnsi="Arial" w:cs="Arial"/>
                <w:i/>
                <w:iCs/>
                <w:lang w:eastAsia="sr-Latn-CS"/>
              </w:rPr>
              <w:t>Mi-e dor de tine, mamă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Mihai Eminescu, </w:t>
            </w:r>
            <w:r w:rsidRPr="004B5FBD">
              <w:rPr>
                <w:rFonts w:ascii="Arial" w:eastAsia="Times New Roman" w:hAnsi="Arial" w:cs="Arial"/>
                <w:i/>
                <w:iCs/>
                <w:lang w:eastAsia="sr-Latn-CS"/>
              </w:rPr>
              <w:t>Somnoroase păsărele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Miodrag Miloş, </w:t>
            </w:r>
            <w:r w:rsidRPr="004B5FBD">
              <w:rPr>
                <w:rFonts w:ascii="Arial" w:eastAsia="Times New Roman" w:hAnsi="Arial" w:cs="Arial"/>
                <w:i/>
                <w:iCs/>
                <w:lang w:eastAsia="sr-Latn-CS"/>
              </w:rPr>
              <w:t>Pisicuţa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Cornel Bălică, </w:t>
            </w:r>
            <w:r w:rsidRPr="004B5FBD">
              <w:rPr>
                <w:rFonts w:ascii="Arial" w:eastAsia="Times New Roman" w:hAnsi="Arial" w:cs="Arial"/>
                <w:i/>
                <w:iCs/>
                <w:lang w:eastAsia="sr-Latn-CS"/>
              </w:rPr>
              <w:t>Unu Mai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George Sion, </w:t>
            </w:r>
            <w:r w:rsidRPr="004B5FBD">
              <w:rPr>
                <w:rFonts w:ascii="Arial" w:eastAsia="Times New Roman" w:hAnsi="Arial" w:cs="Arial"/>
                <w:i/>
                <w:iCs/>
                <w:lang w:eastAsia="sr-Latn-CS"/>
              </w:rPr>
              <w:t>Limba românească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George Coşbuc, </w:t>
            </w:r>
            <w:r w:rsidRPr="004B5FBD">
              <w:rPr>
                <w:rFonts w:ascii="Arial" w:eastAsia="Times New Roman" w:hAnsi="Arial" w:cs="Arial"/>
                <w:i/>
                <w:iCs/>
                <w:lang w:eastAsia="sr-Latn-CS"/>
              </w:rPr>
              <w:t>La Paşti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Sunt şcolar</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Cel mai bun prieten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Marcela Peneş, </w:t>
            </w:r>
            <w:r w:rsidRPr="004B5FBD">
              <w:rPr>
                <w:rFonts w:ascii="Arial" w:eastAsia="Times New Roman" w:hAnsi="Arial" w:cs="Arial"/>
                <w:i/>
                <w:iCs/>
                <w:lang w:eastAsia="sr-Latn-CS"/>
              </w:rPr>
              <w:t>Cartea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Florin Mugur - </w:t>
            </w:r>
            <w:r w:rsidRPr="004B5FBD">
              <w:rPr>
                <w:rFonts w:ascii="Arial" w:eastAsia="Times New Roman" w:hAnsi="Arial" w:cs="Arial"/>
                <w:i/>
                <w:iCs/>
                <w:lang w:eastAsia="sr-Latn-CS"/>
              </w:rPr>
              <w:t>Primăvara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Cristei Bădescu, </w:t>
            </w:r>
            <w:r w:rsidRPr="004B5FBD">
              <w:rPr>
                <w:rFonts w:ascii="Arial" w:eastAsia="Times New Roman" w:hAnsi="Arial" w:cs="Arial"/>
                <w:i/>
                <w:iCs/>
                <w:lang w:eastAsia="sr-Latn-CS"/>
              </w:rPr>
              <w:t>1 Iunie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Teodor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andru, </w:t>
            </w:r>
            <w:r w:rsidRPr="004B5FBD">
              <w:rPr>
                <w:rFonts w:ascii="Arial" w:eastAsia="Times New Roman" w:hAnsi="Arial" w:cs="Arial"/>
                <w:i/>
                <w:iCs/>
                <w:lang w:eastAsia="sr-Latn-CS"/>
              </w:rPr>
              <w:t>Vacanţa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Virgil Carianopol, </w:t>
            </w:r>
            <w:r w:rsidRPr="004B5FBD">
              <w:rPr>
                <w:rFonts w:ascii="Arial" w:eastAsia="Times New Roman" w:hAnsi="Arial" w:cs="Arial"/>
                <w:i/>
                <w:iCs/>
                <w:lang w:eastAsia="sr-Latn-CS"/>
              </w:rPr>
              <w:t>Povestirile anului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Epika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Pădurea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La bibliotecă</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Găina cu ouă de aur</w:t>
            </w:r>
            <w:r w:rsidRPr="004B5FBD">
              <w:rPr>
                <w:rFonts w:ascii="Arial" w:eastAsia="Times New Roman" w:hAnsi="Arial" w:cs="Arial"/>
                <w:lang w:eastAsia="sr-Latn-CS"/>
              </w:rPr>
              <w:t xml:space="preserve"> (povestire populară)</w:t>
            </w:r>
            <w:r w:rsidRPr="004B5FBD">
              <w:rPr>
                <w:rFonts w:ascii="Arial" w:eastAsia="Times New Roman" w:hAnsi="Arial" w:cs="Arial"/>
                <w:lang w:eastAsia="sr-Latn-CS"/>
              </w:rPr>
              <w:br/>
            </w:r>
            <w:r w:rsidRPr="004B5FBD">
              <w:rPr>
                <w:rFonts w:ascii="Arial" w:eastAsia="Times New Roman" w:hAnsi="Arial" w:cs="Arial"/>
                <w:i/>
                <w:iCs/>
                <w:lang w:eastAsia="sr-Latn-CS"/>
              </w:rPr>
              <w:t>Bunicul şi sfecla</w:t>
            </w:r>
            <w:r w:rsidRPr="004B5FBD">
              <w:rPr>
                <w:rFonts w:ascii="Arial" w:eastAsia="Times New Roman" w:hAnsi="Arial" w:cs="Arial"/>
                <w:lang w:eastAsia="sr-Latn-CS"/>
              </w:rPr>
              <w:t xml:space="preserve"> - povestire </w:t>
            </w:r>
            <w:r w:rsidRPr="004B5FBD">
              <w:rPr>
                <w:rFonts w:ascii="Arial" w:eastAsia="Times New Roman" w:hAnsi="Arial" w:cs="Arial"/>
                <w:lang w:eastAsia="sr-Latn-CS"/>
              </w:rPr>
              <w:lastRenderedPageBreak/>
              <w:t>populară</w:t>
            </w:r>
            <w:r w:rsidRPr="004B5FBD">
              <w:rPr>
                <w:rFonts w:ascii="Arial" w:eastAsia="Times New Roman" w:hAnsi="Arial" w:cs="Arial"/>
                <w:lang w:eastAsia="sr-Latn-CS"/>
              </w:rPr>
              <w:br/>
              <w:t xml:space="preserve">Lav Tolstoi, </w:t>
            </w:r>
            <w:r w:rsidRPr="004B5FBD">
              <w:rPr>
                <w:rFonts w:ascii="Arial" w:eastAsia="Times New Roman" w:hAnsi="Arial" w:cs="Arial"/>
                <w:i/>
                <w:iCs/>
                <w:lang w:eastAsia="sr-Latn-CS"/>
              </w:rPr>
              <w:t>Doi prieteni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Dragan Lukić, </w:t>
            </w:r>
            <w:r w:rsidRPr="004B5FBD">
              <w:rPr>
                <w:rFonts w:ascii="Arial" w:eastAsia="Times New Roman" w:hAnsi="Arial" w:cs="Arial"/>
                <w:i/>
                <w:iCs/>
                <w:lang w:eastAsia="sr-Latn-CS"/>
              </w:rPr>
              <w:t>Aşa era el</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Dušan Radović, </w:t>
            </w:r>
            <w:r w:rsidRPr="004B5FBD">
              <w:rPr>
                <w:rFonts w:ascii="Arial" w:eastAsia="Times New Roman" w:hAnsi="Arial" w:cs="Arial"/>
                <w:i/>
                <w:iCs/>
                <w:lang w:eastAsia="sr-Latn-CS"/>
              </w:rPr>
              <w:t>Cine-i urs</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Tatăl şi feciorii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La Fontaine, </w:t>
            </w:r>
            <w:r w:rsidRPr="004B5FBD">
              <w:rPr>
                <w:rFonts w:ascii="Arial" w:eastAsia="Times New Roman" w:hAnsi="Arial" w:cs="Arial"/>
                <w:i/>
                <w:iCs/>
                <w:lang w:eastAsia="sr-Latn-CS"/>
              </w:rPr>
              <w:t>Greierul şi furnica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George Coşbuc, </w:t>
            </w:r>
            <w:r w:rsidRPr="004B5FBD">
              <w:rPr>
                <w:rFonts w:ascii="Arial" w:eastAsia="Times New Roman" w:hAnsi="Arial" w:cs="Arial"/>
                <w:i/>
                <w:iCs/>
                <w:lang w:eastAsia="sr-Latn-CS"/>
              </w:rPr>
              <w:t>Primăvara</w:t>
            </w:r>
            <w:r w:rsidRPr="004B5FBD">
              <w:rPr>
                <w:rFonts w:ascii="Arial" w:eastAsia="Times New Roman" w:hAnsi="Arial" w:cs="Arial"/>
                <w:lang w:eastAsia="sr-Latn-CS"/>
              </w:rPr>
              <w:t xml:space="preserve"> (fragment)</w:t>
            </w:r>
            <w:r w:rsidRPr="004B5FBD">
              <w:rPr>
                <w:rFonts w:ascii="Arial" w:eastAsia="Times New Roman" w:hAnsi="Arial" w:cs="Arial"/>
                <w:lang w:eastAsia="sr-Latn-CS"/>
              </w:rPr>
              <w:br/>
              <w:t xml:space="preserve">Emil Gârleanu, </w:t>
            </w:r>
            <w:r w:rsidRPr="004B5FBD">
              <w:rPr>
                <w:rFonts w:ascii="Arial" w:eastAsia="Times New Roman" w:hAnsi="Arial" w:cs="Arial"/>
                <w:i/>
                <w:iCs/>
                <w:lang w:eastAsia="sr-Latn-CS"/>
              </w:rPr>
              <w:t>Cioc! Cioc! Cioc!</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Ion Pas, </w:t>
            </w:r>
            <w:r w:rsidRPr="004B5FBD">
              <w:rPr>
                <w:rFonts w:ascii="Arial" w:eastAsia="Times New Roman" w:hAnsi="Arial" w:cs="Arial"/>
                <w:i/>
                <w:iCs/>
                <w:lang w:eastAsia="sr-Latn-CS"/>
              </w:rPr>
              <w:t>Puişorul şi vulpea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Marcela Peneş, </w:t>
            </w:r>
            <w:r w:rsidRPr="004B5FBD">
              <w:rPr>
                <w:rFonts w:ascii="Arial" w:eastAsia="Times New Roman" w:hAnsi="Arial" w:cs="Arial"/>
                <w:i/>
                <w:iCs/>
                <w:lang w:eastAsia="sr-Latn-CS"/>
              </w:rPr>
              <w:t>Pomişorul</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Victor Sivetidis, </w:t>
            </w:r>
            <w:r w:rsidRPr="004B5FBD">
              <w:rPr>
                <w:rFonts w:ascii="Arial" w:eastAsia="Times New Roman" w:hAnsi="Arial" w:cs="Arial"/>
                <w:i/>
                <w:iCs/>
                <w:lang w:eastAsia="sr-Latn-CS"/>
              </w:rPr>
              <w:t>Cum vrea Costel să ajungă om mare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Călin Gruia, </w:t>
            </w:r>
            <w:r w:rsidRPr="004B5FBD">
              <w:rPr>
                <w:rFonts w:ascii="Arial" w:eastAsia="Times New Roman" w:hAnsi="Arial" w:cs="Arial"/>
                <w:i/>
                <w:iCs/>
                <w:lang w:eastAsia="sr-Latn-CS"/>
              </w:rPr>
              <w:t>Noi, albinele...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Petre ispirescu, </w:t>
            </w:r>
            <w:r w:rsidRPr="004B5FBD">
              <w:rPr>
                <w:rFonts w:ascii="Arial" w:eastAsia="Times New Roman" w:hAnsi="Arial" w:cs="Arial"/>
                <w:i/>
                <w:iCs/>
                <w:lang w:eastAsia="sr-Latn-CS"/>
              </w:rPr>
              <w:t>Ţapul şi şarpele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Ion Pas, </w:t>
            </w:r>
            <w:r w:rsidRPr="004B5FBD">
              <w:rPr>
                <w:rFonts w:ascii="Arial" w:eastAsia="Times New Roman" w:hAnsi="Arial" w:cs="Arial"/>
                <w:i/>
                <w:iCs/>
                <w:lang w:eastAsia="sr-Latn-CS"/>
              </w:rPr>
              <w:t>Puişorul şi vulpea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Proverbe, ghicitori glume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Lectură </w:t>
            </w:r>
            <w:r w:rsidRPr="004B5FBD">
              <w:rPr>
                <w:rFonts w:ascii="Cambria Math" w:eastAsia="Times New Roman" w:hAnsi="Cambria Math" w:cs="Cambria Math"/>
                <w:b/>
                <w:bCs/>
                <w:lang w:eastAsia="sr-Latn-CS"/>
              </w:rPr>
              <w:t>ș</w:t>
            </w:r>
            <w:r w:rsidRPr="004B5FBD">
              <w:rPr>
                <w:rFonts w:ascii="Arial" w:eastAsia="Times New Roman" w:hAnsi="Arial" w:cs="Arial"/>
                <w:b/>
                <w:bCs/>
                <w:lang w:eastAsia="sr-Latn-CS"/>
              </w:rPr>
              <w:t>colară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Selec</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ie din literatura română, universală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i literatura română din Voivodina pentru copii; Selec</w:t>
            </w:r>
            <w:r w:rsidRPr="004B5FBD">
              <w:rPr>
                <w:rFonts w:ascii="Cambria Math" w:eastAsia="Times New Roman" w:hAnsi="Cambria Math" w:cs="Cambria Math"/>
                <w:lang w:eastAsia="sr-Latn-CS"/>
              </w:rPr>
              <w:t>ț</w:t>
            </w:r>
            <w:r w:rsidRPr="004B5FBD">
              <w:rPr>
                <w:rFonts w:ascii="Arial" w:eastAsia="Times New Roman" w:hAnsi="Arial" w:cs="Arial"/>
                <w:lang w:eastAsia="sr-Latn-CS"/>
              </w:rPr>
              <w:t>ie de fabule.</w:t>
            </w:r>
            <w:r w:rsidRPr="004B5FBD">
              <w:rPr>
                <w:rFonts w:ascii="Arial" w:eastAsia="Times New Roman" w:hAnsi="Arial" w:cs="Arial"/>
                <w:lang w:eastAsia="sr-Latn-CS"/>
              </w:rPr>
              <w:br/>
            </w:r>
            <w:r w:rsidRPr="004B5FBD">
              <w:rPr>
                <w:rFonts w:ascii="Arial" w:eastAsia="Times New Roman" w:hAnsi="Arial" w:cs="Arial"/>
                <w:i/>
                <w:iCs/>
                <w:lang w:eastAsia="sr-Latn-CS"/>
              </w:rPr>
              <w:t>Cărticică de clasa I</w:t>
            </w:r>
            <w:r w:rsidRPr="004B5FBD">
              <w:rPr>
                <w:rFonts w:ascii="Arial" w:eastAsia="Times New Roman" w:hAnsi="Arial" w:cs="Arial"/>
                <w:lang w:eastAsia="sr-Latn-CS"/>
              </w:rPr>
              <w:t xml:space="preserve"> - versuri şi proză</w:t>
            </w:r>
            <w:r w:rsidRPr="004B5FBD">
              <w:rPr>
                <w:rFonts w:ascii="Arial" w:eastAsia="Times New Roman" w:hAnsi="Arial" w:cs="Arial"/>
                <w:lang w:eastAsia="sr-Latn-CS"/>
              </w:rPr>
              <w:br/>
              <w:t xml:space="preserve">Ion Creangă, </w:t>
            </w:r>
            <w:r w:rsidRPr="004B5FBD">
              <w:rPr>
                <w:rFonts w:ascii="Arial" w:eastAsia="Times New Roman" w:hAnsi="Arial" w:cs="Arial"/>
                <w:i/>
                <w:iCs/>
                <w:lang w:eastAsia="sr-Latn-CS"/>
              </w:rPr>
              <w:t>Punguţa cu doi bani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Jovan Jovanović - Zmaj, </w:t>
            </w:r>
            <w:r w:rsidRPr="004B5FBD">
              <w:rPr>
                <w:rFonts w:ascii="Arial" w:eastAsia="Times New Roman" w:hAnsi="Arial" w:cs="Arial"/>
                <w:i/>
                <w:iCs/>
                <w:lang w:eastAsia="sr-Latn-CS"/>
              </w:rPr>
              <w:t>Ce frumoasă-i lumea asta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Noţiuni de teoria literară: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 poezie;</w:t>
            </w:r>
            <w:r w:rsidRPr="004B5FBD">
              <w:rPr>
                <w:rFonts w:ascii="Arial" w:eastAsia="Times New Roman" w:hAnsi="Arial" w:cs="Arial"/>
                <w:lang w:eastAsia="sr-Latn-CS"/>
              </w:rPr>
              <w:br/>
              <w:t>- poveste;</w:t>
            </w:r>
            <w:r w:rsidRPr="004B5FBD">
              <w:rPr>
                <w:rFonts w:ascii="Arial" w:eastAsia="Times New Roman" w:hAnsi="Arial" w:cs="Arial"/>
                <w:lang w:eastAsia="sr-Latn-CS"/>
              </w:rPr>
              <w:br/>
              <w:t>- întâmplare; locul şi timpul întâmplării;</w:t>
            </w:r>
            <w:r w:rsidRPr="004B5FBD">
              <w:rPr>
                <w:rFonts w:ascii="Arial" w:eastAsia="Times New Roman" w:hAnsi="Arial" w:cs="Arial"/>
                <w:lang w:eastAsia="sr-Latn-CS"/>
              </w:rPr>
              <w:br/>
              <w:t>- personajul literar - înfăţişarea, trăsăturile de bază şi comportamentul;</w:t>
            </w:r>
            <w:r w:rsidRPr="004B5FBD">
              <w:rPr>
                <w:rFonts w:ascii="Arial" w:eastAsia="Times New Roman" w:hAnsi="Arial" w:cs="Arial"/>
                <w:lang w:eastAsia="sr-Latn-CS"/>
              </w:rPr>
              <w:br/>
              <w:t>- teatru pentru copii;</w:t>
            </w:r>
            <w:r w:rsidRPr="004B5FBD">
              <w:rPr>
                <w:rFonts w:ascii="Arial" w:eastAsia="Times New Roman" w:hAnsi="Arial" w:cs="Arial"/>
                <w:lang w:eastAsia="sr-Latn-CS"/>
              </w:rPr>
              <w:br/>
              <w:t>- poezii cu conţinut comic;</w:t>
            </w:r>
            <w:r w:rsidRPr="004B5FBD">
              <w:rPr>
                <w:rFonts w:ascii="Arial" w:eastAsia="Times New Roman" w:hAnsi="Arial" w:cs="Arial"/>
                <w:lang w:eastAsia="sr-Latn-CS"/>
              </w:rPr>
              <w:br/>
              <w:t>- fabulă;</w:t>
            </w:r>
            <w:r w:rsidRPr="004B5FBD">
              <w:rPr>
                <w:rFonts w:ascii="Arial" w:eastAsia="Times New Roman" w:hAnsi="Arial" w:cs="Arial"/>
                <w:lang w:eastAsia="sr-Latn-CS"/>
              </w:rPr>
              <w:br/>
              <w:t xml:space="preserve">- ghicitoare.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LIMBA</w:t>
            </w:r>
            <w:r w:rsidRPr="004B5FBD">
              <w:rPr>
                <w:rFonts w:ascii="Arial" w:eastAsia="Times New Roman" w:hAnsi="Arial" w:cs="Arial"/>
                <w:b/>
                <w:bCs/>
                <w:lang w:eastAsia="sr-Latn-CS"/>
              </w:rPr>
              <w:br/>
              <w:t xml:space="preserve">Gramatica, ortografia şi ortoepia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Propoziţia; cuvântul; litera.</w:t>
            </w:r>
            <w:r w:rsidRPr="004B5FBD">
              <w:rPr>
                <w:rFonts w:ascii="Arial" w:eastAsia="Times New Roman" w:hAnsi="Arial" w:cs="Arial"/>
                <w:lang w:eastAsia="sr-Latn-CS"/>
              </w:rPr>
              <w:br/>
              <w:t>Rolul sunetului / literelor în diferenţierea semnificaţiei cuvintelor rostite sau scrise.</w:t>
            </w:r>
            <w:r w:rsidRPr="004B5FBD">
              <w:rPr>
                <w:rFonts w:ascii="Arial" w:eastAsia="Times New Roman" w:hAnsi="Arial" w:cs="Arial"/>
                <w:lang w:eastAsia="sr-Latn-CS"/>
              </w:rPr>
              <w:br/>
              <w:t>Propoziţiile enunţiative, interogative şi exclamative.</w:t>
            </w:r>
            <w:r w:rsidRPr="004B5FBD">
              <w:rPr>
                <w:rFonts w:ascii="Arial" w:eastAsia="Times New Roman" w:hAnsi="Arial" w:cs="Arial"/>
                <w:lang w:eastAsia="sr-Latn-CS"/>
              </w:rPr>
              <w:br/>
              <w:t>Litera mare la începutul propoziţiei, în scrierea prenumelor şi numelor, denumirilor localităţilor şi a denumirilor localităţilor şi străzilor în care trăieşte elevul, precum şi denumire şcolii pe care o frecventează.</w:t>
            </w:r>
            <w:r w:rsidRPr="004B5FBD">
              <w:rPr>
                <w:rFonts w:ascii="Arial" w:eastAsia="Times New Roman" w:hAnsi="Arial" w:cs="Arial"/>
                <w:lang w:eastAsia="sr-Latn-CS"/>
              </w:rPr>
              <w:br/>
            </w:r>
            <w:r w:rsidRPr="004B5FBD">
              <w:rPr>
                <w:rFonts w:ascii="Arial" w:eastAsia="Times New Roman" w:hAnsi="Arial" w:cs="Arial"/>
                <w:lang w:eastAsia="sr-Latn-CS"/>
              </w:rPr>
              <w:lastRenderedPageBreak/>
              <w:t>Semnarea corectă (prenumele, apoi numele).</w:t>
            </w:r>
            <w:r w:rsidRPr="004B5FBD">
              <w:rPr>
                <w:rFonts w:ascii="Arial" w:eastAsia="Times New Roman" w:hAnsi="Arial" w:cs="Arial"/>
                <w:lang w:eastAsia="sr-Latn-CS"/>
              </w:rPr>
              <w:br/>
              <w:t xml:space="preserve">Semnele de punctuaţie la sfârşitul propoziţiei; locul şi rolul semnului întrebării şi exclamării în propoziţie.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CULTURA EXPRIMĂRII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Comunicarea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Conversaţie ghidată şi liberă.</w:t>
            </w:r>
            <w:r w:rsidRPr="004B5FBD">
              <w:rPr>
                <w:rFonts w:ascii="Arial" w:eastAsia="Times New Roman" w:hAnsi="Arial" w:cs="Arial"/>
                <w:lang w:eastAsia="sr-Latn-CS"/>
              </w:rPr>
              <w:br/>
              <w:t>Conversaţie după model.</w:t>
            </w:r>
            <w:r w:rsidRPr="004B5FBD">
              <w:rPr>
                <w:rFonts w:ascii="Arial" w:eastAsia="Times New Roman" w:hAnsi="Arial" w:cs="Arial"/>
                <w:lang w:eastAsia="sr-Latn-CS"/>
              </w:rPr>
              <w:br/>
              <w:t>Mesajul oral.</w:t>
            </w:r>
            <w:r w:rsidRPr="004B5FBD">
              <w:rPr>
                <w:rFonts w:ascii="Arial" w:eastAsia="Times New Roman" w:hAnsi="Arial" w:cs="Arial"/>
                <w:lang w:eastAsia="sr-Latn-CS"/>
              </w:rPr>
              <w:br/>
              <w:t>Povestirea, repovestirea şi descrierea.</w:t>
            </w:r>
            <w:r w:rsidRPr="004B5FBD">
              <w:rPr>
                <w:rFonts w:ascii="Arial" w:eastAsia="Times New Roman" w:hAnsi="Arial" w:cs="Arial"/>
                <w:lang w:eastAsia="sr-Latn-CS"/>
              </w:rPr>
              <w:br/>
              <w:t>Interpretarea textului literar.</w:t>
            </w:r>
            <w:r w:rsidRPr="004B5FBD">
              <w:rPr>
                <w:rFonts w:ascii="Arial" w:eastAsia="Times New Roman" w:hAnsi="Arial" w:cs="Arial"/>
                <w:lang w:eastAsia="sr-Latn-CS"/>
              </w:rPr>
              <w:br/>
              <w:t>Drama, texte dramatizate, improvizaţie în scenă.</w:t>
            </w:r>
            <w:r w:rsidRPr="004B5FBD">
              <w:rPr>
                <w:rFonts w:ascii="Arial" w:eastAsia="Times New Roman" w:hAnsi="Arial" w:cs="Arial"/>
                <w:lang w:eastAsia="sr-Latn-CS"/>
              </w:rPr>
              <w:br/>
              <w:t>Interpretarea dialogată (teatru şi teatru de păpuşi).</w:t>
            </w:r>
            <w:r w:rsidRPr="004B5FBD">
              <w:rPr>
                <w:rFonts w:ascii="Arial" w:eastAsia="Times New Roman" w:hAnsi="Arial" w:cs="Arial"/>
                <w:lang w:eastAsia="sr-Latn-CS"/>
              </w:rPr>
              <w:br/>
              <w:t>Îmbogăţirea vocabularului: exerciţii lexicale şi sintactice.</w:t>
            </w:r>
            <w:r w:rsidRPr="004B5FBD">
              <w:rPr>
                <w:rFonts w:ascii="Arial" w:eastAsia="Times New Roman" w:hAnsi="Arial" w:cs="Arial"/>
                <w:lang w:eastAsia="sr-Latn-CS"/>
              </w:rPr>
              <w:br/>
              <w:t xml:space="preserve">Jocuri lingvistice în diverse contexte de comunicare.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Audierea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Situaţii reale şi simulate.</w:t>
            </w:r>
            <w:r w:rsidRPr="004B5FBD">
              <w:rPr>
                <w:rFonts w:ascii="Arial" w:eastAsia="Times New Roman" w:hAnsi="Arial" w:cs="Arial"/>
                <w:lang w:eastAsia="sr-Latn-CS"/>
              </w:rPr>
              <w:br/>
              <w:t>Mesaje auditive.</w:t>
            </w:r>
            <w:r w:rsidRPr="004B5FBD">
              <w:rPr>
                <w:rFonts w:ascii="Arial" w:eastAsia="Times New Roman" w:hAnsi="Arial" w:cs="Arial"/>
                <w:lang w:eastAsia="sr-Latn-CS"/>
              </w:rPr>
              <w:br/>
              <w:t>Înregistrări audio-vizuale.</w:t>
            </w:r>
            <w:r w:rsidRPr="004B5FBD">
              <w:rPr>
                <w:rFonts w:ascii="Arial" w:eastAsia="Times New Roman" w:hAnsi="Arial" w:cs="Arial"/>
                <w:lang w:eastAsia="sr-Latn-CS"/>
              </w:rPr>
              <w:br/>
              <w:t xml:space="preserve">Jocuri pentru dezvoltarea atenţiei auditive.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Scrierea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Întrebări despre propria experienţă, fiinţe, obiecte, fenomene, imagini, texte literare şi non-literare.</w:t>
            </w:r>
            <w:r w:rsidRPr="004B5FBD">
              <w:rPr>
                <w:rFonts w:ascii="Arial" w:eastAsia="Times New Roman" w:hAnsi="Arial" w:cs="Arial"/>
                <w:lang w:eastAsia="sr-Latn-CS"/>
              </w:rPr>
              <w:br/>
              <w:t>Mesajul scris.</w:t>
            </w:r>
            <w:r w:rsidRPr="004B5FBD">
              <w:rPr>
                <w:rFonts w:ascii="Arial" w:eastAsia="Times New Roman" w:hAnsi="Arial" w:cs="Arial"/>
                <w:lang w:eastAsia="sr-Latn-CS"/>
              </w:rPr>
              <w:br/>
              <w:t>Unităţi textuale scurte: despre propria experienţă şi impresii, despre imagini, despre textul literar.</w:t>
            </w:r>
            <w:r w:rsidRPr="004B5FBD">
              <w:rPr>
                <w:rFonts w:ascii="Arial" w:eastAsia="Times New Roman" w:hAnsi="Arial" w:cs="Arial"/>
                <w:lang w:eastAsia="sr-Latn-CS"/>
              </w:rPr>
              <w:br/>
              <w:t xml:space="preserve">Propoziţii / text scurt pentru dictare.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Citirea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Texte literare.</w:t>
            </w:r>
            <w:r w:rsidRPr="004B5FBD">
              <w:rPr>
                <w:rFonts w:ascii="Arial" w:eastAsia="Times New Roman" w:hAnsi="Arial" w:cs="Arial"/>
                <w:lang w:eastAsia="sr-Latn-CS"/>
              </w:rPr>
              <w:br/>
              <w:t>Texte cu caracter practic: invitaţie, instrucţiuni, lista de cumpărături etc.</w:t>
            </w:r>
            <w:r w:rsidRPr="004B5FBD">
              <w:rPr>
                <w:rFonts w:ascii="Arial" w:eastAsia="Times New Roman" w:hAnsi="Arial" w:cs="Arial"/>
                <w:lang w:eastAsia="sr-Latn-CS"/>
              </w:rPr>
              <w:br/>
              <w:t>Texte neliniare: text în tabel, orar, benzi desenate, bilet etc.</w:t>
            </w:r>
            <w:r w:rsidRPr="004B5FBD">
              <w:rPr>
                <w:rFonts w:ascii="Arial" w:eastAsia="Times New Roman" w:hAnsi="Arial" w:cs="Arial"/>
                <w:lang w:eastAsia="sr-Latn-CS"/>
              </w:rPr>
              <w:br/>
              <w:t>Texte informative:</w:t>
            </w:r>
            <w:r w:rsidRPr="004B5FBD">
              <w:rPr>
                <w:rFonts w:ascii="Arial" w:eastAsia="Times New Roman" w:hAnsi="Arial" w:cs="Arial"/>
                <w:lang w:eastAsia="sr-Latn-CS"/>
              </w:rPr>
              <w:br/>
              <w:t xml:space="preserve">1. manuale:, </w:t>
            </w:r>
            <w:r w:rsidRPr="004B5FBD">
              <w:rPr>
                <w:rFonts w:ascii="Arial" w:eastAsia="Times New Roman" w:hAnsi="Arial" w:cs="Arial"/>
                <w:i/>
                <w:iCs/>
                <w:lang w:eastAsia="sr-Latn-CS"/>
              </w:rPr>
              <w:t>Abecedar</w:t>
            </w:r>
            <w:r w:rsidRPr="004B5FBD">
              <w:rPr>
                <w:rFonts w:ascii="Arial" w:eastAsia="Times New Roman" w:hAnsi="Arial" w:cs="Arial"/>
                <w:lang w:eastAsia="sr-Latn-CS"/>
              </w:rPr>
              <w:t>; texte despre personalităţile celebre ale culturii române;</w:t>
            </w:r>
            <w:r w:rsidRPr="004B5FBD">
              <w:rPr>
                <w:rFonts w:ascii="Arial" w:eastAsia="Times New Roman" w:hAnsi="Arial" w:cs="Arial"/>
                <w:lang w:eastAsia="sr-Latn-CS"/>
              </w:rPr>
              <w:br/>
              <w:t xml:space="preserve">2. literatură de specialitate: cartea de bune maniere cu privire la comportamentul în public ; despre localitatea în care trăiesc elevii; despre animale etc.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Noţiuni cheie</w:t>
      </w:r>
      <w:r w:rsidRPr="004B5FBD">
        <w:rPr>
          <w:rFonts w:ascii="Arial" w:eastAsia="Times New Roman" w:hAnsi="Arial" w:cs="Arial"/>
          <w:lang w:eastAsia="sr-Latn-CS"/>
        </w:rPr>
        <w:t>: ini</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ierea cititului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i scrisului, literatura, limba şi cultura exprimării.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ÎNDRUMĂRI PENTRU REALIZAREA DIDACTICO-METODICĂ A PROGRAMEI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Programa pentru disciplina şcolară </w:t>
      </w:r>
      <w:r w:rsidRPr="004B5FBD">
        <w:rPr>
          <w:rFonts w:ascii="Arial" w:eastAsia="Times New Roman" w:hAnsi="Arial" w:cs="Arial"/>
          <w:i/>
          <w:iCs/>
          <w:lang w:eastAsia="sr-Latn-CS"/>
        </w:rPr>
        <w:t>Limba română</w:t>
      </w:r>
      <w:r w:rsidRPr="004B5FBD">
        <w:rPr>
          <w:rFonts w:ascii="Arial" w:eastAsia="Times New Roman" w:hAnsi="Arial" w:cs="Arial"/>
          <w:lang w:eastAsia="sr-Latn-CS"/>
        </w:rPr>
        <w:t xml:space="preserve"> pentru clasa întâi a şcolii elementare este alcătuită din patru domenii: Ini</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ierea cititului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i scrisului, Literatură, Limbă şi Cultura exprimării. Distribuţia recomandată a orelor pe domenii este următoarea: Ini</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ierea cititului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i scrisului - 90 de ore, Literatura - 45 de ore, Limba - 10 ore şi Cultura exprimării - 35 de ore. Între toate domeniile există interferenţă şi nici unul nu poate fi realizat în mod izolat, fără legătura cu alte domenii.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INI</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IEREA CITIT-SCRISULUI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Învăţarea scrisului şi cititului se desfăşoară în primul semestru al clasei întâi a şcolii elementare, dar, după necesitate, se poate continua şi în al doilea semestru. Scrisul şi cititul se realizează independent, dar include şi conţinuturi din </w:t>
      </w:r>
      <w:r w:rsidRPr="004B5FBD">
        <w:rPr>
          <w:rFonts w:ascii="Arial" w:eastAsia="Times New Roman" w:hAnsi="Arial" w:cs="Arial"/>
          <w:i/>
          <w:iCs/>
          <w:lang w:eastAsia="sr-Latn-CS"/>
        </w:rPr>
        <w:t>Literatură, Limbă</w:t>
      </w:r>
      <w:r w:rsidRPr="004B5FBD">
        <w:rPr>
          <w:rFonts w:ascii="Arial" w:eastAsia="Times New Roman" w:hAnsi="Arial" w:cs="Arial"/>
          <w:lang w:eastAsia="sr-Latn-CS"/>
        </w:rPr>
        <w:t xml:space="preserve"> şi </w:t>
      </w:r>
      <w:r w:rsidRPr="004B5FBD">
        <w:rPr>
          <w:rFonts w:ascii="Arial" w:eastAsia="Times New Roman" w:hAnsi="Arial" w:cs="Arial"/>
          <w:i/>
          <w:iCs/>
          <w:lang w:eastAsia="sr-Latn-CS"/>
        </w:rPr>
        <w:t>Cultura exprimării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Perioada de pregătire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perioada de pregătire, învăţătorii ar trebui să examineze capacitatea elevilor, şi anume: povestirea, repovestirea, cunoaşterea literelor, cunoştinţele de citire şi scriere, îndemânarea în folosirea rechizitelor pentru scris şi desen. În această perioadă, examinarea elevilor se realizează prin activităţi care interacţionează una cu cealaltă.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Exprimarea orală se realizează prin jocuri şi activităţi în care se exersează comunicarea (salutări în situaţii concrete: </w:t>
      </w:r>
      <w:r w:rsidRPr="004B5FBD">
        <w:rPr>
          <w:rFonts w:ascii="Arial" w:eastAsia="Times New Roman" w:hAnsi="Arial" w:cs="Arial"/>
          <w:i/>
          <w:iCs/>
          <w:lang w:eastAsia="sr-Latn-CS"/>
        </w:rPr>
        <w:t>bună dimineaţa,bună ziua</w:t>
      </w:r>
      <w:r w:rsidRPr="004B5FBD">
        <w:rPr>
          <w:rFonts w:ascii="Arial" w:eastAsia="Times New Roman" w:hAnsi="Arial" w:cs="Arial"/>
          <w:lang w:eastAsia="sr-Latn-CS"/>
        </w:rPr>
        <w:t xml:space="preserve"> şi </w:t>
      </w:r>
      <w:r w:rsidRPr="004B5FBD">
        <w:rPr>
          <w:rFonts w:ascii="Arial" w:eastAsia="Times New Roman" w:hAnsi="Arial" w:cs="Arial"/>
          <w:i/>
          <w:iCs/>
          <w:lang w:eastAsia="sr-Latn-CS"/>
        </w:rPr>
        <w:t>la revedere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mulţumesc, scuze</w:t>
      </w:r>
      <w:r w:rsidRPr="004B5FBD">
        <w:rPr>
          <w:rFonts w:ascii="Arial" w:eastAsia="Times New Roman" w:hAnsi="Arial" w:cs="Arial"/>
          <w:lang w:eastAsia="sr-Latn-CS"/>
        </w:rPr>
        <w:t xml:space="preserve">). Elevii pot vorbi pe baza vizualizării imaginilor şi a unui şir de imagini. Ei pot să repovestească textele audiate, spectacolele de teatru sau de păpuşi folosind un discurs natural şi o pronunţare corectă. Învăţătorii ar trebui să ţină cont de articularea corectă a sunetelor şi să discute cu elevii pe marginea celor audiate.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Exerciţiile de observare se referă la observarea întregului şi a detaliilor, observarea obiectelor, a fenomenelor şi a mediului înconjurător. Ele trebuie să fie organizate tematic. Mai întâi se observă interiorul clasei, iar ulterior această activitate se extinde la mediul înconjurător. Elevii pot observa obiecte, oameni, animale, întâmplări, imagini, şir de imagini, fotografii, obiecte din mediul înconjurător etc. Atenţia elevilor ar trebui să fie direcţionată către întreg, apoi către cele mai importante detalii şi, în cele din urmă, către detalii mai puţin importante. Sunt observate: forme, culori, relaţii, mişcări, mimică şi gesturi, detalii ascunse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Exerciţiile de audiere încep prin audierea ceea ce spun învăţătorii, alţi elevi, actori şi crainicii. Discursul audiat este comentat cu scopul de a se stabili caracteristicile de vorbire ale vorbitorului. Audierea ar trebui să fie asociată cu mimica şi gesturile care însoţesc discursul. Se va insista asupra corectitudinii discursului. În timpul audierii, trebuie făcută distincţia dintre părţile mai importante şi mai puţin importante şi să se aibă în vedere concentrarea şi atenţia. Se ascultă şi sunete onomatopeice, zgomote, sunete articulate şi nearticulate.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Exerciţiile analitice trebuie să fie interesante şi stimulative deoarece sunt una dintre cele mai importante premise ale învăţarii cititului şi scrisului. Exerciţiile nu se realizează în mod izolat, ci sunt legate de exerciţii de audiere şi de observare. Se observă poziţia sunetului în cuvântul pronunţat şi poziţia literei în cuvântul scris. După ce elevii însuşesc recunoaşterea sunetelor şi poziţia lor în cuvinte, se trece la despărţirea cuvintelor în silabe. Pentru început, se recomandă cuvinte cu două silabe, apoi trei, patru şi mai multe silabe.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Exerciţiile sintetice se aplică împreună cu cele analitice. Cuvintele care sunt deja despărţite în silabe se unesc din nou în cuvântul întreg. Se începe de la cuvintele mai uşoare mergând treptat spre cuvintele mai grele. În acest fel elevii se pregătesc să citească şi să înţeleagă cele citite.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Exerciţiile de înlăturare a caracteristicilor vorbirii dialectice şi în jargon se efectuează încet şi sistematic. Învăţătorii ar trebui să acorde o atenţie deosebită pronunţării sunetelor: ă, î, â, x, che, chi, ce, ci, ghe, ghi, ge, gi.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Exerciţii motorice pentru dezvoltarea mâinilor şi degetelor se dezvoltă prin joc. Se recomandă legarea nodurilor la sfoară, a şireturilor, încheierea nasturilor, înşirarea mărgelelor (astfel de exerciţii se pot realiza şi la orele de educaţie fizică). Exerciţiile de grafomotorică sunt foarte importante în pregătirea pentru scriere. Fiecare exerciţiu grafomotoric trebuie să fie legat de o întâmplare, de un exerciţiu de audiere, observare, vorbire etc. Astfel de exerciţii, adică scrierea elementelor unei litere, se realizează în moduri diferite, prin desene, </w:t>
      </w:r>
      <w:r w:rsidRPr="004B5FBD">
        <w:rPr>
          <w:rFonts w:ascii="Arial" w:eastAsia="Times New Roman" w:hAnsi="Arial" w:cs="Arial"/>
          <w:i/>
          <w:iCs/>
          <w:lang w:eastAsia="sr-Latn-CS"/>
        </w:rPr>
        <w:t>rame pentru poze</w:t>
      </w:r>
      <w:r w:rsidRPr="004B5FBD">
        <w:rPr>
          <w:rFonts w:ascii="Arial" w:eastAsia="Times New Roman" w:hAnsi="Arial" w:cs="Arial"/>
          <w:lang w:eastAsia="sr-Latn-CS"/>
        </w:rPr>
        <w:t xml:space="preserve"> în spaţiul destinat scrierii. Elevii trebuie încurajaţi să completeze desenul prin adăugarea unor elemente noi (corelaţie cu cultura plastică). Exersarea scrierii liniilor se face fără ridicarea mâinii, într-o singură mişcare. Elevii trebuie să fie concentraţi la ţinerea corectă a creionului (creionului grafit, stiloului, pixului, carioca). Utilizarea radierei trebuie redusă la minim, deoarece reduce responsabilitatea elevilor atunci când scriu. Elevii trebuie atenţionaţi să ţină cont de ţinuta corectă a corpului, distanţa de la masă, poziţia corectă a corpului faţă de masă şi unghiul de scriere. Când scriu, elevii nu trebuie să se grăbească, iar mâna trebuie să le fie relaxată.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Învăţarea cititului şi scrisului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Organizarea didactico-metodică a predării cititului şi scrisului depinde de mulţi factori, iar cel mai important este factorul care se referă la cunoştinţele anterioare ale elevilor. Învăţătorii aleg procedura care va fi folosită în predarea cititului şi scrisului - o combinaţie de proceduri monografice şi de grup, un procedeu de grup sau complex.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Învăţarea cititului şi scrisului trebuie efectuată pe mai multe niveluri, prin aplicarea principiului individualizării. În fiecare clasă există elevi care ştiu să citească şi cei care doar cunosc literele sau nu ştiu să citească. Conţinuturile, metodele şi formele de activitate ar trebui adaptate abilităţilor şi nevoilor elevilor.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această perioadă, elevii ar trebui să exerseze citirea textelor corespunzătoare, să pronunţe corect toate sunetele şi să articuleze corect cuvintele şi propoziţiile. O atenţie deosebită trebuie acordată abilităţilor individuale ale elevilor. Fiecare copil citeşte în propriul ritm şi în funcţie de abilităţile sale. Este de dorit să se verifice frecvent nivelul de însuşire a tehnicii cititului şi a înţelegerii celor citite. În procesul de însuşire a cititului, pot fi aplicate jocuri cu litere şi cuvinte, jocuri de limbă (rebusuri, cuvinte încrucişate). Astfel elevii însuşesc conţinuturi şi situaţii noi, sunt mai motivaţi, iar atmosfera la oră este mai plăcută şi mai relaxată. Elevii trebuie încurajaţi să exerseze citirea în fiecare zi acasă. Este importantă colaborarea cu părinţii elevilor cărora trebuie să li se dea informaţiile necesare legate de cititul copiilor (motivarea lor, citirea în situaţiile de zi cu zi, distanţa dintre text şi ochi este de 30 de centimetri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Elevii învaţă să scrie literele de tipar şi de mână, cuvinte şi propoziţii; cifre. Spaţiul dintre literele de tipar în cuvinte trebuie să fie egal. În învăţarea literelor de mână, o atenţie deosebită se acordă legării grafice a literelor în cuvânt. Literele trebuie să aibă aceeaşi înălţime şi grosime, iar distanţa dintre cuvinte să fie uniformă. Scrierea se va exersa prin transcriere, completarea propoziţiilor, alcătuirea propoziţiilor pe baza imaginilor, alcătuirea propoziţiilor pe baza unui şir de imagini, dictare, şi scrierea independentă a propoziţiilor şi a </w:t>
      </w:r>
      <w:r w:rsidRPr="004B5FBD">
        <w:rPr>
          <w:rFonts w:ascii="Arial" w:eastAsia="Times New Roman" w:hAnsi="Arial" w:cs="Arial"/>
          <w:lang w:eastAsia="sr-Latn-CS"/>
        </w:rPr>
        <w:lastRenderedPageBreak/>
        <w:t xml:space="preserve">unităţilor textuale mai scurte. Pe lângă însuşirea formei literelor şi a direcţiei de scriere a literelor, o atenţie deosebită trebuie acordată orientării spaţiale în caiet. Scrierea individuală a literelor este limitată la unul sau două rânduri din caiet. Angajamentul zilnic la scrierea literelor nu trebuie să depăşească 25 de minute. Copiii stângaci scriu cu mâna stângă.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Perfecţionarea cititului şi a scrisului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această perioadă, elevul trebuie să însuşească tehnica de bază a cititului şi scrisului. Perfecţionarea cititului ar trebui să se realizeze pe texte scurte, dinamice, interesante şi potrivite vârstei elevilor, precum şi pe texte din lectura şcolară. O atenţie deosebită trebuie acordată înţelegerii cuvintelor, propoziţiilor şi textelor citite. Prin exersarea zilnică elevii îşi automatizează procesul de citire şi scriere.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LITERATURA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Conţinuturile recomandate în domeniul </w:t>
      </w:r>
      <w:r w:rsidRPr="004B5FBD">
        <w:rPr>
          <w:rFonts w:ascii="Arial" w:eastAsia="Times New Roman" w:hAnsi="Arial" w:cs="Arial"/>
          <w:i/>
          <w:iCs/>
          <w:lang w:eastAsia="sr-Latn-CS"/>
        </w:rPr>
        <w:t>Literatura</w:t>
      </w:r>
      <w:r w:rsidRPr="004B5FBD">
        <w:rPr>
          <w:rFonts w:ascii="Arial" w:eastAsia="Times New Roman" w:hAnsi="Arial" w:cs="Arial"/>
          <w:lang w:eastAsia="sr-Latn-CS"/>
        </w:rPr>
        <w:t xml:space="preserve"> se însuşesc pe parcursul întregului an şcolar, din Abecedar şi Cartea de citire ca material didactic de bază. Învăţătorul planifică realizarea lor în conformitate cu caracteristicile individuale ale elevilor şi capacităţile întregului colectivului, ţinând cont de finalităţile învăţării.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procesul de dezvoltare a competenţelor elevilor ca să înţeleagă, cu ajutorul învăţătorului, textele din lectura şcoală, dar şi pe cele artistico-ştiinţifice şi pe cele informative din revistele pentru copii, enciclopedii etc., este important ca elevii să sesizeze întâmplările, relaţiile spaţiale şi temporale şi detaliile importante în descrierea fiinţelor şi a naturii. Textele literare sunt utilizate pentru dezvoltarea cititului-scrisului şi pentru ca elevii să însuşească noţiunile de bază ale literaturii. Elevii trebuie motivaţi să recunoască personajele din opera literară, trăsăturile şi comportamentul lor; starea lor emoţională (fericirea, tristeţea, umorul) şi să se facă distincţia dintre noţiunile de bine şi rău.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textele prevăzute din lectura şcolară sunt oferite texte alternative sau se permite învăţătorului ca, în unele cazuri, să aleagă între două sau trei opere.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Pentru prima dată se introduce citirea textelor în secvenţe Aceasta înseamnă că învăţătorul, în conformitate cu planul său şi într-o dinamică adecvată, citeşte pe fragmente textul şi discută cu elevii despre cele citite la câteva ore planificate, motivându-i pe elevi să citească singuri.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Deoarece textele prevăzute prin programă sunt simple, scurte şi se bazează pe succesiunea cronologică a întâmplărilor, elevul trebuie să stabilească </w:t>
      </w:r>
      <w:r w:rsidRPr="004B5FBD">
        <w:rPr>
          <w:rFonts w:ascii="Arial" w:eastAsia="Times New Roman" w:hAnsi="Arial" w:cs="Arial"/>
          <w:i/>
          <w:iCs/>
          <w:lang w:eastAsia="sr-Latn-CS"/>
        </w:rPr>
        <w:t>unde</w:t>
      </w:r>
      <w:r w:rsidRPr="004B5FBD">
        <w:rPr>
          <w:rFonts w:ascii="Arial" w:eastAsia="Times New Roman" w:hAnsi="Arial" w:cs="Arial"/>
          <w:lang w:eastAsia="sr-Latn-CS"/>
        </w:rPr>
        <w:t xml:space="preserve"> şi </w:t>
      </w:r>
      <w:r w:rsidRPr="004B5FBD">
        <w:rPr>
          <w:rFonts w:ascii="Arial" w:eastAsia="Times New Roman" w:hAnsi="Arial" w:cs="Arial"/>
          <w:i/>
          <w:iCs/>
          <w:lang w:eastAsia="sr-Latn-CS"/>
        </w:rPr>
        <w:t>când</w:t>
      </w:r>
      <w:r w:rsidRPr="004B5FBD">
        <w:rPr>
          <w:rFonts w:ascii="Arial" w:eastAsia="Times New Roman" w:hAnsi="Arial" w:cs="Arial"/>
          <w:lang w:eastAsia="sr-Latn-CS"/>
        </w:rPr>
        <w:t xml:space="preserve"> se întâmplă acţiunea şi să înţeleagă relaţia dintre cauzele şi consecinţele în desfăşurarea acţiunii, respectiv ce s-a întâmplat şi ce urmează într-un textul narativ, ce a precedat unei întâmplări şi ce va urma.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Elevul trebuie să observe deosebirea formală dintre poezie, proză şi teatru (să distingă versul de textul în proză, respectiv de un text scris pe roluri) şi caracteristicile lor de bază privind genul literar (de exemplu, lipsa povestei în opera lirică, ritmul versurilor sau succesiunea de întâmplări într-o operă epică şi dramatică), fără numirea genului literar. Elevul trebuie să distingă poezia (şi poezia umoristică - după intonaţie) de povestire (fabulă) şi piesă de teatru, dar fără definirea noţiunilor de teorie literară. O determinare de ordin terminologic mai detaliat se va introduce treptat în clasele mai mari.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Elevul trebuie să fie capabil să înţeleagă sensul figurat al ghicitorilor fără formularea procedeelor stilistice existente; să recunoască fabula ca specie literară cu semnificaţie figurativă (fără introducerea noţiunii de alegorie), să li se ofere informaţii despre fabulele populare şi artistice (care pot fi în versuri sau în proză) şi să li se arate că în fabule </w:t>
      </w:r>
      <w:r w:rsidRPr="004B5FBD">
        <w:rPr>
          <w:rFonts w:ascii="Arial" w:eastAsia="Times New Roman" w:hAnsi="Arial" w:cs="Arial"/>
          <w:lang w:eastAsia="sr-Latn-CS"/>
        </w:rPr>
        <w:lastRenderedPageBreak/>
        <w:t xml:space="preserve">personajele pot fi nu numai animale, ci şi plante, obiecte, fiinţe antropomorfizate (Fericirea, Speranţa) sau oameni şi, în cele din urmă, să fie capabili să înţeleagă semnificaţia alegorică şi să sesizeze pilda sau morala. Deoarece la această vârstă textul integral al fabulei se adaptează sau scurtează frecvent, la finalităţi nu sunt abordate noţiunile specifice acestei specii literare (fabula şi morala), mai ales că în fabula populară morala nu este întotdeauna separată la sfârşitul textului.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Elevii îşi formează deprinderile să găsească cuvinte necunoscute şi mai puţin cunoscute în text şi să ceară de la învăţător explicarea semnificaţiei acestora pentru a înţelege mai bine textul. Ghidaţi de întrebările </w:t>
      </w:r>
      <w:r w:rsidRPr="004B5FBD">
        <w:rPr>
          <w:rFonts w:ascii="Arial" w:eastAsia="Times New Roman" w:hAnsi="Arial" w:cs="Arial"/>
          <w:i/>
          <w:iCs/>
          <w:lang w:eastAsia="sr-Latn-CS"/>
        </w:rPr>
        <w:t>cine?, ce?, unde?, când?, de ce?</w:t>
      </w:r>
      <w:r w:rsidRPr="004B5FBD">
        <w:rPr>
          <w:rFonts w:ascii="Arial" w:eastAsia="Times New Roman" w:hAnsi="Arial" w:cs="Arial"/>
          <w:lang w:eastAsia="sr-Latn-CS"/>
        </w:rPr>
        <w:t xml:space="preserve"> privind conţinutul, elevii sunt instruiţi să formuleze răspunsuri sub formă de propoziţie, fragment, unităţi textuale mai scurte, în funcţie de abilităţile individuale. În timpul abordării textelor literare, elevii dobândesc primele experienţe literar-estetice şi îşi formează punctele de vedere asupra operei literare pe care o ascultă sau citesc. Învăţătorul îi încurajează pe elevi să-şi exprime părerile.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Citind poezii lirice elevii treptat învaţă să recunoască şi să simtă melodia poeziilor şi să le citească şi recite expresiv (la alegere). Stabilirea diferenţei dintre o operă în versuri şi în proză nu se realizează la nivel teoretic.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Abordând textele dramatice pentru copii elevii sunt motivaţi să desfăşoare o serie de activităţi creatoare legate de acest gen literar (apariţia scenică, jocul dramatic, jocul de păpuşi, dialogurile dramatice, vizionarea spectacolelor de teatru pentru copii, înregistrarea şi comentarea fragmentelor dramatizate). Cu acest prilej elevii însuşesc şi regulile de comportament la teatru în cadrul activităţii educaţionale a şcolii. Pe lângă audierea activă, iar ulterior şi prin citirea independentă a textelor literare şi a altor tipuri de text mai simple elevii învaţă să facă legătura dintre conţinut şi ilustraţiile care însoţesc un text literar, ştiinţifice sau informative.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Din clasa întâia prin conţinuturi de programă se sugerează însuşirea sistematică şi treptată a noţiunilor literare, iar învăţătorilor li se recomandă să introducă în permanenţă cuvinte noi în fondul lexical al elevilor, cu scopul îmbogăţirii acestuia. Însuşirea noţiunilor literare nu presupune învăţarea definiţiilor lor, ci numirea şi explicarea descriptivă a noţiunii, precum şi sesizarea rolului pe care aceasta o are într-un text literar-artistic.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La formarea deprinderilor de citire contribuie reintroducerea lecturii pentru acasă în programele de învăţământ. În clasa I orele prevăzute pentru lectură se realizează în al doilea semestru. Pentru ca elevii din clasa I să se obişnuiască să citească lectură obligatorie şi la libera alegere, se stabileşte colaborarea cu bibliotecarul şcolii, iar câteva ore de limba română în cursul anului se pot ţine şi în biblioteca şcolară.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Abilitatea citirii şi înţelegerii celor citite se formează în cadrul domeniului Cultura exprimării şi în procesul de abordare a textelor literar-artistice. Elevii sunt încurajaţi să citească texte din cărţi ilustrate (de exemplu fabule, basme şi poveşti).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LIMBA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predarea limbii elevii îşi formează deprinderi de comunicare orală şi scrisă în spiritul limbii române literare. De aceea cerinţele din această programă nu sunt îndreptate numai spre regulile de limbă şi a normele gramaticale, ci şi spre funcţia lor. De exemplu, propoziţia este nu este concepută doar ca o unitate gramaticală (din punct de vedere al structurii sale), ci şi ca o unitate de comunicare (din punct de vedere al funcţiei sale în comunicare).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Gramatica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Cerinţa de bază a programei în predarea gramaticii este ca limba să fie prezentată şi interpretată ca un sistem. Niciun fenomen lingvistic nu ar trebui studiat în mod izolat, în afara contextului în care se realizează funcţia 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Prin exerciţiile de audiere, vorbire, citire şi scriere, elevii observă fenomene lingvistice fără numirea lor. Astfel se pun bazele pentru lărgirea conţinuturilor lingvistice în clasele mai mari.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Este necesar să se sesizeze funcţia distinctivă a sunetului în cuvânt (de ex. </w:t>
      </w:r>
      <w:r w:rsidRPr="004B5FBD">
        <w:rPr>
          <w:rFonts w:ascii="Arial" w:eastAsia="Times New Roman" w:hAnsi="Arial" w:cs="Arial"/>
          <w:i/>
          <w:iCs/>
          <w:lang w:eastAsia="sr-Latn-CS"/>
        </w:rPr>
        <w:t>rac, lac)</w:t>
      </w:r>
      <w:r w:rsidRPr="004B5FBD">
        <w:rPr>
          <w:rFonts w:ascii="Arial" w:eastAsia="Times New Roman" w:hAnsi="Arial" w:cs="Arial"/>
          <w:lang w:eastAsia="sr-Latn-CS"/>
        </w:rPr>
        <w:t xml:space="preserve">. Acest lucru atrage indirect atenţia asupra importanţei scrierii corecte a literei, adică pronunţarea corectă a sunetelor.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Elevii dobândesc cunoştinţe elementare din morfologie percepând cuvântul ca pe o unitate situată între sunet şi propoziţie. Cuvintele trebuie întotdeauna privite şi analizate în cadrul propoziţiei. Se menţionează că în scris un cuvânt este întotdeauna despărţit de celelalte cuvinte prin spaţii albe de ambele părţi. În vorbire învăţătorul trebuie să atragă atenţia asupra accentuării corecte a cuvântului (în cazul în care elevii accentuează greşit).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Propoziţiile trebuie observate, de regulă, în cadrul textului. În scriere se atrage atenţia în mod aparte că propoziţia începe cu majusculă, iar la sfârşitul ei se pune punct, semnul întrebării sau semnul exclamării (în acest mod se face legătura dintre gramatică şi ortografie). Cu prilejul pronunţării propoziţiei se va avea în vedere în mod deosebit intonaţia, mai ales dacă este vorba despre o propoziţie interogativă.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Exerciţiile de însuşire şi consolidare a cunoştinţelor de gramatică până la nivelul aplicării acesteia în situaţii noi de comunicare reies din cerinţele programei, fiind totodată condiţionate şi de situaţia specifică în clasă - abateri de la limba literară, dubiilor, greşeli care apar în exprimarea scrisă a elevilor. De aceea, conţinutul exerciţiilor de limbă trebuie să fie determinat pe baza unei monitorizări sistematice a vorbirii şi scrierii elevilor.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Ortografia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Normele ortografice ar trebui să fie însuşite de către elevi prin exerciţii sistematice (elementare şi complexe). Aceste exerciţii trebuie să fie cât mai diverse şi organizate cât mai des posibil.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CULTURA EXPRIMĂRII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Domeniul </w:t>
      </w:r>
      <w:r w:rsidRPr="004B5FBD">
        <w:rPr>
          <w:rFonts w:ascii="Arial" w:eastAsia="Times New Roman" w:hAnsi="Arial" w:cs="Arial"/>
          <w:i/>
          <w:iCs/>
          <w:lang w:eastAsia="sr-Latn-CS"/>
        </w:rPr>
        <w:t>Cultura exprimării</w:t>
      </w:r>
      <w:r w:rsidRPr="004B5FBD">
        <w:rPr>
          <w:rFonts w:ascii="Arial" w:eastAsia="Times New Roman" w:hAnsi="Arial" w:cs="Arial"/>
          <w:lang w:eastAsia="sr-Latn-CS"/>
        </w:rPr>
        <w:t xml:space="preserve"> cuprinde dezvoltarea alfabetizării de bază a elevilor adică perfecţionarea vorbirii, audierii, cititului şi scrisului. Aceste patru subdomenii de-programă au drept scop promovarea unei culturi a vorbirii, a exprimării în scris, îmbogăţirea vocabularului şi, într-un sens mai larg, dezvoltarea abilităţilor de comunicare ale elevilor. Activitatea didactică în domeniul </w:t>
      </w:r>
      <w:r w:rsidRPr="004B5FBD">
        <w:rPr>
          <w:rFonts w:ascii="Arial" w:eastAsia="Times New Roman" w:hAnsi="Arial" w:cs="Arial"/>
          <w:i/>
          <w:iCs/>
          <w:lang w:eastAsia="sr-Latn-CS"/>
        </w:rPr>
        <w:t>Cultura exprimării</w:t>
      </w:r>
      <w:r w:rsidRPr="004B5FBD">
        <w:rPr>
          <w:rFonts w:ascii="Arial" w:eastAsia="Times New Roman" w:hAnsi="Arial" w:cs="Arial"/>
          <w:lang w:eastAsia="sr-Latn-CS"/>
        </w:rPr>
        <w:t xml:space="preserve"> se realizează prin interacţiunea cu alte domenii ale disciplinei, precum şi prin unităţi de învăţământ independente.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Vorbirea elevilor se dezvoltă prin conversaţie în care învăţătorul îi îndrumă pe elevi să-şi perfecţioneze comunicarea. Într-o conversaţie ghidată despre un text literar sau pe un anumit subiect, elevii răspund la întrebări, pun întrebări, îşi exprimă opiniile şi atitudinile. Conversaţiile libere care se desfăşoară în societate reprezintă baza comunicării de zi cu zi şi, prin urmare, este necesar să li se dea elevilor îndrumări privind iniţierea unei conversaţii politicoase, schimbul de informaţii şi folosirea formulelor de bază ale adresării politicoase. În timpul conversaţiei pot fi utilizate modele de conversaţii situaţională, care sunt folosite în situaţiile zilnice de comunicare. Elevii sunt încurajaţi să formeze un mesaj oral în care să ofere informaţii cu exemple din viaţa şcolară de zi cu zi. În timpul fiecărei conversaţii, elevii </w:t>
      </w:r>
      <w:r w:rsidRPr="004B5FBD">
        <w:rPr>
          <w:rFonts w:ascii="Arial" w:eastAsia="Times New Roman" w:hAnsi="Arial" w:cs="Arial"/>
          <w:lang w:eastAsia="sr-Latn-CS"/>
        </w:rPr>
        <w:lastRenderedPageBreak/>
        <w:t xml:space="preserve">trebuie să vorbească sau să ofere informaţii, să-şi exprime părerile, să numească sentimente folosind cuvinte adecvate.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Formele recomandate de exprimare orală sunt povestirea, repovestirea şi descrierea. Acestea sunt conţinuturile programei, respectiv conţinuturile învăţării. Elevul este introdus treptat în exprimarea orală şi învaţă cum să repovestească un text, cum să povestească sau cum să-l descrie. Exprimarea se realizează prin exerciţii de vorbire cu ajutorul unui plan dat sau comun. Planul îi ajută pe elevi să conceapă conţinutul discursului, dar nu trebuie împiedicaţi elevii care pot vorbi independent, cu plan individual, sau fără el. Se repovesteşte oral un text mai scurt, o parte a spectacolului de teatru sau a filmului. Tipuri recomandate de povestire sunt: povestirea despre o imagine sau un şir de imagini (poveste în imagini), povestirea sentimentelor şi întâmplărilor... Se descriu anotimpuri, plante şi animale, cel mai bun prieten sau prietenă, membrii familiei, animalele de companie ş.a. Elevii sunt atenţionaţi să vorbească corect.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Învăţarea pe de rost şi rostirea textelor selectate sau ale unor fragmente scurte este îndreptată spre îmbogăţirea vocabularului şi a vorbirii corecte. Se vorbesc pe de rost poezii cu care ocazie elevilor li se explică regulile de recitare. De asemenea, pot fi învăţate pe de rost şi rostite fragmente scurte din povestiri sau părţi ale textului dramatic (un personaj). Scopul acestui tip de vorbire este vorbirea expresivă, nu doar memorarea textului. De aceea este important să se aleagă cu atenţie ceea ce copiii vor învăţa pe de rost, iar unele dintre criteriile de alegere sunt valoarea artistică a textului şi adaptarea adecvată vârstei elevilor. Texte dramatice din lecturile şcolare şi textele dramatizate se interpretează scenic. Jocurile scenice se realizează cel mai bine pe baza operelor literare care sunt potrivite pentru improvizaţia scenică.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Îmbogăţirea vocabularului destinată unei exprimări clare şi precise se realizează prin utilizarea unor cuvinte adecvate în vorbire, prin adoptarea şi folosirea unor cuvinte noi şi prin însuşirea noilor semnificaţii ale unui cuvânt. Cuvintele noi sunt însu</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ite din vorbirea corectă şi din textele literare şi neliterare. Elevilor li se formează deprinderea ca din vocabularul lor activ, prin activarea vocabularului pasiv, să folosească cuvinte cu care vor comunica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i reda cu exactitate informaţiile dorite, dar şi prin cuvinte să facă vorbirea mai plăcută.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Cultura exprimării este cultivată şi prin activităţi de joc, în special prin intermediul jocurilor de limbă. Tipurile de jocuri trebuie selectate în funcţie de interesele elevului sau în contextul conţinutului didactic. Acestea pot fi jocuri de conversaţie, de exemplu, discuţia cu o păpuşă neascultătoare, discuţia cu un personaj literar, apoi jocuri de situaţie, respectiv situaţii reale, de exemplu, discuţia la magazin, discuţia la medic. De asemenea, pot fi alese şi anagrame, rebusuri, palindromuri, cuvinte încrucişate simple.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Audierea este o activitate importantă în comunicare. Prin discuţii elevii sunt îndrumaţi să asculte cu atenţie şi respect pe interlocutori. În contextul conţinuturilor care se învaţă, elevii ascultă ce vorbesc alţii şi confirmă aceasta prin reproducerea sau parafrazarea mesajului audiat, dar şi procedând conform cerinţelor şi instrucţiunilor orale date de adulţi sau colegi. Audierea cu atenţie este practicată şi în situaţii simulate (jocuri conversaţionale şi situaţionale). Elevii ascultă cititul învăţătorului, colegilor, crainicilor.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Prin scrierea după audiere se subînţelege dictarea, în care se exersează scrierea. Cu toate acestea, primul pas în realizarea dictării este audierea şi remarcarea limitelor dintre cuvinte şi propoziţii în dependenţă de intonaţie, prin care se dezvoltă legătura lingvistică dintre cuvintele rostite şi scrise.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Jocurile pentru dezvoltarea atenţiei auditive se efectuează în contextul didactic: ascultarea cu atenţie, pentru îndeplinirea unei sarcini, de ex: </w:t>
      </w:r>
      <w:r w:rsidRPr="004B5FBD">
        <w:rPr>
          <w:rFonts w:ascii="Arial" w:eastAsia="Times New Roman" w:hAnsi="Arial" w:cs="Arial"/>
          <w:i/>
          <w:iCs/>
          <w:lang w:eastAsia="sr-Latn-CS"/>
        </w:rPr>
        <w:t>Recunoaşte cine vorbeşte, Ascultă cum vorbeşte</w:t>
      </w:r>
      <w:r w:rsidRPr="004B5FBD">
        <w:rPr>
          <w:rFonts w:ascii="Arial" w:eastAsia="Times New Roman" w:hAnsi="Arial" w:cs="Arial"/>
          <w:lang w:eastAsia="sr-Latn-CS"/>
        </w:rPr>
        <w:t xml:space="preserve"> (încet, repede</w:t>
      </w:r>
      <w:r w:rsidRPr="004B5FBD">
        <w:rPr>
          <w:rFonts w:ascii="Arial" w:eastAsia="Times New Roman" w:hAnsi="Arial" w:cs="Arial"/>
          <w:i/>
          <w:iCs/>
          <w:lang w:eastAsia="sr-Latn-CS"/>
        </w:rPr>
        <w:t>), Aud vocea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Scrisul şi cititul se exersează în predarea citit-scrisului, iar ulterior în domeniile </w:t>
      </w:r>
      <w:r w:rsidRPr="004B5FBD">
        <w:rPr>
          <w:rFonts w:ascii="Arial" w:eastAsia="Times New Roman" w:hAnsi="Arial" w:cs="Arial"/>
          <w:i/>
          <w:iCs/>
          <w:lang w:eastAsia="sr-Latn-CS"/>
        </w:rPr>
        <w:t>Literatură, Limbă</w:t>
      </w:r>
      <w:r w:rsidRPr="004B5FBD">
        <w:rPr>
          <w:rFonts w:ascii="Arial" w:eastAsia="Times New Roman" w:hAnsi="Arial" w:cs="Arial"/>
          <w:lang w:eastAsia="sr-Latn-CS"/>
        </w:rPr>
        <w:t xml:space="preserve"> şi </w:t>
      </w:r>
      <w:r w:rsidRPr="004B5FBD">
        <w:rPr>
          <w:rFonts w:ascii="Arial" w:eastAsia="Times New Roman" w:hAnsi="Arial" w:cs="Arial"/>
          <w:i/>
          <w:iCs/>
          <w:lang w:eastAsia="sr-Latn-CS"/>
        </w:rPr>
        <w:t>Cultura exprimării</w:t>
      </w:r>
      <w:r w:rsidRPr="004B5FBD">
        <w:rPr>
          <w:rFonts w:ascii="Arial" w:eastAsia="Times New Roman" w:hAnsi="Arial" w:cs="Arial"/>
          <w:lang w:eastAsia="sr-Latn-CS"/>
        </w:rPr>
        <w:t xml:space="preserve">. În conţinutul programei din domeniul </w:t>
      </w:r>
      <w:r w:rsidRPr="004B5FBD">
        <w:rPr>
          <w:rFonts w:ascii="Arial" w:eastAsia="Times New Roman" w:hAnsi="Arial" w:cs="Arial"/>
          <w:i/>
          <w:iCs/>
          <w:lang w:eastAsia="sr-Latn-CS"/>
        </w:rPr>
        <w:t>Culturii exprimării</w:t>
      </w:r>
      <w:r w:rsidRPr="004B5FBD">
        <w:rPr>
          <w:rFonts w:ascii="Arial" w:eastAsia="Times New Roman" w:hAnsi="Arial" w:cs="Arial"/>
          <w:lang w:eastAsia="sr-Latn-CS"/>
        </w:rPr>
        <w:t xml:space="preserve">, sunt date elemente de bază legate de alfabetizarea elevilor, dar aceste elemente nu pot fi privite în mod izolat, ci în interacţiune cu rezultatele şi conţinutul recomandat în toate domeniile din cadrul disciplinei şcolare. Prin urmare, citirea şi scrierea nu se învaţă în mod aparte în cadrul domeniilor didactice, ci prin toate conţinuturile didactice.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clasa întâi, elevii scriu propoziţii şi unităţi textuale mai scurte. O atenţie deosebită este acordată abordării individuale a personalităţii elevului, ceea ce implică încurajarea abilităţilor elevilor în formarea deprinderilor de scriere. Dacă copilul are dificultăţi în scris, este necesar să fie introdus cu atenţie şi treptat în tehnica scrisului. În acelaşi timp copilul care avansează trebuie încurajat prin cerinţe adecvate. Elevii răspund în scris la întrebări simple despre propria lor experienţă, fiinţe, obiecte, fenomene, imagini, precum şi la întrebări despre texte literare şi neliterare. În plus, elevii concep şi în mod independent scriu propoziţii despre propria lor experienţă, fiinţe, obiecte, fenomene. De asemenea, ei scriu titlul imaginii sau titlul unui şir de imaginii şi propoziţii bazate pe imaginea sau şirul de imagini (poveste în imagini).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Învăţarea scrierii independente a textului începe prin îmbinarea mai multor propoziţii într-un întreg. Elevii scriu despre experienţa proprie, despre unele întâmplări, despre o imagine sau un şir de imagini (poveste în imagini). În dependenţă de abilităţile sale, elevul va scrie două, trei propoziţii legate sau un text mai scurt.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scriere se aplică regulile ortografice învăţate în domeniul </w:t>
      </w:r>
      <w:r w:rsidRPr="004B5FBD">
        <w:rPr>
          <w:rFonts w:ascii="Arial" w:eastAsia="Times New Roman" w:hAnsi="Arial" w:cs="Arial"/>
          <w:i/>
          <w:iCs/>
          <w:lang w:eastAsia="sr-Latn-CS"/>
        </w:rPr>
        <w:t>Limba</w:t>
      </w:r>
      <w:r w:rsidRPr="004B5FBD">
        <w:rPr>
          <w:rFonts w:ascii="Arial" w:eastAsia="Times New Roman" w:hAnsi="Arial" w:cs="Arial"/>
          <w:lang w:eastAsia="sr-Latn-CS"/>
        </w:rPr>
        <w:t>. Este necesară aplicarea consecventă a normelor ortografice în scriere de la începutul însuşirii scrisului şi cititului. Elevii sunt îndruma</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 să aleagă cuvinte adecvate şi să le folosească în scriere.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Citirea se exersează pe texte din lectura şcolară, precum şi pe alte texte literare şi neliterare. O atenţie deosebită trebuie acordată citirii textelor informative, în funcţie de interesele elevilor şi în contextul social, precum şi în funcţie de conţinutul recomandat al programei. Este necesar să se practice următoarele tipuri de citire: citirea cu voce tare (a textului întreg, în ştafetă, flexibilă, a textului dramatic, pe roluri); citirea în şoaptă (</w:t>
      </w:r>
      <w:r w:rsidRPr="004B5FBD">
        <w:rPr>
          <w:rFonts w:ascii="Arial" w:eastAsia="Times New Roman" w:hAnsi="Arial" w:cs="Arial"/>
          <w:i/>
          <w:iCs/>
          <w:lang w:eastAsia="sr-Latn-CS"/>
        </w:rPr>
        <w:t>în sine</w:t>
      </w:r>
      <w:r w:rsidRPr="004B5FBD">
        <w:rPr>
          <w:rFonts w:ascii="Arial" w:eastAsia="Times New Roman" w:hAnsi="Arial" w:cs="Arial"/>
          <w:lang w:eastAsia="sr-Latn-CS"/>
        </w:rPr>
        <w:t xml:space="preserve">). Înţelegerea textului este verificată prin discuţii sau întrebări, prin exprimarea subiectului / a unităţilor textuale (în conformitate cu cunoştinţele anterioare), precum şi prin reprezentarea părţilor esenţiale ale textului prin desen (o ilustrare a textului). Informaţiile din text sunt ghidate (prin răspunsul la întrebările reproductive </w:t>
      </w:r>
      <w:r w:rsidRPr="004B5FBD">
        <w:rPr>
          <w:rFonts w:ascii="Arial" w:eastAsia="Times New Roman" w:hAnsi="Arial" w:cs="Arial"/>
          <w:i/>
          <w:iCs/>
          <w:lang w:eastAsia="sr-Latn-CS"/>
        </w:rPr>
        <w:t>cine?, unde?, cum?, când</w:t>
      </w:r>
      <w:r w:rsidRPr="004B5FBD">
        <w:rPr>
          <w:rFonts w:ascii="Arial" w:eastAsia="Times New Roman" w:hAnsi="Arial" w:cs="Arial"/>
          <w:lang w:eastAsia="sr-Latn-CS"/>
        </w:rPr>
        <w:t xml:space="preserve">?) sau se percep independent, fără instrucţiuni detaliate.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18" w:name="str_16"/>
      <w:bookmarkEnd w:id="18"/>
      <w:r w:rsidRPr="004B5FBD">
        <w:rPr>
          <w:rFonts w:ascii="Arial" w:eastAsia="Times New Roman" w:hAnsi="Arial" w:cs="Arial"/>
          <w:b/>
          <w:bCs/>
          <w:i/>
          <w:iCs/>
          <w:sz w:val="24"/>
          <w:szCs w:val="24"/>
          <w:lang w:eastAsia="sr-Latn-CS"/>
        </w:rPr>
        <w:t xml:space="preserve">RUSINSKI JEZIK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РУСКИ ЯЗИК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48"/>
        <w:gridCol w:w="6863"/>
      </w:tblGrid>
      <w:tr w:rsidR="004B5FBD" w:rsidRPr="004B5FBD" w:rsidTr="004B5FBD">
        <w:trPr>
          <w:tblCellSpacing w:w="0" w:type="dxa"/>
        </w:trPr>
        <w:tc>
          <w:tcPr>
            <w:tcW w:w="450" w:type="pct"/>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Назва предмета </w:t>
            </w:r>
          </w:p>
        </w:tc>
        <w:tc>
          <w:tcPr>
            <w:tcW w:w="4550" w:type="pct"/>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РУСКИ ЯЗИК</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Циль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Циль настави руского язика то розвиванє язичних способносцох и оспособйованє школярох же би ефикасно комуниковали на руским язику; розвиванє думаня и критицкого одношеня ґу дїйсносци; упознаванє зоз традицию и културу свойого народа, пестуюци свидомосц о значеню улоги язика за очуванє националного идентитета; упознаванє зоз сучаснима културами других народох як и универзалнима вредносцами гуманистичней традициї.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Класа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перша</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Рочни фонд годзинох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180 годзини</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967"/>
        <w:gridCol w:w="960"/>
        <w:gridCol w:w="1482"/>
        <w:gridCol w:w="4722"/>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ВИХОДИ</w:t>
            </w:r>
            <w:r w:rsidRPr="004B5FBD">
              <w:rPr>
                <w:rFonts w:ascii="Arial" w:eastAsia="Times New Roman" w:hAnsi="Arial" w:cs="Arial"/>
                <w:b/>
                <w:bCs/>
                <w:lang w:eastAsia="sr-Latn-CS"/>
              </w:rPr>
              <w:br/>
              <w:t xml:space="preserve">По законченей класи школяр :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ОБЛАСЦ/ТЕМА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ЗМИСТИ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розликує вигварени гласи и написани букви, слова и виреченя;</w:t>
            </w:r>
            <w:r w:rsidRPr="004B5FBD">
              <w:rPr>
                <w:rFonts w:ascii="Arial" w:eastAsia="Times New Roman" w:hAnsi="Arial" w:cs="Arial"/>
                <w:lang w:eastAsia="sr-Latn-CS"/>
              </w:rPr>
              <w:br/>
              <w:t>- овладує зоз основну технїку читаня и писаня на рускей кирилскей азбуки;</w:t>
            </w:r>
            <w:r w:rsidRPr="004B5FBD">
              <w:rPr>
                <w:rFonts w:ascii="Arial" w:eastAsia="Times New Roman" w:hAnsi="Arial" w:cs="Arial"/>
                <w:lang w:eastAsia="sr-Latn-CS"/>
              </w:rPr>
              <w:br/>
              <w:t>- розуми тото цо пречита;</w:t>
            </w:r>
            <w:r w:rsidRPr="004B5FBD">
              <w:rPr>
                <w:rFonts w:ascii="Arial" w:eastAsia="Times New Roman" w:hAnsi="Arial" w:cs="Arial"/>
                <w:lang w:eastAsia="sr-Latn-CS"/>
              </w:rPr>
              <w:br/>
              <w:t>- активно слуха и розуми змист кнїжовноуметнїцкого текста котри му пречитани;</w:t>
            </w:r>
            <w:r w:rsidRPr="004B5FBD">
              <w:rPr>
                <w:rFonts w:ascii="Arial" w:eastAsia="Times New Roman" w:hAnsi="Arial" w:cs="Arial"/>
                <w:lang w:eastAsia="sr-Latn-CS"/>
              </w:rPr>
              <w:br/>
              <w:t>- препознава писню, приповедку и драмски текст;</w:t>
            </w:r>
            <w:r w:rsidRPr="004B5FBD">
              <w:rPr>
                <w:rFonts w:ascii="Arial" w:eastAsia="Times New Roman" w:hAnsi="Arial" w:cs="Arial"/>
                <w:lang w:eastAsia="sr-Latn-CS"/>
              </w:rPr>
              <w:br/>
              <w:t>- одредзує главне збуванє, рядошлїд збуваньох, час и место збуваня повязани зоз пречитаним текстом;</w:t>
            </w:r>
            <w:r w:rsidRPr="004B5FBD">
              <w:rPr>
                <w:rFonts w:ascii="Arial" w:eastAsia="Times New Roman" w:hAnsi="Arial" w:cs="Arial"/>
                <w:lang w:eastAsia="sr-Latn-CS"/>
              </w:rPr>
              <w:br/>
              <w:t>- обачує подоби и прави розлику помедзи їх позитивнима и неґативнима прикметами;</w:t>
            </w:r>
            <w:r w:rsidRPr="004B5FBD">
              <w:rPr>
                <w:rFonts w:ascii="Arial" w:eastAsia="Times New Roman" w:hAnsi="Arial" w:cs="Arial"/>
                <w:lang w:eastAsia="sr-Latn-CS"/>
              </w:rPr>
              <w:br/>
              <w:t>- виражує свойо думанє о справованю подобох у кнїжовним дїлу;</w:t>
            </w:r>
            <w:r w:rsidRPr="004B5FBD">
              <w:rPr>
                <w:rFonts w:ascii="Arial" w:eastAsia="Times New Roman" w:hAnsi="Arial" w:cs="Arial"/>
                <w:lang w:eastAsia="sr-Latn-CS"/>
              </w:rPr>
              <w:br/>
              <w:t>- препознава загадку и розуми єй значенє;</w:t>
            </w:r>
            <w:r w:rsidRPr="004B5FBD">
              <w:rPr>
                <w:rFonts w:ascii="Arial" w:eastAsia="Times New Roman" w:hAnsi="Arial" w:cs="Arial"/>
                <w:lang w:eastAsia="sr-Latn-CS"/>
              </w:rPr>
              <w:br/>
              <w:t>- препознва басну и розуми єй значенє;</w:t>
            </w:r>
            <w:r w:rsidRPr="004B5FBD">
              <w:rPr>
                <w:rFonts w:ascii="Arial" w:eastAsia="Times New Roman" w:hAnsi="Arial" w:cs="Arial"/>
                <w:lang w:eastAsia="sr-Latn-CS"/>
              </w:rPr>
              <w:br/>
              <w:t>- розликує букву, слово и виреченє;</w:t>
            </w:r>
            <w:r w:rsidRPr="004B5FBD">
              <w:rPr>
                <w:rFonts w:ascii="Arial" w:eastAsia="Times New Roman" w:hAnsi="Arial" w:cs="Arial"/>
                <w:lang w:eastAsia="sr-Latn-CS"/>
              </w:rPr>
              <w:br/>
              <w:t xml:space="preserve">- правилно </w:t>
            </w:r>
            <w:r w:rsidRPr="004B5FBD">
              <w:rPr>
                <w:rFonts w:ascii="Arial" w:eastAsia="Times New Roman" w:hAnsi="Arial" w:cs="Arial"/>
                <w:lang w:eastAsia="sr-Latn-CS"/>
              </w:rPr>
              <w:lastRenderedPageBreak/>
              <w:t>вигваря и пише кратке и подполне виреченє єдноставней структури зоз одвитуюцу интонацию,односно интерпункцийним знаком на концу;</w:t>
            </w:r>
            <w:r w:rsidRPr="004B5FBD">
              <w:rPr>
                <w:rFonts w:ascii="Arial" w:eastAsia="Times New Roman" w:hAnsi="Arial" w:cs="Arial"/>
                <w:lang w:eastAsia="sr-Latn-CS"/>
              </w:rPr>
              <w:br/>
              <w:t>- правилно хаснує вельку букву;</w:t>
            </w:r>
            <w:r w:rsidRPr="004B5FBD">
              <w:rPr>
                <w:rFonts w:ascii="Arial" w:eastAsia="Times New Roman" w:hAnsi="Arial" w:cs="Arial"/>
                <w:lang w:eastAsia="sr-Latn-CS"/>
              </w:rPr>
              <w:br/>
              <w:t>- културно участвує у водзеней и шлєбодней розгварки</w:t>
            </w:r>
            <w:r w:rsidRPr="004B5FBD">
              <w:rPr>
                <w:rFonts w:ascii="Arial" w:eastAsia="Times New Roman" w:hAnsi="Arial" w:cs="Arial"/>
                <w:lang w:eastAsia="sr-Latn-CS"/>
              </w:rPr>
              <w:br/>
              <w:t>- оформює усне порученє хаснуюци одвитуюци слова;</w:t>
            </w:r>
            <w:r w:rsidRPr="004B5FBD">
              <w:rPr>
                <w:rFonts w:ascii="Arial" w:eastAsia="Times New Roman" w:hAnsi="Arial" w:cs="Arial"/>
                <w:lang w:eastAsia="sr-Latn-CS"/>
              </w:rPr>
              <w:br/>
              <w:t>- усно приповеда спрам сликох и шора сликох и о дожицох;</w:t>
            </w:r>
            <w:r w:rsidRPr="004B5FBD">
              <w:rPr>
                <w:rFonts w:ascii="Arial" w:eastAsia="Times New Roman" w:hAnsi="Arial" w:cs="Arial"/>
                <w:lang w:eastAsia="sr-Latn-CS"/>
              </w:rPr>
              <w:br/>
              <w:t>- усно описує предмети зоз нєпостредного окруженя;</w:t>
            </w:r>
            <w:r w:rsidRPr="004B5FBD">
              <w:rPr>
                <w:rFonts w:ascii="Arial" w:eastAsia="Times New Roman" w:hAnsi="Arial" w:cs="Arial"/>
                <w:lang w:eastAsia="sr-Latn-CS"/>
              </w:rPr>
              <w:br/>
              <w:t>- вибера и хаснує одвитуюци слова у бешеди; на правилни способ хаснує нови слова у каждодньовей бешеди;</w:t>
            </w:r>
            <w:r w:rsidRPr="004B5FBD">
              <w:rPr>
                <w:rFonts w:ascii="Arial" w:eastAsia="Times New Roman" w:hAnsi="Arial" w:cs="Arial"/>
                <w:lang w:eastAsia="sr-Latn-CS"/>
              </w:rPr>
              <w:br/>
              <w:t>- напамят гутори кратши кнїжовни тексти</w:t>
            </w:r>
            <w:r w:rsidRPr="004B5FBD">
              <w:rPr>
                <w:rFonts w:ascii="Arial" w:eastAsia="Times New Roman" w:hAnsi="Arial" w:cs="Arial"/>
                <w:lang w:eastAsia="sr-Latn-CS"/>
              </w:rPr>
              <w:br/>
              <w:t>- участвовує у сценским виводзеню текста;</w:t>
            </w:r>
            <w:r w:rsidRPr="004B5FBD">
              <w:rPr>
                <w:rFonts w:ascii="Arial" w:eastAsia="Times New Roman" w:hAnsi="Arial" w:cs="Arial"/>
                <w:lang w:eastAsia="sr-Latn-CS"/>
              </w:rPr>
              <w:br/>
              <w:t>- меркуюци и културно слуха собешеднїкох;</w:t>
            </w:r>
            <w:r w:rsidRPr="004B5FBD">
              <w:rPr>
                <w:rFonts w:ascii="Arial" w:eastAsia="Times New Roman" w:hAnsi="Arial" w:cs="Arial"/>
                <w:lang w:eastAsia="sr-Latn-CS"/>
              </w:rPr>
              <w:br/>
              <w:t>- - слуха, розуми и парафразира порученя;</w:t>
            </w:r>
            <w:r w:rsidRPr="004B5FBD">
              <w:rPr>
                <w:rFonts w:ascii="Arial" w:eastAsia="Times New Roman" w:hAnsi="Arial" w:cs="Arial"/>
                <w:lang w:eastAsia="sr-Latn-CS"/>
              </w:rPr>
              <w:br/>
              <w:t>- слуха интерпретативне читанє або гуторенє кнїжовних текстох зоз цильом их розуменя;</w:t>
            </w:r>
            <w:r w:rsidRPr="004B5FBD">
              <w:rPr>
                <w:rFonts w:ascii="Arial" w:eastAsia="Times New Roman" w:hAnsi="Arial" w:cs="Arial"/>
                <w:lang w:eastAsia="sr-Latn-CS"/>
              </w:rPr>
              <w:br/>
            </w:r>
            <w:r w:rsidRPr="004B5FBD">
              <w:rPr>
                <w:rFonts w:ascii="Arial" w:eastAsia="Times New Roman" w:hAnsi="Arial" w:cs="Arial"/>
                <w:lang w:eastAsia="sr-Latn-CS"/>
              </w:rPr>
              <w:lastRenderedPageBreak/>
              <w:t>- применює основни правописни правила;</w:t>
            </w:r>
            <w:r w:rsidRPr="004B5FBD">
              <w:rPr>
                <w:rFonts w:ascii="Arial" w:eastAsia="Times New Roman" w:hAnsi="Arial" w:cs="Arial"/>
                <w:lang w:eastAsia="sr-Latn-CS"/>
              </w:rPr>
              <w:br/>
              <w:t>- пише читко и шорово;</w:t>
            </w:r>
            <w:r w:rsidRPr="004B5FBD">
              <w:rPr>
                <w:rFonts w:ascii="Arial" w:eastAsia="Times New Roman" w:hAnsi="Arial" w:cs="Arial"/>
                <w:lang w:eastAsia="sr-Latn-CS"/>
              </w:rPr>
              <w:br/>
              <w:t>- писмено одвитує на поставени питаня;</w:t>
            </w:r>
            <w:r w:rsidRPr="004B5FBD">
              <w:rPr>
                <w:rFonts w:ascii="Arial" w:eastAsia="Times New Roman" w:hAnsi="Arial" w:cs="Arial"/>
                <w:lang w:eastAsia="sr-Latn-CS"/>
              </w:rPr>
              <w:br/>
              <w:t>- скапчує вецей виреченя до кратшей цалосци;</w:t>
            </w:r>
            <w:r w:rsidRPr="004B5FBD">
              <w:rPr>
                <w:rFonts w:ascii="Arial" w:eastAsia="Times New Roman" w:hAnsi="Arial" w:cs="Arial"/>
                <w:lang w:eastAsia="sr-Latn-CS"/>
              </w:rPr>
              <w:br/>
              <w:t>- пише виреченя по диктату применююци основни правописни правила;</w:t>
            </w:r>
            <w:r w:rsidRPr="004B5FBD">
              <w:rPr>
                <w:rFonts w:ascii="Arial" w:eastAsia="Times New Roman" w:hAnsi="Arial" w:cs="Arial"/>
                <w:lang w:eastAsia="sr-Latn-CS"/>
              </w:rPr>
              <w:br/>
              <w:t>- гласно чита, правилно и зоз розуменьом;</w:t>
            </w:r>
            <w:r w:rsidRPr="004B5FBD">
              <w:rPr>
                <w:rFonts w:ascii="Arial" w:eastAsia="Times New Roman" w:hAnsi="Arial" w:cs="Arial"/>
                <w:lang w:eastAsia="sr-Latn-CS"/>
              </w:rPr>
              <w:br/>
              <w:t>- цихо чита (у себе) зоз розуменьом пречитаного;</w:t>
            </w:r>
            <w:r w:rsidRPr="004B5FBD">
              <w:rPr>
                <w:rFonts w:ascii="Arial" w:eastAsia="Times New Roman" w:hAnsi="Arial" w:cs="Arial"/>
                <w:lang w:eastAsia="sr-Latn-CS"/>
              </w:rPr>
              <w:br/>
              <w:t xml:space="preserve">- пренаходзи информациї експлицитно винєшени у тексту.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ПОЧАТНЕ ЧИТАНЄ И ПИСАНЄ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Глас и буква; друковани и писани букви кирилского руского писма.</w:t>
            </w:r>
            <w:r w:rsidRPr="004B5FBD">
              <w:rPr>
                <w:rFonts w:ascii="Arial" w:eastAsia="Times New Roman" w:hAnsi="Arial" w:cs="Arial"/>
                <w:lang w:eastAsia="sr-Latn-CS"/>
              </w:rPr>
              <w:br/>
              <w:t>Слова и виреченя як бешедни и писани цалосци.</w:t>
            </w:r>
            <w:r w:rsidRPr="004B5FBD">
              <w:rPr>
                <w:rFonts w:ascii="Arial" w:eastAsia="Times New Roman" w:hAnsi="Arial" w:cs="Arial"/>
                <w:lang w:eastAsia="sr-Latn-CS"/>
              </w:rPr>
              <w:br/>
              <w:t>Тексти засицени зоз буквами котри ше обрабяю,тексти предвидзени за ґлобалне читанє.</w:t>
            </w:r>
            <w:r w:rsidRPr="004B5FBD">
              <w:rPr>
                <w:rFonts w:ascii="Arial" w:eastAsia="Times New Roman" w:hAnsi="Arial" w:cs="Arial"/>
                <w:lang w:eastAsia="sr-Latn-CS"/>
              </w:rPr>
              <w:br/>
              <w:t>Шицки файти єдноставних текстох котри написани по руски зоз друкованима або писанима буквами.</w:t>
            </w:r>
            <w:r w:rsidRPr="004B5FBD">
              <w:rPr>
                <w:rFonts w:ascii="Arial" w:eastAsia="Times New Roman" w:hAnsi="Arial" w:cs="Arial"/>
                <w:lang w:eastAsia="sr-Latn-CS"/>
              </w:rPr>
              <w:br/>
              <w:t>Язични бависка.</w:t>
            </w:r>
            <w:r w:rsidRPr="004B5FBD">
              <w:rPr>
                <w:rFonts w:ascii="Arial" w:eastAsia="Times New Roman" w:hAnsi="Arial" w:cs="Arial"/>
                <w:lang w:eastAsia="sr-Latn-CS"/>
              </w:rPr>
              <w:br/>
              <w:t>Аналитично-синтетични вежбаня; лексични и синтаксични вежбаня; моторични вежби.</w:t>
            </w:r>
            <w:r w:rsidRPr="004B5FBD">
              <w:rPr>
                <w:rFonts w:ascii="Arial" w:eastAsia="Times New Roman" w:hAnsi="Arial" w:cs="Arial"/>
                <w:lang w:eastAsia="sr-Latn-CS"/>
              </w:rPr>
              <w:br/>
              <w:t>Писанє (преписованє, самостойне писанє, диктат)</w:t>
            </w:r>
            <w:r w:rsidRPr="004B5FBD">
              <w:rPr>
                <w:rFonts w:ascii="Arial" w:eastAsia="Times New Roman" w:hAnsi="Arial" w:cs="Arial"/>
                <w:lang w:eastAsia="sr-Latn-CS"/>
              </w:rPr>
              <w:br/>
              <w:t>Читанє (считованє, ґлобалне читанє, гласне и цихе читанє); питаня зоз котрима ше преверює розуменє пречитаного.</w:t>
            </w:r>
            <w:r w:rsidRPr="004B5FBD">
              <w:rPr>
                <w:rFonts w:ascii="Arial" w:eastAsia="Times New Roman" w:hAnsi="Arial" w:cs="Arial"/>
                <w:lang w:eastAsia="sr-Latn-CS"/>
              </w:rPr>
              <w:br/>
              <w:t>Вигварянє гласох и писанє буквох котри школяром представяю почежкосц:</w:t>
            </w:r>
            <w:r w:rsidRPr="004B5FBD">
              <w:rPr>
                <w:rFonts w:ascii="Arial" w:eastAsia="Times New Roman" w:hAnsi="Arial" w:cs="Arial"/>
                <w:i/>
                <w:iCs/>
                <w:lang w:eastAsia="sr-Latn-CS"/>
              </w:rPr>
              <w:t>г,х,дз,џ, дь,ть</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Писанє буквох </w:t>
            </w:r>
            <w:r w:rsidRPr="004B5FBD">
              <w:rPr>
                <w:rFonts w:ascii="Arial" w:eastAsia="Times New Roman" w:hAnsi="Arial" w:cs="Arial"/>
                <w:i/>
                <w:iCs/>
                <w:lang w:eastAsia="sr-Latn-CS"/>
              </w:rPr>
              <w:t>я, є, ї, ю, ь</w:t>
            </w:r>
            <w:r w:rsidRPr="004B5FBD">
              <w:rPr>
                <w:rFonts w:ascii="Arial" w:eastAsia="Times New Roman" w:hAnsi="Arial" w:cs="Arial"/>
                <w:lang w:eastAsia="sr-Latn-CS"/>
              </w:rPr>
              <w:t xml:space="preserve"> у розличних позицийох у словох (на початку, у штредку и на концу слова).</w:t>
            </w:r>
            <w:r w:rsidRPr="004B5FBD">
              <w:rPr>
                <w:rFonts w:ascii="Arial" w:eastAsia="Times New Roman" w:hAnsi="Arial" w:cs="Arial"/>
                <w:lang w:eastAsia="sr-Latn-CS"/>
              </w:rPr>
              <w:br/>
              <w:t xml:space="preserve">Вежбанє елементох писаних буквох.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КНЇЖОВНОСЦ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ШКОЛСКА ЛЕКТИРА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Поезия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Ирина Гарди Ковачевич, Чи хмарка чи загадка</w:t>
            </w:r>
            <w:r w:rsidRPr="004B5FBD">
              <w:rPr>
                <w:rFonts w:ascii="Arial" w:eastAsia="Times New Roman" w:hAnsi="Arial" w:cs="Arial"/>
                <w:lang w:eastAsia="sr-Latn-CS"/>
              </w:rPr>
              <w:br/>
              <w:t>Михайло Ковач, Коваль</w:t>
            </w:r>
            <w:r w:rsidRPr="004B5FBD">
              <w:rPr>
                <w:rFonts w:ascii="Arial" w:eastAsia="Times New Roman" w:hAnsi="Arial" w:cs="Arial"/>
                <w:lang w:eastAsia="sr-Latn-CS"/>
              </w:rPr>
              <w:br/>
              <w:t>Михайло Ковач, Шицких любим</w:t>
            </w:r>
            <w:r w:rsidRPr="004B5FBD">
              <w:rPr>
                <w:rFonts w:ascii="Arial" w:eastAsia="Times New Roman" w:hAnsi="Arial" w:cs="Arial"/>
                <w:lang w:eastAsia="sr-Latn-CS"/>
              </w:rPr>
              <w:br/>
              <w:t>Гавриїл Костельник, Стари алє здрави</w:t>
            </w:r>
            <w:r w:rsidRPr="004B5FBD">
              <w:rPr>
                <w:rFonts w:ascii="Arial" w:eastAsia="Times New Roman" w:hAnsi="Arial" w:cs="Arial"/>
                <w:lang w:eastAsia="sr-Latn-CS"/>
              </w:rPr>
              <w:br/>
              <w:t>Микола М.Кочиш, Лєсов дохтор</w:t>
            </w:r>
            <w:r w:rsidRPr="004B5FBD">
              <w:rPr>
                <w:rFonts w:ascii="Arial" w:eastAsia="Times New Roman" w:hAnsi="Arial" w:cs="Arial"/>
                <w:lang w:eastAsia="sr-Latn-CS"/>
              </w:rPr>
              <w:br/>
              <w:t>Йован Йованович Змай, Жаба чита новини</w:t>
            </w:r>
            <w:r w:rsidRPr="004B5FBD">
              <w:rPr>
                <w:rFonts w:ascii="Arial" w:eastAsia="Times New Roman" w:hAnsi="Arial" w:cs="Arial"/>
                <w:lang w:eastAsia="sr-Latn-CS"/>
              </w:rPr>
              <w:br/>
              <w:t>Серафина Макаї, Яр,яр</w:t>
            </w:r>
            <w:r w:rsidRPr="004B5FBD">
              <w:rPr>
                <w:rFonts w:ascii="Arial" w:eastAsia="Times New Roman" w:hAnsi="Arial" w:cs="Arial"/>
                <w:lang w:eastAsia="sr-Latn-CS"/>
              </w:rPr>
              <w:br/>
              <w:t>Мелания Павлович, Жимно було</w:t>
            </w:r>
            <w:r w:rsidRPr="004B5FBD">
              <w:rPr>
                <w:rFonts w:ascii="Arial" w:eastAsia="Times New Roman" w:hAnsi="Arial" w:cs="Arial"/>
                <w:lang w:eastAsia="sr-Latn-CS"/>
              </w:rPr>
              <w:br/>
              <w:t>Михал Рамач, Яки вельки швет</w:t>
            </w:r>
            <w:r w:rsidRPr="004B5FBD">
              <w:rPr>
                <w:rFonts w:ascii="Arial" w:eastAsia="Times New Roman" w:hAnsi="Arial" w:cs="Arial"/>
                <w:lang w:eastAsia="sr-Latn-CS"/>
              </w:rPr>
              <w:br/>
              <w:t>Мелания Римар, Розчитованя</w:t>
            </w:r>
            <w:r w:rsidRPr="004B5FBD">
              <w:rPr>
                <w:rFonts w:ascii="Arial" w:eastAsia="Times New Roman" w:hAnsi="Arial" w:cs="Arial"/>
                <w:lang w:eastAsia="sr-Latn-CS"/>
              </w:rPr>
              <w:br/>
              <w:t>Любивоє Ршумович, Ау, алє школа зґодна</w:t>
            </w:r>
            <w:r w:rsidRPr="004B5FBD">
              <w:rPr>
                <w:rFonts w:ascii="Arial" w:eastAsia="Times New Roman" w:hAnsi="Arial" w:cs="Arial"/>
                <w:lang w:eastAsia="sr-Latn-CS"/>
              </w:rPr>
              <w:br/>
              <w:t>Силвестер Саламон,Мацерино злато</w:t>
            </w:r>
            <w:r w:rsidRPr="004B5FBD">
              <w:rPr>
                <w:rFonts w:ascii="Arial" w:eastAsia="Times New Roman" w:hAnsi="Arial" w:cs="Arial"/>
                <w:lang w:eastAsia="sr-Latn-CS"/>
              </w:rPr>
              <w:br/>
              <w:t>Руска народна писня по вибору</w:t>
            </w:r>
            <w:r w:rsidRPr="004B5FBD">
              <w:rPr>
                <w:rFonts w:ascii="Arial" w:eastAsia="Times New Roman" w:hAnsi="Arial" w:cs="Arial"/>
                <w:lang w:eastAsia="sr-Latn-CS"/>
              </w:rPr>
              <w:br/>
            </w:r>
            <w:r w:rsidRPr="004B5FBD">
              <w:rPr>
                <w:rFonts w:ascii="Arial" w:eastAsia="Times New Roman" w:hAnsi="Arial" w:cs="Arial"/>
                <w:b/>
                <w:bCs/>
                <w:lang w:eastAsia="sr-Latn-CS"/>
              </w:rPr>
              <w:t>Проза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Мирон Канюх,Сцекол розум на пашу</w:t>
            </w:r>
            <w:r w:rsidRPr="004B5FBD">
              <w:rPr>
                <w:rFonts w:ascii="Arial" w:eastAsia="Times New Roman" w:hAnsi="Arial" w:cs="Arial"/>
                <w:lang w:eastAsia="sr-Latn-CS"/>
              </w:rPr>
              <w:br/>
              <w:t>Янко Рац, Мудра мачка</w:t>
            </w:r>
            <w:r w:rsidRPr="004B5FBD">
              <w:rPr>
                <w:rFonts w:ascii="Arial" w:eastAsia="Times New Roman" w:hAnsi="Arial" w:cs="Arial"/>
                <w:lang w:eastAsia="sr-Latn-CS"/>
              </w:rPr>
              <w:br/>
              <w:t>Мелания Римар, Сказков заглавчок</w:t>
            </w:r>
            <w:r w:rsidRPr="004B5FBD">
              <w:rPr>
                <w:rFonts w:ascii="Arial" w:eastAsia="Times New Roman" w:hAnsi="Arial" w:cs="Arial"/>
                <w:lang w:eastAsia="sr-Latn-CS"/>
              </w:rPr>
              <w:br/>
              <w:t>Г.Сковорода, Пчола и шершень</w:t>
            </w:r>
            <w:r w:rsidRPr="004B5FBD">
              <w:rPr>
                <w:rFonts w:ascii="Arial" w:eastAsia="Times New Roman" w:hAnsi="Arial" w:cs="Arial"/>
                <w:lang w:eastAsia="sr-Latn-CS"/>
              </w:rPr>
              <w:br/>
              <w:t>Лєв Толстой, Двоме товарише</w:t>
            </w:r>
            <w:r w:rsidRPr="004B5FBD">
              <w:rPr>
                <w:rFonts w:ascii="Arial" w:eastAsia="Times New Roman" w:hAnsi="Arial" w:cs="Arial"/>
                <w:lang w:eastAsia="sr-Latn-CS"/>
              </w:rPr>
              <w:br/>
              <w:t>Штефан Чакан, Коритнявкова порада</w:t>
            </w:r>
            <w:r w:rsidRPr="004B5FBD">
              <w:rPr>
                <w:rFonts w:ascii="Arial" w:eastAsia="Times New Roman" w:hAnsi="Arial" w:cs="Arial"/>
                <w:lang w:eastAsia="sr-Latn-CS"/>
              </w:rPr>
              <w:br/>
            </w:r>
            <w:r w:rsidRPr="004B5FBD">
              <w:rPr>
                <w:rFonts w:ascii="Arial" w:eastAsia="Times New Roman" w:hAnsi="Arial" w:cs="Arial"/>
                <w:lang w:eastAsia="sr-Latn-CS"/>
              </w:rPr>
              <w:lastRenderedPageBreak/>
              <w:t>Народна приповедка, Дїдо и цвикла</w:t>
            </w:r>
            <w:r w:rsidRPr="004B5FBD">
              <w:rPr>
                <w:rFonts w:ascii="Arial" w:eastAsia="Times New Roman" w:hAnsi="Arial" w:cs="Arial"/>
                <w:lang w:eastAsia="sr-Latn-CS"/>
              </w:rPr>
              <w:br/>
              <w:t>Басна, Лєв и миша</w:t>
            </w:r>
            <w:r w:rsidRPr="004B5FBD">
              <w:rPr>
                <w:rFonts w:ascii="Arial" w:eastAsia="Times New Roman" w:hAnsi="Arial" w:cs="Arial"/>
                <w:lang w:eastAsia="sr-Latn-CS"/>
              </w:rPr>
              <w:br/>
              <w:t>Басна, Цверчок и брамушка</w:t>
            </w:r>
            <w:r w:rsidRPr="004B5FBD">
              <w:rPr>
                <w:rFonts w:ascii="Arial" w:eastAsia="Times New Roman" w:hAnsi="Arial" w:cs="Arial"/>
                <w:lang w:eastAsia="sr-Latn-CS"/>
              </w:rPr>
              <w:br/>
              <w:t>Сказка, Когуцик, златни гребенчок и чудотворни млїнчок</w:t>
            </w:r>
            <w:r w:rsidRPr="004B5FBD">
              <w:rPr>
                <w:rFonts w:ascii="Arial" w:eastAsia="Times New Roman" w:hAnsi="Arial" w:cs="Arial"/>
                <w:lang w:eastAsia="sr-Latn-CS"/>
              </w:rPr>
              <w:br/>
              <w:t>Мирон Будински, Новорочна сказка</w:t>
            </w:r>
            <w:r w:rsidRPr="004B5FBD">
              <w:rPr>
                <w:rFonts w:ascii="Arial" w:eastAsia="Times New Roman" w:hAnsi="Arial" w:cs="Arial"/>
                <w:lang w:eastAsia="sr-Latn-CS"/>
              </w:rPr>
              <w:br/>
              <w:t>Єрменска приповедка, Осем шапки</w:t>
            </w:r>
            <w:r w:rsidRPr="004B5FBD">
              <w:rPr>
                <w:rFonts w:ascii="Arial" w:eastAsia="Times New Roman" w:hAnsi="Arial" w:cs="Arial"/>
                <w:lang w:eastAsia="sr-Latn-CS"/>
              </w:rPr>
              <w:br/>
              <w:t>Українска приповедка, Рукавичка</w:t>
            </w:r>
            <w:r w:rsidRPr="004B5FBD">
              <w:rPr>
                <w:rFonts w:ascii="Arial" w:eastAsia="Times New Roman" w:hAnsi="Arial" w:cs="Arial"/>
                <w:lang w:eastAsia="sr-Latn-CS"/>
              </w:rPr>
              <w:br/>
              <w:t>Руска народна приповедка, Як цар подаровал богачови бундаву за воли</w:t>
            </w:r>
            <w:r w:rsidRPr="004B5FBD">
              <w:rPr>
                <w:rFonts w:ascii="Arial" w:eastAsia="Times New Roman" w:hAnsi="Arial" w:cs="Arial"/>
                <w:lang w:eastAsia="sr-Latn-CS"/>
              </w:rPr>
              <w:br/>
              <w:t>Руски народни приповедки по вибору</w:t>
            </w:r>
            <w:r w:rsidRPr="004B5FBD">
              <w:rPr>
                <w:rFonts w:ascii="Arial" w:eastAsia="Times New Roman" w:hAnsi="Arial" w:cs="Arial"/>
                <w:lang w:eastAsia="sr-Latn-CS"/>
              </w:rPr>
              <w:br/>
              <w:t>Сликовнїца по вибору</w:t>
            </w:r>
            <w:r w:rsidRPr="004B5FBD">
              <w:rPr>
                <w:rFonts w:ascii="Arial" w:eastAsia="Times New Roman" w:hAnsi="Arial" w:cs="Arial"/>
                <w:lang w:eastAsia="sr-Latn-CS"/>
              </w:rPr>
              <w:br/>
            </w:r>
            <w:r w:rsidRPr="004B5FBD">
              <w:rPr>
                <w:rFonts w:ascii="Arial" w:eastAsia="Times New Roman" w:hAnsi="Arial" w:cs="Arial"/>
                <w:b/>
                <w:bCs/>
                <w:lang w:eastAsia="sr-Latn-CS"/>
              </w:rPr>
              <w:t>Драмски тексти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Душко Радович, Тужибаба</w:t>
            </w:r>
            <w:r w:rsidRPr="004B5FBD">
              <w:rPr>
                <w:rFonts w:ascii="Arial" w:eastAsia="Times New Roman" w:hAnsi="Arial" w:cs="Arial"/>
                <w:lang w:eastAsia="sr-Latn-CS"/>
              </w:rPr>
              <w:br/>
              <w:t>Драмски тексти зоз Заградки по вибору</w:t>
            </w:r>
            <w:r w:rsidRPr="004B5FBD">
              <w:rPr>
                <w:rFonts w:ascii="Arial" w:eastAsia="Times New Roman" w:hAnsi="Arial" w:cs="Arial"/>
                <w:lang w:eastAsia="sr-Latn-CS"/>
              </w:rPr>
              <w:br/>
            </w:r>
            <w:r w:rsidRPr="004B5FBD">
              <w:rPr>
                <w:rFonts w:ascii="Arial" w:eastAsia="Times New Roman" w:hAnsi="Arial" w:cs="Arial"/>
                <w:b/>
                <w:bCs/>
                <w:lang w:eastAsia="sr-Latn-CS"/>
              </w:rPr>
              <w:t>Популарни и информативни тексти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Вибор популарних и информативних текстох зоз часописа за дзеци Заградка</w:t>
            </w:r>
            <w:r w:rsidRPr="004B5FBD">
              <w:rPr>
                <w:rFonts w:ascii="Arial" w:eastAsia="Times New Roman" w:hAnsi="Arial" w:cs="Arial"/>
                <w:lang w:eastAsia="sr-Latn-CS"/>
              </w:rPr>
              <w:br/>
            </w:r>
            <w:r w:rsidRPr="004B5FBD">
              <w:rPr>
                <w:rFonts w:ascii="Arial" w:eastAsia="Times New Roman" w:hAnsi="Arial" w:cs="Arial"/>
                <w:b/>
                <w:bCs/>
                <w:lang w:eastAsia="sr-Latn-CS"/>
              </w:rPr>
              <w:t>ДОМАШНЯ ЛЕКТИРА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Вибор з рускей народней и уметнїцкей поезиї</w:t>
            </w:r>
            <w:r w:rsidRPr="004B5FBD">
              <w:rPr>
                <w:rFonts w:ascii="Arial" w:eastAsia="Times New Roman" w:hAnsi="Arial" w:cs="Arial"/>
                <w:lang w:eastAsia="sr-Latn-CS"/>
              </w:rPr>
              <w:br/>
              <w:t>Вибор з рускей народней и уметнїцкей прози</w:t>
            </w:r>
            <w:r w:rsidRPr="004B5FBD">
              <w:rPr>
                <w:rFonts w:ascii="Arial" w:eastAsia="Times New Roman" w:hAnsi="Arial" w:cs="Arial"/>
                <w:lang w:eastAsia="sr-Latn-CS"/>
              </w:rPr>
              <w:br/>
            </w:r>
            <w:r w:rsidRPr="004B5FBD">
              <w:rPr>
                <w:rFonts w:ascii="Arial" w:eastAsia="Times New Roman" w:hAnsi="Arial" w:cs="Arial"/>
                <w:b/>
                <w:bCs/>
                <w:lang w:eastAsia="sr-Latn-CS"/>
              </w:rPr>
              <w:t>Кнїжовни поняца: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писня ;</w:t>
            </w:r>
            <w:r w:rsidRPr="004B5FBD">
              <w:rPr>
                <w:rFonts w:ascii="Arial" w:eastAsia="Times New Roman" w:hAnsi="Arial" w:cs="Arial"/>
                <w:lang w:eastAsia="sr-Latn-CS"/>
              </w:rPr>
              <w:br/>
              <w:t>- стих ; строфа ;</w:t>
            </w:r>
            <w:r w:rsidRPr="004B5FBD">
              <w:rPr>
                <w:rFonts w:ascii="Arial" w:eastAsia="Times New Roman" w:hAnsi="Arial" w:cs="Arial"/>
                <w:lang w:eastAsia="sr-Latn-CS"/>
              </w:rPr>
              <w:br/>
              <w:t>- приповедка;</w:t>
            </w:r>
            <w:r w:rsidRPr="004B5FBD">
              <w:rPr>
                <w:rFonts w:ascii="Arial" w:eastAsia="Times New Roman" w:hAnsi="Arial" w:cs="Arial"/>
                <w:lang w:eastAsia="sr-Latn-CS"/>
              </w:rPr>
              <w:br/>
              <w:t xml:space="preserve">- збуванє, место, час и рядошлїд збуваня ;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кнїжовна подоба - випатрунок, основни прикмети и поступки ;</w:t>
            </w:r>
            <w:r w:rsidRPr="004B5FBD">
              <w:rPr>
                <w:rFonts w:ascii="Arial" w:eastAsia="Times New Roman" w:hAnsi="Arial" w:cs="Arial"/>
                <w:lang w:eastAsia="sr-Latn-CS"/>
              </w:rPr>
              <w:br/>
              <w:t>- драмски текст за дзеци ;</w:t>
            </w:r>
            <w:r w:rsidRPr="004B5FBD">
              <w:rPr>
                <w:rFonts w:ascii="Arial" w:eastAsia="Times New Roman" w:hAnsi="Arial" w:cs="Arial"/>
                <w:lang w:eastAsia="sr-Latn-CS"/>
              </w:rPr>
              <w:br/>
              <w:t>- франтовлїва писня ;</w:t>
            </w:r>
            <w:r w:rsidRPr="004B5FBD">
              <w:rPr>
                <w:rFonts w:ascii="Arial" w:eastAsia="Times New Roman" w:hAnsi="Arial" w:cs="Arial"/>
                <w:lang w:eastAsia="sr-Latn-CS"/>
              </w:rPr>
              <w:br/>
              <w:t>- басна ;</w:t>
            </w:r>
            <w:r w:rsidRPr="004B5FBD">
              <w:rPr>
                <w:rFonts w:ascii="Arial" w:eastAsia="Times New Roman" w:hAnsi="Arial" w:cs="Arial"/>
                <w:lang w:eastAsia="sr-Latn-CS"/>
              </w:rPr>
              <w:br/>
              <w:t xml:space="preserve">- загадка.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ЯЗИК</w:t>
            </w:r>
            <w:r w:rsidRPr="004B5FBD">
              <w:rPr>
                <w:rFonts w:ascii="Arial" w:eastAsia="Times New Roman" w:hAnsi="Arial" w:cs="Arial"/>
                <w:b/>
                <w:bCs/>
                <w:lang w:eastAsia="sr-Latn-CS"/>
              </w:rPr>
              <w:br/>
              <w:t xml:space="preserve">Ґраматика, правопис и ортоепия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Замерковйованє виреченьох, словох и гласох як окремних єдинкох и їх медзисобного одношеня.</w:t>
            </w:r>
            <w:r w:rsidRPr="004B5FBD">
              <w:rPr>
                <w:rFonts w:ascii="Arial" w:eastAsia="Times New Roman" w:hAnsi="Arial" w:cs="Arial"/>
                <w:lang w:eastAsia="sr-Latn-CS"/>
              </w:rPr>
              <w:br/>
              <w:t>Улога гласа и букви у розликованю значеня вигвареного односно написаного слова.</w:t>
            </w:r>
            <w:r w:rsidRPr="004B5FBD">
              <w:rPr>
                <w:rFonts w:ascii="Arial" w:eastAsia="Times New Roman" w:hAnsi="Arial" w:cs="Arial"/>
                <w:lang w:eastAsia="sr-Latn-CS"/>
              </w:rPr>
              <w:br/>
              <w:t>Розликованє виреченьох як обвисценя,питаня и розказу з вигваряньом (интонацию) и їх препознаванє на слух и у тексту.</w:t>
            </w:r>
            <w:r w:rsidRPr="004B5FBD">
              <w:rPr>
                <w:rFonts w:ascii="Arial" w:eastAsia="Times New Roman" w:hAnsi="Arial" w:cs="Arial"/>
                <w:lang w:eastAsia="sr-Latn-CS"/>
              </w:rPr>
              <w:br/>
              <w:t>Вигварянє и писанє гласох, окреме:г,х,дз,џ,дь,ть</w:t>
            </w:r>
            <w:r w:rsidRPr="004B5FBD">
              <w:rPr>
                <w:rFonts w:ascii="Arial" w:eastAsia="Times New Roman" w:hAnsi="Arial" w:cs="Arial"/>
                <w:lang w:eastAsia="sr-Latn-CS"/>
              </w:rPr>
              <w:br/>
              <w:t>Велька буква на початку виреченя, у писаню особних менох и презвискох, назвох населєньох</w:t>
            </w:r>
            <w:r w:rsidRPr="004B5FBD">
              <w:rPr>
                <w:rFonts w:ascii="Arial" w:eastAsia="Times New Roman" w:hAnsi="Arial" w:cs="Arial"/>
                <w:lang w:eastAsia="sr-Latn-CS"/>
              </w:rPr>
              <w:br/>
              <w:t>и улїци у котрей школяр жиє, як и назва школи</w:t>
            </w:r>
            <w:r w:rsidRPr="004B5FBD">
              <w:rPr>
                <w:rFonts w:ascii="Arial" w:eastAsia="Times New Roman" w:hAnsi="Arial" w:cs="Arial"/>
                <w:lang w:eastAsia="sr-Latn-CS"/>
              </w:rPr>
              <w:br/>
              <w:t>до котрей ходзи.</w:t>
            </w:r>
            <w:r w:rsidRPr="004B5FBD">
              <w:rPr>
                <w:rFonts w:ascii="Arial" w:eastAsia="Times New Roman" w:hAnsi="Arial" w:cs="Arial"/>
                <w:lang w:eastAsia="sr-Latn-CS"/>
              </w:rPr>
              <w:br/>
              <w:t>Правилне подписованє (мено та презвиско).</w:t>
            </w:r>
            <w:r w:rsidRPr="004B5FBD">
              <w:rPr>
                <w:rFonts w:ascii="Arial" w:eastAsia="Times New Roman" w:hAnsi="Arial" w:cs="Arial"/>
                <w:lang w:eastAsia="sr-Latn-CS"/>
              </w:rPr>
              <w:br/>
            </w:r>
            <w:r w:rsidRPr="004B5FBD">
              <w:rPr>
                <w:rFonts w:ascii="Arial" w:eastAsia="Times New Roman" w:hAnsi="Arial" w:cs="Arial"/>
                <w:lang w:eastAsia="sr-Latn-CS"/>
              </w:rPr>
              <w:lastRenderedPageBreak/>
              <w:t>Хаснованє точки на концу виреченя.</w:t>
            </w:r>
            <w:r w:rsidRPr="004B5FBD">
              <w:rPr>
                <w:rFonts w:ascii="Arial" w:eastAsia="Times New Roman" w:hAnsi="Arial" w:cs="Arial"/>
                <w:lang w:eastAsia="sr-Latn-CS"/>
              </w:rPr>
              <w:br/>
              <w:t>Обачованє места и функциї точки,запяти,</w:t>
            </w:r>
            <w:r w:rsidRPr="004B5FBD">
              <w:rPr>
                <w:rFonts w:ascii="Arial" w:eastAsia="Times New Roman" w:hAnsi="Arial" w:cs="Arial"/>
                <w:lang w:eastAsia="sr-Latn-CS"/>
              </w:rPr>
              <w:br/>
              <w:t>викричнїка и знака питаня у виреченю.</w:t>
            </w:r>
            <w:r w:rsidRPr="004B5FBD">
              <w:rPr>
                <w:rFonts w:ascii="Arial" w:eastAsia="Times New Roman" w:hAnsi="Arial" w:cs="Arial"/>
                <w:lang w:eastAsia="sr-Latn-CS"/>
              </w:rPr>
              <w:br/>
              <w:t>Писане двозначних вокалских буквох и писанє</w:t>
            </w:r>
            <w:r w:rsidRPr="004B5FBD">
              <w:rPr>
                <w:rFonts w:ascii="Arial" w:eastAsia="Times New Roman" w:hAnsi="Arial" w:cs="Arial"/>
                <w:lang w:eastAsia="sr-Latn-CS"/>
              </w:rPr>
              <w:br/>
              <w:t xml:space="preserve">гласох з двома знаками, хаснованє мегкого знака.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ЯЗИЧНА</w:t>
            </w:r>
            <w:r w:rsidRPr="004B5FBD">
              <w:rPr>
                <w:rFonts w:ascii="Arial" w:eastAsia="Times New Roman" w:hAnsi="Arial" w:cs="Arial"/>
                <w:b/>
                <w:bCs/>
                <w:lang w:eastAsia="sr-Latn-CS"/>
              </w:rPr>
              <w:br/>
              <w:t xml:space="preserve">КУЛТУРА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Усне</w:t>
            </w:r>
            <w:r w:rsidRPr="004B5FBD">
              <w:rPr>
                <w:rFonts w:ascii="Arial" w:eastAsia="Times New Roman" w:hAnsi="Arial" w:cs="Arial"/>
                <w:b/>
                <w:bCs/>
                <w:lang w:eastAsia="sr-Latn-CS"/>
              </w:rPr>
              <w:br/>
              <w:t xml:space="preserve">висловйованє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Вежби у припатраню, замерковйованю и описованю.</w:t>
            </w:r>
            <w:r w:rsidRPr="004B5FBD">
              <w:rPr>
                <w:rFonts w:ascii="Arial" w:eastAsia="Times New Roman" w:hAnsi="Arial" w:cs="Arial"/>
                <w:lang w:eastAsia="sr-Latn-CS"/>
              </w:rPr>
              <w:br/>
              <w:t>Водзена и шлєбодна розгварка о актуалних подїйох, жаданьох и интересованьох школярох.</w:t>
            </w:r>
            <w:r w:rsidRPr="004B5FBD">
              <w:rPr>
                <w:rFonts w:ascii="Arial" w:eastAsia="Times New Roman" w:hAnsi="Arial" w:cs="Arial"/>
                <w:lang w:eastAsia="sr-Latn-CS"/>
              </w:rPr>
              <w:br/>
              <w:t>Усне порученє.</w:t>
            </w:r>
            <w:r w:rsidRPr="004B5FBD">
              <w:rPr>
                <w:rFonts w:ascii="Arial" w:eastAsia="Times New Roman" w:hAnsi="Arial" w:cs="Arial"/>
                <w:lang w:eastAsia="sr-Latn-CS"/>
              </w:rPr>
              <w:br/>
              <w:t>Приповеданє о подїйох з родительского дому, школи;приповеданє спрам слики або шору сликох</w:t>
            </w:r>
            <w:r w:rsidRPr="004B5FBD">
              <w:rPr>
                <w:rFonts w:ascii="Arial" w:eastAsia="Times New Roman" w:hAnsi="Arial" w:cs="Arial"/>
                <w:lang w:eastAsia="sr-Latn-CS"/>
              </w:rPr>
              <w:br/>
              <w:t>по плану у форми питаньох.</w:t>
            </w:r>
            <w:r w:rsidRPr="004B5FBD">
              <w:rPr>
                <w:rFonts w:ascii="Arial" w:eastAsia="Times New Roman" w:hAnsi="Arial" w:cs="Arial"/>
                <w:lang w:eastAsia="sr-Latn-CS"/>
              </w:rPr>
              <w:br/>
              <w:t>Преприповедованє змисту кратших и єдноставнєйших текстох.</w:t>
            </w:r>
            <w:r w:rsidRPr="004B5FBD">
              <w:rPr>
                <w:rFonts w:ascii="Arial" w:eastAsia="Times New Roman" w:hAnsi="Arial" w:cs="Arial"/>
                <w:lang w:eastAsia="sr-Latn-CS"/>
              </w:rPr>
              <w:br/>
              <w:t>Описованє предметох,людзох,рошлїнох,животиньох,зявеньох</w:t>
            </w:r>
            <w:r w:rsidRPr="004B5FBD">
              <w:rPr>
                <w:rFonts w:ascii="Arial" w:eastAsia="Times New Roman" w:hAnsi="Arial" w:cs="Arial"/>
                <w:lang w:eastAsia="sr-Latn-CS"/>
              </w:rPr>
              <w:br/>
              <w:t>Обачованє и меноване рижних характеристикох (фарба, форма, велькосц).</w:t>
            </w:r>
            <w:r w:rsidRPr="004B5FBD">
              <w:rPr>
                <w:rFonts w:ascii="Arial" w:eastAsia="Times New Roman" w:hAnsi="Arial" w:cs="Arial"/>
                <w:lang w:eastAsia="sr-Latn-CS"/>
              </w:rPr>
              <w:br/>
              <w:t>Комуникация:представянє,упознаванє,здравканє.</w:t>
            </w:r>
            <w:r w:rsidRPr="004B5FBD">
              <w:rPr>
                <w:rFonts w:ascii="Arial" w:eastAsia="Times New Roman" w:hAnsi="Arial" w:cs="Arial"/>
                <w:lang w:eastAsia="sr-Latn-CS"/>
              </w:rPr>
              <w:br/>
              <w:t>Богаценє словнїка з помоцу рижних язичних бавискох.</w:t>
            </w:r>
            <w:r w:rsidRPr="004B5FBD">
              <w:rPr>
                <w:rFonts w:ascii="Arial" w:eastAsia="Times New Roman" w:hAnsi="Arial" w:cs="Arial"/>
                <w:lang w:eastAsia="sr-Latn-CS"/>
              </w:rPr>
              <w:br/>
              <w:t>Сценске виводзенє текста.</w:t>
            </w:r>
            <w:r w:rsidRPr="004B5FBD">
              <w:rPr>
                <w:rFonts w:ascii="Arial" w:eastAsia="Times New Roman" w:hAnsi="Arial" w:cs="Arial"/>
                <w:lang w:eastAsia="sr-Latn-CS"/>
              </w:rPr>
              <w:br/>
              <w:t xml:space="preserve">Бешедни, ситуацийни и язични бависка.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Слуханє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Вежби у слуханю бешеди (учителя, товариша, спикера).</w:t>
            </w:r>
            <w:r w:rsidRPr="004B5FBD">
              <w:rPr>
                <w:rFonts w:ascii="Arial" w:eastAsia="Times New Roman" w:hAnsi="Arial" w:cs="Arial"/>
                <w:lang w:eastAsia="sr-Latn-CS"/>
              </w:rPr>
              <w:br/>
              <w:t>Стварни и симуловани ситуациї.</w:t>
            </w:r>
            <w:r w:rsidRPr="004B5FBD">
              <w:rPr>
                <w:rFonts w:ascii="Arial" w:eastAsia="Times New Roman" w:hAnsi="Arial" w:cs="Arial"/>
                <w:lang w:eastAsia="sr-Latn-CS"/>
              </w:rPr>
              <w:br/>
              <w:t>Слухани порученя.</w:t>
            </w:r>
            <w:r w:rsidRPr="004B5FBD">
              <w:rPr>
                <w:rFonts w:ascii="Arial" w:eastAsia="Times New Roman" w:hAnsi="Arial" w:cs="Arial"/>
                <w:lang w:eastAsia="sr-Latn-CS"/>
              </w:rPr>
              <w:br/>
              <w:t>Аудио-визуелни записи.</w:t>
            </w:r>
            <w:r w:rsidRPr="004B5FBD">
              <w:rPr>
                <w:rFonts w:ascii="Arial" w:eastAsia="Times New Roman" w:hAnsi="Arial" w:cs="Arial"/>
                <w:lang w:eastAsia="sr-Latn-CS"/>
              </w:rPr>
              <w:br/>
              <w:t xml:space="preserve">Бависка за розвиванє поваги при слуханю.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Писанє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Писанє буквох поєдинєчно, у словох и виреченьох.</w:t>
            </w:r>
            <w:r w:rsidRPr="004B5FBD">
              <w:rPr>
                <w:rFonts w:ascii="Arial" w:eastAsia="Times New Roman" w:hAnsi="Arial" w:cs="Arial"/>
                <w:lang w:eastAsia="sr-Latn-CS"/>
              </w:rPr>
              <w:br/>
              <w:t>Вежби у писаню: преписованє, диктат, автодиктат,самостойне составянє виреченьох.</w:t>
            </w:r>
            <w:r w:rsidRPr="004B5FBD">
              <w:rPr>
                <w:rFonts w:ascii="Arial" w:eastAsia="Times New Roman" w:hAnsi="Arial" w:cs="Arial"/>
                <w:lang w:eastAsia="sr-Latn-CS"/>
              </w:rPr>
              <w:br/>
              <w:t>Преписованя зоз задатком.</w:t>
            </w:r>
            <w:r w:rsidRPr="004B5FBD">
              <w:rPr>
                <w:rFonts w:ascii="Arial" w:eastAsia="Times New Roman" w:hAnsi="Arial" w:cs="Arial"/>
                <w:lang w:eastAsia="sr-Latn-CS"/>
              </w:rPr>
              <w:br/>
              <w:t>Писани одвити на поставени питаня о власним искуству, о существох, предметох, зявеньох, сликох, о кнїжовних и нєкнїжовних текстох.</w:t>
            </w:r>
            <w:r w:rsidRPr="004B5FBD">
              <w:rPr>
                <w:rFonts w:ascii="Arial" w:eastAsia="Times New Roman" w:hAnsi="Arial" w:cs="Arial"/>
                <w:lang w:eastAsia="sr-Latn-CS"/>
              </w:rPr>
              <w:br/>
              <w:t>Писани питаня на задати одвити.</w:t>
            </w:r>
            <w:r w:rsidRPr="004B5FBD">
              <w:rPr>
                <w:rFonts w:ascii="Arial" w:eastAsia="Times New Roman" w:hAnsi="Arial" w:cs="Arial"/>
                <w:lang w:eastAsia="sr-Latn-CS"/>
              </w:rPr>
              <w:br/>
              <w:t>Писани порученя.</w:t>
            </w:r>
            <w:r w:rsidRPr="004B5FBD">
              <w:rPr>
                <w:rFonts w:ascii="Arial" w:eastAsia="Times New Roman" w:hAnsi="Arial" w:cs="Arial"/>
                <w:lang w:eastAsia="sr-Latn-CS"/>
              </w:rPr>
              <w:br/>
              <w:t xml:space="preserve">Кратши текстуални цалосци :о власним искустве, о дожицох, о сликох, на основи кнїжовних текстох.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Читанє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Кнїжовни тексти.</w:t>
            </w:r>
            <w:r w:rsidRPr="004B5FBD">
              <w:rPr>
                <w:rFonts w:ascii="Arial" w:eastAsia="Times New Roman" w:hAnsi="Arial" w:cs="Arial"/>
                <w:lang w:eastAsia="sr-Latn-CS"/>
              </w:rPr>
              <w:br/>
              <w:t>Тексти зоз практичну намену:поволанка, упутство, список за купованє и др.</w:t>
            </w:r>
            <w:r w:rsidRPr="004B5FBD">
              <w:rPr>
                <w:rFonts w:ascii="Arial" w:eastAsia="Times New Roman" w:hAnsi="Arial" w:cs="Arial"/>
                <w:lang w:eastAsia="sr-Latn-CS"/>
              </w:rPr>
              <w:br/>
            </w:r>
            <w:r w:rsidRPr="004B5FBD">
              <w:rPr>
                <w:rFonts w:ascii="Arial" w:eastAsia="Times New Roman" w:hAnsi="Arial" w:cs="Arial"/>
                <w:lang w:eastAsia="sr-Latn-CS"/>
              </w:rPr>
              <w:lastRenderedPageBreak/>
              <w:t>Нєлинеарни тексти:текст у таблїчки, розпорядок годзинох, стрип, уходнїца и др.</w:t>
            </w:r>
            <w:r w:rsidRPr="004B5FBD">
              <w:rPr>
                <w:rFonts w:ascii="Arial" w:eastAsia="Times New Roman" w:hAnsi="Arial" w:cs="Arial"/>
                <w:lang w:eastAsia="sr-Latn-CS"/>
              </w:rPr>
              <w:br/>
              <w:t xml:space="preserve">Информативни и популарни тексти зоз часописа за дзеци Заградка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Ключни поняца: початне читанє и писанє, кнїжовносц, язик и язична култура.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УПУТСТВО ЗА ДИДАКТИЧНО-МЕТОДИЧНЕ ВИТВОРЙОВАНЄ ПРОГРАМИ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Наставну програму предмета Руски язик у першей класи основней школи творя штири предметни обласци: Початне читанє и писанє, Кнїжовносц, Язик и Язична култура. Шицки обласци ше медзисобно преплєтаю и анї єдну нє мож виучовац изоловано без содїйства зоз другима обласцами.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ПОЧАТНЕ ЧИТАНЄ И ПИСАНЄ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Наставу початного читаня и писаня ше реализує у першим полрочю, алє, кед то потребне, предлужує ше и у другим полрочю.Початне читанє и писанє ше реализує самостойно, алє облапя и змисти зоз Кнїжовносци, Язика и Язичней култури.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Пририхтованє за початне читанє и писанє</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Пририхтованє за початне читанє и писанє то поставянє бизовних основох за будуце успишне овладованє зоз схопносцу читаня и писаня. На самим початку то подрозумює установйованє предходних знаньох школяра дзе ше найчастейше констатує же векшина школярох позна подаєдни букви. Медзитим, препознаванє поєдиних буквох ище нє знак схопносци читаня або писаня, понеже праве читанє почина аж зоз считованьом вецей буквох до цалосци. Наставнїк вшелїяк будзе мац у оглядзе констатовани предзнаня школяра при планованю индивидуалней, ґрупней як и роботи зоз цалим оддзелєньом.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Пририхтованє за початне читанє и писанє значи и источасне утвердзованє велїх других прикметох: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розвитосц бешедней култури школяра,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способносц комуникациї и розуменя медзи дзецми,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способносц замеркованя словох, виразох, кратких виреченьох,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способносц одвитованя школяра на поставени питаня,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розликованє поєдиних гласох и їх поєдинєчне вигварянє,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правилносц артикулациї гласох,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файту интонациї як цо то шпиванє у бешеди, загакованє,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утвердзованє лїворукосци або праворукосци,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утвердзованє ступня розвитосци дробней моторики руки,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квалитет вида и слуха,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правилносц триманя цела при шедзеню,читаню и писаню итд.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Паралелно зоз випитованьом порихтаносци школяра за читанє и писанє учитель прейґ истих вибраних вежбох примераних конкретней ситуациї конкретного школяра уплївує на тото же би ше вежбало: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видзенє, откриванє и замерковйованє поєдиносцох у реалним окружуюцим швеце;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аналитичне припатранє зоз обачованьом детальох и тематичне обачованє прикметох поєдиних предметох як цо то замерковйованє фарби, форми, положеня, велькосци, динамики або статичносци предметох, рошлїнох, животиньох и особох;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вежби припатраня треба тематично орґанизовац рушаюци од того цо дзецом блїзке нпр. учальня, а потим ше тота активносц преширює на околїско;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слуханє звукох, тонох, гласа и бешеди у окруженю школяра на конкретних прикладох у оддзелєню; слуханє треба же би було повязане зоз мимику и ґестами; под час слуханя пестовац повагу и концетрацию; почитованє протоколу слуханя и бешеди цо значи розвиванє култури бешеди и слуханя з почитованьом собешеднїка;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розвиванє култури усного висловйованя цо подрозумює висловйованє зоз цалим виреченьом, одвит на питанє, поставянє питаня, културу комуникациї, приповеданє о подїйох зоз реалного живота, приповеданє по слики и шору сликох, преприповедованє слуханого текста;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розвиванє чувства за гранїцу слова и виреченя ; аналитични, аналитично-синтетични и синтетични вежби;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розвиванє чистей артикулациї гласох, анализа гласовней структури слова;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моторични вежби за розвиванє руки, дланьох и пальцох орґанизовац през бависко и у корелациї зоз другима наставнима предметами окреме физичним воспитаньом и подобову културу.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Початне читанє и писанє</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Спрам предходних випитованьох наставнїк ма цалосну слику индивидуалних способносцох и розликох медзи школярами. Велї розлики ше зявюю як пошлїдок розличних социялних условийох у фамелиї, пошлїдок су розличного образовного уровня особох зоз окруженя у котрим школяр жиє, розличносци навикнуцох здобутих у фамелиї або предшколскей установи, розличней комуникативней отвореносци ґу другим и вельочислених других факторох. Робота наставнїка треба же би була максимално индивидуализована з почитованьом установених розликох, а з роботу ше способносци каждого школяра буду далєй розвивац.Учитель будзе водзиц рахунку о розлики медзи ткв. календарским, менталним и физичним возростом дзе тоти три ридко кеди паралелно усоглашени.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Настава початного читаня и писаня предвидзена на комплексни поступок та так конциповани и буквар и други писани материяли. Комплексни поступок подрозумює квалитет предходних випитованьох и индивидуализовану роботу понеже сам поступок бере до огляду шицко зоз чим школяр як предзнаньом пришол до першей класи. Достаточно уваги треба пошвециц аналитично-синтетичним вежбом и считованю як початку каждого читаня.Хасновите школяром нєпреривно указовац на кратки надписи, наслови, порученя зоз котрима зме окружени и котри знача писану комуникацию.Тото </w:t>
      </w:r>
      <w:r w:rsidRPr="004B5FBD">
        <w:rPr>
          <w:rFonts w:ascii="Arial" w:eastAsia="Times New Roman" w:hAnsi="Arial" w:cs="Arial"/>
          <w:lang w:eastAsia="sr-Latn-CS"/>
        </w:rPr>
        <w:lastRenderedPageBreak/>
        <w:t xml:space="preserve">препознаванє надписох, насловох, плакатох ма функцию отвераня читаней комуникациї зоз окруженьом и знак є потримовки школярови котри цошка препознава цо му скорей нє було доступне у його розуменю.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При вежбаню початного читаня и писаня обрациц увагу на гиґиєнски и други предусловия як цо то триманє цела, положенє и оддалєносц текста од очох, видне польо, велькосц буквох, длужина слова, познатосц значеня словох, повязаносц слики и текста, сцерпезлївосц у роботи зоз школяром з почитованьом його темпа. Кажди школяр чита зоз своїм темпом и треба му дац часу и потримовку же би читал так як у датей хвильки може и зна. Барз важна тота початна потримовка и радосц же школяр цошка зна, без огляду же то вельо менєй як цо знаю даєдни други. Почитованє и похвала индивиуалитету припада до шору найлєпших менталних потримовкох дзецку.Важне мотивовац школярох же би каждодньово вежбали читанє дома, дзе значне добре сотруднїцтво зоз родичами. Нєобходне и часте преверйованє ступня овладованя зоз технїку читаня и розуменя пречитаного.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Квалитетне читанє ма вельо функциї, а скорей шицкого функцию трансфера, понеже без читаня и розуменя пречитаного скоро же нєт ученя других предметох. Успишносц у шицких других предметох и обласцох ученя директно завиши од квалитета читаня односно розуменя пречитаного.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Початне писанє руша од ткв. вежбаня дробней моторики руки котру треба розвивац прейґ увежбованя каждодньових активносцох як цо то вязанє шнуркох, ґужлїкох, капчанє ґомбичкох и под. як и у корелациї зоз подобову културу. Шлєбодне рисованє и вифарбйованє барз хасновите за розвиванє моторики руки, за привикованє на положенє клайбаса медзи пальцами под одредзеним углом, за здобуванє контроли поцагох зоз клайбасом, за здобуванє схопносци манипулациї зоз клайбасом. Важне на самим початку найсц найлєпше положенє и угел медзи очми,папером, руку и клайбасом.Тоти цо им лєгчейше писац зоз лїву руку най пишу зоз лїву руку. При писаню друкованих буквох водзиц рахунку же би розмак медзи буквами у словох бул ровномирни. При писаню писаних буквох окремну повагу обрациц на правилне повязованє буквох. Букви треба же би були истей грубини и велькосци, а розстоянє медзи словами подєднаке. Букви писац вертикално, без викошованя под углом, без намаганя же би шицки мали исти рукопис понеже кажде свой рукопис будзе формовац зоз роками писаня цо будзе завишиц од велїх факторох,а медзи иншим и од характеру особи. Писанє на одредзеним месце, медзи линиями або у датей велькосци нє найзначнєйше, алє є хасновите понеже наганя школяра на меркованє. Писанє нїґда нє шме буц кара алє вше лєм вежба. Вежба може буц заснована на преписованю, дополньованю, одвитованю, пополньованю вихабених местох, диктату и автодиктату, составяню виреченьох на основи сликох або шору сликох, як и самостойним писаню виреченьох и кратших текстох.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Понеже у першей класи найважнєйша схопносц и знанє котри ше здобува то початне читанє и писанє, то значи же тот процес нє огранїчени зоз часом и нє найважнєйши час або фонд годзинох котри ше на то потроши. Найважнєйше посцигнуц схопносц читаня и писаня як предпоставку за шицки други школски ученя, а начално ше трима же зоз тима схопносцами на елементарним уровню треба овладац по конєц першого полрочя, а розуми ше же ше тоти схопносци буду меняц и усовершовац цалого живота.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Усовершованє читаня и писаня</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Начално мож повесц же овладованє зоз схопносцу читаня и писаня припада шору найважнєйших цильох основней школи вообще. Смисел читаня и писаня то уствари витворйованє комуникациї медзи людзми на основи розуменя символох. Крайнї смисел </w:t>
      </w:r>
      <w:r w:rsidRPr="004B5FBD">
        <w:rPr>
          <w:rFonts w:ascii="Arial" w:eastAsia="Times New Roman" w:hAnsi="Arial" w:cs="Arial"/>
          <w:lang w:eastAsia="sr-Latn-CS"/>
        </w:rPr>
        <w:lastRenderedPageBreak/>
        <w:t xml:space="preserve">читаня то нє комбинаторика буквох алє розуменє пречитаного.У тим периодзе школяр треба же би овладал зоз основну технїку читаня и писаня. За таку намену хасную ше тексти котри кратки, динамични, интересантни и примерани возросту школярох. То можу буц обвисценя, розкази, порученя, поглєдованя, упутства, та по кнїжовни тексти школскей и домашнєй лектири.Окремну повагу треба обрациц на розуменє пречитаних словох, виреченьох и текстох. Схопносц читаня и писаня як файта спорозумйованя медзи людзми ше найлєпше усовершує зоз реалну праксу комуникациї цо значи же школяр нєпреривно треба же би бул у позициї же би бешедовал и писал, виношел свой попатрунок або розуменє було хторого зявеня алє и же би нєпреривно могол превериц чи його вислов як порученє зрозумене на таки способ и з таким смислом як вон то сцел.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ЯЗИК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 настави язика школяре ше оспособюю за правилну усну и писану комуникацию на стандардним руским язику. Прето поглєдованя у тей програми нє унапрямени лєм на язични правила и ґраматични норми алє на їх функциї.Ученє ґраматики и правопису нє циль саме по себе, алє є у функциї цо лєпшей комуникациї односно цо лєпшого розуменя медзи собешеднїками на усним и писаним уровню.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Ґраматика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Основне програмске поглєдованє у настави ґраматики же би ше школяром язик представел и толковал як систем. Анї єдно язичне зявенє нє треба виучовац изоловано, вонка зоз контекста у хторим ше витворює його функция.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Смисел ученя ґраматики на початним уровню нє у тим же би школяр знал меновац одредзени ґраматични одреднїци, алє же би их правилно похасновал у комуникациї. Потребне указовац на розлични функциї гласох у рамикох словох. На тот способ ше постредно обраца повага на важносц правилного писаня буквох, односно правилного вигваряня гласох. Елементарни основи зоз морфолоґиї школяре здобуваю так же обачую слово як язичну єдинку помедзи букву и виреченьом. Слова вше треба обачовац и обрабяц у рамикох виреченя. Виреченя заш, кед то можлїве, треба обачовац у рамикох текста. Слово достава значенє аж у виреченю, аж у виреченю воно достава подполни смисел та го вше треба розпатрац у контексту виреченя.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Вежби за усвойованє и утвердзованє знаньох зоз ґраматики по уровень його практичного применьованя у нових бешедних ситуацийох виходза зоз програмских поглєдованьох, алє су у велькей мири условени зоз конкретну ситуацию у оддзелєню - бешеднима одступанями од кнїжовного язика, гришками хтори ше зявюю у писменим виражованю школярох. Прето змист вежбаня у настави язика ше муши одредзовац на основи систематичного провадзеня бешеди и писаня школярох.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Правопис</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Правопис як конвенция односно догварени правила ма окремне значенє понеже то правила котри упутюю же би ше иста комуникацийна єдинка вше розумела на исти способ. Писане слово вше редукує усне висловйованє понеже усне висловйованє ма векше число можлївосцох за преношенє точносци информациї. Часц репертоару мож посцигнуц у писаню зоз пременку шора словох у виреченю, зоз подцагованьом часци тексту, розличну велькосцу буквох и другима способами наглашованя. Заш лєм, коректносц текста односно порученя посцигує ше зоз правописнима знаками та їх познаванє доприноши же би ше исти текст розумело на исти способ. Заш лєм треба мац у оглядзе же нам тоти знаки як конвенциї важни нє як формалне знанє алє як </w:t>
      </w:r>
      <w:r w:rsidRPr="004B5FBD">
        <w:rPr>
          <w:rFonts w:ascii="Arial" w:eastAsia="Times New Roman" w:hAnsi="Arial" w:cs="Arial"/>
          <w:lang w:eastAsia="sr-Latn-CS"/>
        </w:rPr>
        <w:lastRenderedPageBreak/>
        <w:t xml:space="preserve">функционалне практичне средство з котрим посцигуєме же би наш писани вираз бул цо лєпше похопени.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Кажде знанє о дачим ми можеме мац на голєм трох уровньох: на уровню препознаваня, на уровню репродукциї и на уровню примени. За саму комуникацию найважнєйша сама примена як практичне манифестованє преношеня информацийох и їх розуменє, алє сама комуникация вше значи комбинацию шицких трох уровньох. То, медзитим значи и же даєдни поняца досц знац на уровню препознаваня и даєдни на уровню репродукциї.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Правописни правила школяре треба же би звладали прейґ систематичних вежбаньох, елементарних и зложених. Тоти вежбаня треба же би були цо рижнороднєйши и треба их орґанизовац цо частейше.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Сучасна методика настави подрозумює примену рижних поступкох алє ше вони зводза на основни, а то: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Хаснованє пригодного початного текста на котрим вираз нєдостаточно препознатлїве язичне зявенє. Найчастейше ше хасную познати тексти. Начално ше кажде нове поняце обрабя на уж познатим тексту же би школяр могол замерковац зявенє або поняце, а нє же би му одврацала увага на початне розуменє текста. Треба хасновац виреченя котри школяром познати и часто ше зявюю у бешеди, або текст зоз читанки котри предходно школяром уж познати,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Кажде поняце котре зложене уводзи ше рушаюци по драги од єдноставнєйшого ґу зложеншому, од познатого ґу нєпознатому,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Найлєпше ше учи на позитивних прикладох, тє.зоз указованьом як треба а нє як нє треба,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На очиглядним и животним прикладу найлєпше розумиц приклад, а за обезпеченє тирваня знаня применьовац часте вежбанє и систематичне повторйованє,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Цала спознайна драга руша од замерковйованя и идзе прейґ поровнованя, заключованя, доказованя, та по розуменє и примену на новим прикладу.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ЯЗИЧНА КУЛТУРА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Програмске подручє язичней култури ма два повязани види: то усне и писане висловйованє. Язичней култури ше пошвецує звекшана увага при виучованю руского язика прето же бешедна комуникация на руским язику огранїчена на менше окруженє и на медийну зуженосц. Источашнє школяре рускей националносци окружени зоз присуством других язикох котри шицки вєдно уплївую на розконареносц комуникациї на руским язику.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Обласц Язична култура облапя розвиванє основней писменосци школярох, односно усовершованє бешедованя, слуханя, читаня и писаня. Тоти програмски подобласци унапрямени на пестованє култури бешеди, писменого виражованя, богаценє словнїка и на розвиванє комуникативних способносцох школярох. У програми ше зявюю узвичаєни поглєдованя наведзени як приповеданє, преприповедованє и описованє у усним и писаним висловйованю. Преширене ше одноши на елементи комуникациї зоз котрима треба допринєсц злєпшаню фонда словох и формох медзисобного сообщованя. Виражованє ше реализує през бешедни вежби зоз помоцу датого або заєднїцкого плана. План помага школяром же би обдумали змист бешеди, алє нє шме огранїчовац тих котри можу бешедовац самостойно зоз индивидуалним планом або без </w:t>
      </w:r>
      <w:r w:rsidRPr="004B5FBD">
        <w:rPr>
          <w:rFonts w:ascii="Arial" w:eastAsia="Times New Roman" w:hAnsi="Arial" w:cs="Arial"/>
          <w:lang w:eastAsia="sr-Latn-CS"/>
        </w:rPr>
        <w:lastRenderedPageBreak/>
        <w:t xml:space="preserve">нього. Препоручени файти приповеданя то приповеданє о слики або по шору сликох, приповеданє о дожицох або збуваньох, описованє существох, предметох, зявеньох.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Ученє напамят унапрямене на богаценє словнїка и правилну бешеду. Мож гуториц напамят научени вибрани писнї, зоз уводзеньом школярох до правилох рецитованя. Мож напамят учиц кратки виривки зоз приповедкох и часци драмских текстох. Циль такей файти бешеди то виразносц, а нє лєм паметанє текста. Прето при виборе текстох треба почитовац як критериюми уметнїцку вредносц текста и його прилагодзеносц ґу возросту.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Збогацованє словнїка у функциї ясного виражованя реализує ше през хаснованє адекватних словох у бешеди, усвойованє и хаснованє нових словох, як и преширйованє обсягу значеня у рамикох єдного слова. Нови слова ше усвоюю зоз правилней бешеди и зоз кнїжовних и нєкнїжовних текстох. Школяре ше упутюю же би зоз свойого активного словнїка, зоз активованьом пасивного, хасновали слова котри прецизно преноша жадани информациї, алє и же зоз словами можу бешеду украшиц. Язична култура школярох ше пестує и през бависково активносци,окреме през бешедни бависка. Файту бависка треба вибрац спрам интересованьох школярох або у контексту наставних змистох. То можу буц розгварки зоз бабками, розгварки зоз кнїжовнима подобами, ситуацийни бависка. Мож хасновац и ребуси, палиндроми, словни ланци, дополньовалки, єдноставни крижальки.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Слуханє важна активносц у комуникациї. Школяре ше упутюю же би меркуюци и културно слухали собешеднїкох. У наставним контексту школяре слухаю цо други бешедую и тото потвердзую зоз репродукованьом або парафразираньом того цо чули, яґод и зоз поступаньом спрам молбох и инструкцийох одроснутих и парнякох. Школяре слухаю и читанє учителя, парнякох або спикерох. Запис по слуханю подрозумює диктат, зоз котрим ше вежба и писанє, алє перши крочай у реализациї диктата то слуханє и обачованє гранїци медзи словами и виреченями зависно од интонациї. На тот способ ше розвива язичне повязованє вигвареного и записаного слова.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 змистох програми зоз обласци Язична култура дати основни елементи котри ше одноша на писменосц школярох, алє на нїх нє мож патриц изоловано, алє повязано зоз виходами и препорученима змистами у шицких обласцох предмета. Читанє и писанє ше нє учи окреме, алє през шицки наставни змисти.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 першей класи школяре пишу виреченя и кратши текстуални цалосци. Окреме ше водзи рахунку о индивидуалним приступу ґу школярови, цо подрозумює мотивованє спрам способносцох и можлївосцох у писаню. Школяре писмено одвитую на єдноставни питаня, або самостойном здумую и пишу виреченя о существох, предметох, зявеньох, сликох, шору сликох, о власним искуству, як и на питаня о кнїжовним и нєкнїжовним тексту. Школяре ше оспособюю же би записали кратше писане порученє зоз котрим преноша информациї и котре ма практичну намену.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Читанє ше увежбує на творох школскей и домашнєй лектири и на других кнїжовних и нєкнїжовних текстох. Окремну повагу треба унапрямиц на читанє информативних текстох спрам интересованьох школярох и у дружтвеним контексту. Потребно практиковац рижни файти читаня: гласне читанє (цалого текста, по часцох штафетно, флексибилно, по улогох); цихе читанє (у себе). Розуменє пречитаного указує ше през питаня, зоз одредзованьом теми, як и зоз представяньом ключних часцох текста. Информациї у тексту пренаходзи ше водзено або самостойно.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Смисел шицких подподручох язичней култури же би до култури висловйованя унєсли рационалну структуру а зоз витворйованьом елементох тей структури доприноши ше </w:t>
      </w:r>
      <w:r w:rsidRPr="004B5FBD">
        <w:rPr>
          <w:rFonts w:ascii="Arial" w:eastAsia="Times New Roman" w:hAnsi="Arial" w:cs="Arial"/>
          <w:lang w:eastAsia="sr-Latn-CS"/>
        </w:rPr>
        <w:lastRenderedPageBreak/>
        <w:t xml:space="preserve">систематичносци ученя и вежбаня за углавним каждодньово и практични ситуациї зоз чим програм и його витворйованє достава потребну меру функционалносци.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КНЇЖОВНОСЦ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Уводзенє наймладших школярох до швета кнїжовносци алє и других, ткв. нєкнїжовних текстох (популарних,информативних) представя винїмно одвичательни наставни задаток. Праве на тим ступню школованя здобуваю ше основни знаня, схопносци и навикнуца од котрих будзе познєйше, у велькей мири завишиц нє лєм школярова кнїжовна алє и обща култура и одношенє ґу култури и образованю вообще.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Вибор насловох кнїжовних текстох засновани на лєгкей препознатлївосци смисла,на блїзкосци з реалним животом на єдним боку и поспишованю фантазиї на другим, на обраценосци ґу позитивним общим вредносцом. Учитель шлєбодни же би у своїм плану правел таки розпорядок текстох яки вон трима же одвитує датим условийом оддзелєня у котрим роби, змистом котри му одвитую и вибор котри у датей хвильки ма добру корелацию зоз животним окруженьом або ситуацию як и корелацию з другима предметами. Кнїжовни текст вше ма даяку естетичну вредносц на котру треба обрациц увагу.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Тексти зоз школскей лектири ше хасную за усовершованє читаня и писаня и уводзенє школярох до основних поняцох о кнїжовносци. Под час оспособйованя школярох же би зоз помоцу учителя розумели тексти зоз школскей лектири, алє и популарни, информативни тексти зоз часописох за дзеци, енциклопедийох и под. важне ше намагац же би обачели збуваня, просторни и часово одношеня и значни поєдиносци у описох существох, предметох, природи. Школярох треба мотивовац же би обачовали подоби у кнїжовним дїлу, їх прикмети и поступки, їх емоцийни станя (радосне, жалосне, шмишне) и же би розликовали поняца добра и зла. Понеже тексти предвидзени зоз програмом єдноставни, кратки и засновани на хронолоґийним шорованю збуваньох, школяр треба же би одредзел дзе и кеди ше случує збуванє и же би розумел причиново-пошлїдкови розпорядок збуваньох.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Школяр треба же би обачел формалну розлику медзи поезию, прозу и драмским текстом и їх основни характеристики (нпр. одсуство фабули у лирским дїлу, ритмичносц стихох або шорованє збуваньох у епским и драмским дїлу) алє нє на уровню дефинованя поняцох. Школяр треба же би розликовал писню од приповедки и драмского текста, алє без уводзеня дефиницийох кнїжовнотеорийних поняцох. Толкованє текста ше найвецей зводзи на розуманє подїї, фабули и основного порученя. Школяр треба же би розумел пренєшене значенє загадки без формулованя стилских поступкох у нєй; же би препознавал жанр басни як приповедки зоз пренєшеним значеньом, же би розумел єй пренєшене значенє и знал видвоїц єй поуку.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Школяре ше оспособюю же би пренаходзели нєпознати и менєй познати слова у тексту и же би зоз упознаваньом їх значеня лєпше розумели значенє самого текста. Прейґ водзених питаньох о пречитаним змисту, школяре ше оспособюю же би як одвити формуловали виреченя, виривки, кратши часци текста, зависно од индивидуалних способносцох. У цеку обробку кнїжовних текстох школяре здобуваю перши кнїжовно-естетични искуства и формую свойо становиска о дїлу хтори треба же би и винєсли.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Под час читаня лирских посньох школяре поступнє уча препознац и дожиц мелодичносц писньох и же би їх виразно читали або рецитовали. Розлики медзи кнїжовнима дїлами у стиху и дїлами у прози ше нє обрабя на теорийним уровню.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Обробок драмских текстох оможлївює мотивованє школярох на велї творчи активносци як цо то сценски наступ, драмске бависко, бависко зоз бабками, драмски диялоґи, патренє дзецинских театралних представох, виробок маскох, здумованє костимох або сценоґрафиї.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Од першей класи прейґ змистох програма ше суґерує систематичне и поступне усвойованє кнїжовних поняцох, а учительом ше препоручує же би континуовано уводзели нови слова и так збогацовали дзецински словнїк. Усвойованє кнїжовних поняцох нє подрозумює ученє їх дефиницийох, алє їх менованє и описне толкованє поняца, обачованє його улоги у кнїжовноуметнїцким тексту. Школяре ше тиж поступно оспособюю же би змисти повязовали зоз илустрациями котри провадза кнїжовни, популарни и информативни текст.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 першей класи годзини домашнєй лектири ше реализує у другим полрочю. Сотруднїцтво зоз школским библиотекаром и годзини реализовани у библиотеки оможлївюю навикованє школярох на читанє лектири у обовязним и шлєбодним виборе и здобуванє читательних звикнуцох.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19" w:name="str_17"/>
      <w:bookmarkEnd w:id="19"/>
      <w:r w:rsidRPr="004B5FBD">
        <w:rPr>
          <w:rFonts w:ascii="Arial" w:eastAsia="Times New Roman" w:hAnsi="Arial" w:cs="Arial"/>
          <w:b/>
          <w:bCs/>
          <w:i/>
          <w:iCs/>
          <w:sz w:val="24"/>
          <w:szCs w:val="24"/>
          <w:lang w:eastAsia="sr-Latn-CS"/>
        </w:rPr>
        <w:t xml:space="preserve">SLOVAČKI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82"/>
        <w:gridCol w:w="7229"/>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Názov predmetu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SLOVENSKÝ JAZYK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Cieľ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Cieľom výučby slovenského jazyka je, aby žiaci zvládli základné zásady slovenského spisovného jazyka kvôli ústnemu a písomnému vyjadrovaniu, pestovali povedomie o význame úlohy jazyka v zachovávaní národnej identity; aby boli schopní analyzovať zvolené literárne a iné umelecké diela zo slovenského a svetového umeleckého dedičstva, pestovať tradície a kultúru slovenského národa a rozvíjať interkulturálnosť.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Ročník</w:t>
            </w:r>
            <w:r w:rsidRPr="004B5FBD">
              <w:rPr>
                <w:rFonts w:ascii="Arial" w:eastAsia="Times New Roman" w:hAnsi="Arial" w:cs="Arial"/>
                <w:lang w:eastAsia="sr-Latn-CS"/>
              </w:rPr>
              <w:br/>
              <w:t xml:space="preserve">Ročný fond hodín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Prvý</w:t>
            </w:r>
            <w:r w:rsidRPr="004B5FBD">
              <w:rPr>
                <w:rFonts w:ascii="Arial" w:eastAsia="Times New Roman" w:hAnsi="Arial" w:cs="Arial"/>
                <w:lang w:eastAsia="sr-Latn-CS"/>
              </w:rPr>
              <w:br/>
              <w:t xml:space="preserve">180 hodín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Ročný fond hodín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180 hodín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82"/>
        <w:gridCol w:w="1347"/>
        <w:gridCol w:w="1468"/>
        <w:gridCol w:w="333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VÝKONY</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skončení ročníka žiak bude schopný: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OBLASŤ/TÉMA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OBSAHY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rozlišovať vypovedanú hlásku a napísané písmeno; vypovedané a napísané slová a vety;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ZAČIATOČNÉ ČÍTANIE A PÍSANIE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Hláska a písmeno; tlačené a písané písmená.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Slová a vety ako hovorené a písané celky.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ovládať základnú techniku čítania a písania;</w:t>
            </w:r>
            <w:r w:rsidRPr="004B5FBD">
              <w:rPr>
                <w:rFonts w:ascii="Arial" w:eastAsia="Times New Roman" w:hAnsi="Arial" w:cs="Arial"/>
                <w:lang w:eastAsia="sr-Latn-CS"/>
              </w:rPr>
              <w:br/>
              <w:t>- čítať s porozumením;</w:t>
            </w:r>
            <w:r w:rsidRPr="004B5FBD">
              <w:rPr>
                <w:rFonts w:ascii="Arial" w:eastAsia="Times New Roman" w:hAnsi="Arial" w:cs="Arial"/>
                <w:lang w:eastAsia="sr-Latn-CS"/>
              </w:rPr>
              <w:br/>
              <w:t>- aktívne počúvať a pochopiť obsah literárno-umeleckého textu, ktorý sa mu číta;</w:t>
            </w:r>
            <w:r w:rsidRPr="004B5FBD">
              <w:rPr>
                <w:rFonts w:ascii="Arial" w:eastAsia="Times New Roman" w:hAnsi="Arial" w:cs="Arial"/>
                <w:lang w:eastAsia="sr-Latn-CS"/>
              </w:rPr>
              <w:br/>
              <w:t>- rozlišovať báseň, rozprávku a dramatický text;</w:t>
            </w:r>
            <w:r w:rsidRPr="004B5FBD">
              <w:rPr>
                <w:rFonts w:ascii="Arial" w:eastAsia="Times New Roman" w:hAnsi="Arial" w:cs="Arial"/>
                <w:lang w:eastAsia="sr-Latn-CS"/>
              </w:rPr>
              <w:br/>
              <w:t>- určiť hlavnú udalosť, časové umiestnenie deja (sled udalostí) a miesto konania v súvise s prečítaným textom;</w:t>
            </w:r>
            <w:r w:rsidRPr="004B5FBD">
              <w:rPr>
                <w:rFonts w:ascii="Arial" w:eastAsia="Times New Roman" w:hAnsi="Arial" w:cs="Arial"/>
                <w:lang w:eastAsia="sr-Latn-CS"/>
              </w:rPr>
              <w:br/>
              <w:t xml:space="preserve">- vnímať osoby a ich kladné a </w:t>
            </w:r>
            <w:r w:rsidRPr="004B5FBD">
              <w:rPr>
                <w:rFonts w:ascii="Arial" w:eastAsia="Times New Roman" w:hAnsi="Arial" w:cs="Arial"/>
                <w:lang w:eastAsia="sr-Latn-CS"/>
              </w:rPr>
              <w:lastRenderedPageBreak/>
              <w:t>záporné vlastnosti;</w:t>
            </w:r>
            <w:r w:rsidRPr="004B5FBD">
              <w:rPr>
                <w:rFonts w:ascii="Arial" w:eastAsia="Times New Roman" w:hAnsi="Arial" w:cs="Arial"/>
                <w:lang w:eastAsia="sr-Latn-CS"/>
              </w:rPr>
              <w:br/>
              <w:t>- vyjadriť svoju mienku o konaní literárnych postáv;</w:t>
            </w:r>
            <w:r w:rsidRPr="004B5FBD">
              <w:rPr>
                <w:rFonts w:ascii="Arial" w:eastAsia="Times New Roman" w:hAnsi="Arial" w:cs="Arial"/>
                <w:lang w:eastAsia="sr-Latn-CS"/>
              </w:rPr>
              <w:br/>
              <w:t>- poznať hádanku a pochopiť jej význam;</w:t>
            </w:r>
            <w:r w:rsidRPr="004B5FBD">
              <w:rPr>
                <w:rFonts w:ascii="Arial" w:eastAsia="Times New Roman" w:hAnsi="Arial" w:cs="Arial"/>
                <w:lang w:eastAsia="sr-Latn-CS"/>
              </w:rPr>
              <w:br/>
              <w:t>- poznať bájku a pochopiť jej význam;</w:t>
            </w:r>
            <w:r w:rsidRPr="004B5FBD">
              <w:rPr>
                <w:rFonts w:ascii="Arial" w:eastAsia="Times New Roman" w:hAnsi="Arial" w:cs="Arial"/>
                <w:lang w:eastAsia="sr-Latn-CS"/>
              </w:rPr>
              <w:br/>
              <w:t>- rozlišovať písmeno, slovo a vetu;</w:t>
            </w:r>
            <w:r w:rsidRPr="004B5FBD">
              <w:rPr>
                <w:rFonts w:ascii="Arial" w:eastAsia="Times New Roman" w:hAnsi="Arial" w:cs="Arial"/>
                <w:lang w:eastAsia="sr-Latn-CS"/>
              </w:rPr>
              <w:br/>
              <w:t>- správne povedať a napísať krátku a úplnú jednoduchú vetu so zodpovedajúcou intonáciou a interpunkčným znamienkom na konci vety;</w:t>
            </w:r>
            <w:r w:rsidRPr="004B5FBD">
              <w:rPr>
                <w:rFonts w:ascii="Arial" w:eastAsia="Times New Roman" w:hAnsi="Arial" w:cs="Arial"/>
                <w:lang w:eastAsia="sr-Latn-CS"/>
              </w:rPr>
              <w:br/>
              <w:t>- správne používať veľké písmeno;</w:t>
            </w:r>
            <w:r w:rsidRPr="004B5FBD">
              <w:rPr>
                <w:rFonts w:ascii="Arial" w:eastAsia="Times New Roman" w:hAnsi="Arial" w:cs="Arial"/>
                <w:lang w:eastAsia="sr-Latn-CS"/>
              </w:rPr>
              <w:br/>
              <w:t>- slušne sa zúčastniť v rozhovore;</w:t>
            </w:r>
            <w:r w:rsidRPr="004B5FBD">
              <w:rPr>
                <w:rFonts w:ascii="Arial" w:eastAsia="Times New Roman" w:hAnsi="Arial" w:cs="Arial"/>
                <w:lang w:eastAsia="sr-Latn-CS"/>
              </w:rPr>
              <w:br/>
              <w:t>- utvoriť ústny odkaz so zodpovedajúcimi slovami;</w:t>
            </w:r>
            <w:r w:rsidRPr="004B5FBD">
              <w:rPr>
                <w:rFonts w:ascii="Arial" w:eastAsia="Times New Roman" w:hAnsi="Arial" w:cs="Arial"/>
                <w:lang w:eastAsia="sr-Latn-CS"/>
              </w:rPr>
              <w:br/>
              <w:t>- prerozprávať niečo; rozprávať podľa obrázka/obrázkov a o zážitkoch;</w:t>
            </w:r>
            <w:r w:rsidRPr="004B5FBD">
              <w:rPr>
                <w:rFonts w:ascii="Arial" w:eastAsia="Times New Roman" w:hAnsi="Arial" w:cs="Arial"/>
                <w:lang w:eastAsia="sr-Latn-CS"/>
              </w:rPr>
              <w:br/>
              <w:t>- ústne opísať veci z priameho okolia;</w:t>
            </w:r>
            <w:r w:rsidRPr="004B5FBD">
              <w:rPr>
                <w:rFonts w:ascii="Arial" w:eastAsia="Times New Roman" w:hAnsi="Arial" w:cs="Arial"/>
                <w:lang w:eastAsia="sr-Latn-CS"/>
              </w:rPr>
              <w:br/>
              <w:t>- vyberať a používať zodpovedajúce slová pri rozprávaní; správnym spôsobom využívať nové slová v každodennej konverzácii;</w:t>
            </w:r>
            <w:r w:rsidRPr="004B5FBD">
              <w:rPr>
                <w:rFonts w:ascii="Arial" w:eastAsia="Times New Roman" w:hAnsi="Arial" w:cs="Arial"/>
                <w:lang w:eastAsia="sr-Latn-CS"/>
              </w:rPr>
              <w:br/>
              <w:t>- spamäti predniesť kratšie literárne útvary;</w:t>
            </w:r>
            <w:r w:rsidRPr="004B5FBD">
              <w:rPr>
                <w:rFonts w:ascii="Arial" w:eastAsia="Times New Roman" w:hAnsi="Arial" w:cs="Arial"/>
                <w:lang w:eastAsia="sr-Latn-CS"/>
              </w:rPr>
              <w:br/>
              <w:t>- účinkovať v scénickom prednese textu;</w:t>
            </w:r>
            <w:r w:rsidRPr="004B5FBD">
              <w:rPr>
                <w:rFonts w:ascii="Arial" w:eastAsia="Times New Roman" w:hAnsi="Arial" w:cs="Arial"/>
                <w:lang w:eastAsia="sr-Latn-CS"/>
              </w:rPr>
              <w:br/>
              <w:t>- pozorne a slušne počúvať spolubesedujúcich;</w:t>
            </w:r>
            <w:r w:rsidRPr="004B5FBD">
              <w:rPr>
                <w:rFonts w:ascii="Arial" w:eastAsia="Times New Roman" w:hAnsi="Arial" w:cs="Arial"/>
                <w:lang w:eastAsia="sr-Latn-CS"/>
              </w:rPr>
              <w:br/>
              <w:t>- počúvať, rozumieť a parafrázovať odkaz;</w:t>
            </w:r>
            <w:r w:rsidRPr="004B5FBD">
              <w:rPr>
                <w:rFonts w:ascii="Arial" w:eastAsia="Times New Roman" w:hAnsi="Arial" w:cs="Arial"/>
                <w:lang w:eastAsia="sr-Latn-CS"/>
              </w:rPr>
              <w:br/>
              <w:t>- rozumieť a prežiť umelecký prednes literárnych textov;</w:t>
            </w:r>
            <w:r w:rsidRPr="004B5FBD">
              <w:rPr>
                <w:rFonts w:ascii="Arial" w:eastAsia="Times New Roman" w:hAnsi="Arial" w:cs="Arial"/>
                <w:lang w:eastAsia="sr-Latn-CS"/>
              </w:rPr>
              <w:br/>
              <w:t>- uplatňuje základné pravopisné pravidlá;</w:t>
            </w:r>
            <w:r w:rsidRPr="004B5FBD">
              <w:rPr>
                <w:rFonts w:ascii="Arial" w:eastAsia="Times New Roman" w:hAnsi="Arial" w:cs="Arial"/>
                <w:lang w:eastAsia="sr-Latn-CS"/>
              </w:rPr>
              <w:br/>
              <w:t>- čitateľne a úhľadne písať;</w:t>
            </w:r>
            <w:r w:rsidRPr="004B5FBD">
              <w:rPr>
                <w:rFonts w:ascii="Arial" w:eastAsia="Times New Roman" w:hAnsi="Arial" w:cs="Arial"/>
                <w:lang w:eastAsia="sr-Latn-CS"/>
              </w:rPr>
              <w:br/>
              <w:t>- odpovedať na otázky aj v písanej podobe;</w:t>
            </w:r>
            <w:r w:rsidRPr="004B5FBD">
              <w:rPr>
                <w:rFonts w:ascii="Arial" w:eastAsia="Times New Roman" w:hAnsi="Arial" w:cs="Arial"/>
                <w:lang w:eastAsia="sr-Latn-CS"/>
              </w:rPr>
              <w:br/>
              <w:t>- niekoľko viet spájať do menšieho celku;</w:t>
            </w:r>
            <w:r w:rsidRPr="004B5FBD">
              <w:rPr>
                <w:rFonts w:ascii="Arial" w:eastAsia="Times New Roman" w:hAnsi="Arial" w:cs="Arial"/>
                <w:lang w:eastAsia="sr-Latn-CS"/>
              </w:rPr>
              <w:br/>
              <w:t>- pri písaní diktátu uplatniť základné pravopisné pravidlá;</w:t>
            </w:r>
            <w:r w:rsidRPr="004B5FBD">
              <w:rPr>
                <w:rFonts w:ascii="Arial" w:eastAsia="Times New Roman" w:hAnsi="Arial" w:cs="Arial"/>
                <w:lang w:eastAsia="sr-Latn-CS"/>
              </w:rPr>
              <w:br/>
              <w:t>- správne a s porozumením čítať nahlas;</w:t>
            </w:r>
            <w:r w:rsidRPr="004B5FBD">
              <w:rPr>
                <w:rFonts w:ascii="Arial" w:eastAsia="Times New Roman" w:hAnsi="Arial" w:cs="Arial"/>
                <w:lang w:eastAsia="sr-Latn-CS"/>
              </w:rPr>
              <w:br/>
              <w:t xml:space="preserve">- čítať s porozumením </w:t>
            </w:r>
            <w:r w:rsidRPr="004B5FBD">
              <w:rPr>
                <w:rFonts w:ascii="Arial" w:eastAsia="Times New Roman" w:hAnsi="Arial" w:cs="Arial"/>
                <w:lang w:eastAsia="sr-Latn-CS"/>
              </w:rPr>
              <w:lastRenderedPageBreak/>
              <w:t>potichu;</w:t>
            </w:r>
            <w:r w:rsidRPr="004B5FBD">
              <w:rPr>
                <w:rFonts w:ascii="Arial" w:eastAsia="Times New Roman" w:hAnsi="Arial" w:cs="Arial"/>
                <w:lang w:eastAsia="sr-Latn-CS"/>
              </w:rPr>
              <w:br/>
              <w:t>- vyhľadávať informácie zvýraznené v texte</w:t>
            </w:r>
            <w:r w:rsidRPr="004B5FBD">
              <w:rPr>
                <w:rFonts w:ascii="Arial" w:eastAsia="Times New Roman" w:hAnsi="Arial" w:cs="Arial"/>
                <w:lang w:eastAsia="sr-Latn-CS"/>
              </w:rPr>
              <w:br/>
              <w:t xml:space="preserve">- formovať pojem národnostná príslušnosť a vnímať príslušníkov iných národov.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Texty s veľkým počtom písmen, ktoré sa spracúvajú - texty určené na súhrnné čítanie.</w:t>
            </w:r>
            <w:r w:rsidRPr="004B5FBD">
              <w:rPr>
                <w:rFonts w:ascii="Arial" w:eastAsia="Times New Roman" w:hAnsi="Arial" w:cs="Arial"/>
                <w:lang w:eastAsia="sr-Latn-CS"/>
              </w:rPr>
              <w:br/>
              <w:t>Všetky druhy textov, ktoré sú napísané tlačenými alebo písanými písmenami.</w:t>
            </w:r>
            <w:r w:rsidRPr="004B5FBD">
              <w:rPr>
                <w:rFonts w:ascii="Arial" w:eastAsia="Times New Roman" w:hAnsi="Arial" w:cs="Arial"/>
                <w:lang w:eastAsia="sr-Latn-CS"/>
              </w:rPr>
              <w:br/>
              <w:t>Jazykové hry.</w:t>
            </w:r>
            <w:r w:rsidRPr="004B5FBD">
              <w:rPr>
                <w:rFonts w:ascii="Arial" w:eastAsia="Times New Roman" w:hAnsi="Arial" w:cs="Arial"/>
                <w:lang w:eastAsia="sr-Latn-CS"/>
              </w:rPr>
              <w:br/>
              <w:t>Analyticko-syntetické cvičenia; lexikálne a syntaktické cvičenia; motorické cvičenia.</w:t>
            </w:r>
            <w:r w:rsidRPr="004B5FBD">
              <w:rPr>
                <w:rFonts w:ascii="Arial" w:eastAsia="Times New Roman" w:hAnsi="Arial" w:cs="Arial"/>
                <w:lang w:eastAsia="sr-Latn-CS"/>
              </w:rPr>
              <w:br/>
              <w:t>Písanie (odpisovanie, samostatné písanie a diktát).</w:t>
            </w:r>
            <w:r w:rsidRPr="004B5FBD">
              <w:rPr>
                <w:rFonts w:ascii="Arial" w:eastAsia="Times New Roman" w:hAnsi="Arial" w:cs="Arial"/>
                <w:lang w:eastAsia="sr-Latn-CS"/>
              </w:rPr>
              <w:br/>
              <w:t xml:space="preserve">Čítanie (splývavé/globálne </w:t>
            </w:r>
            <w:r w:rsidRPr="004B5FBD">
              <w:rPr>
                <w:rFonts w:ascii="Arial" w:eastAsia="Times New Roman" w:hAnsi="Arial" w:cs="Arial"/>
                <w:lang w:eastAsia="sr-Latn-CS"/>
              </w:rPr>
              <w:lastRenderedPageBreak/>
              <w:t>čítanie, čítanie nahlas a potichu); otázky, ktorými sa overuje, ako žiaci pochopili prečítaný text.</w:t>
            </w:r>
            <w:r w:rsidRPr="004B5FBD">
              <w:rPr>
                <w:rFonts w:ascii="Arial" w:eastAsia="Times New Roman" w:hAnsi="Arial" w:cs="Arial"/>
                <w:lang w:eastAsia="sr-Latn-CS"/>
              </w:rPr>
              <w:br/>
              <w:t xml:space="preserve">Výslovnosť a písanie hlások, s ktorými žiaci majú ťažkosti (napr. dz, dž, ch, ľ).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LITERATÚRA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ŠKOLSKÁ LEKTÚRA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Poézia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Slovenská ľudová pieseň: </w:t>
            </w:r>
            <w:r w:rsidRPr="004B5FBD">
              <w:rPr>
                <w:rFonts w:ascii="Arial" w:eastAsia="Times New Roman" w:hAnsi="Arial" w:cs="Arial"/>
                <w:i/>
                <w:iCs/>
                <w:lang w:eastAsia="sr-Latn-CS"/>
              </w:rPr>
              <w:t>výber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Eduard Balážik Topoľ: </w:t>
            </w:r>
            <w:r w:rsidRPr="004B5FBD">
              <w:rPr>
                <w:rFonts w:ascii="Arial" w:eastAsia="Times New Roman" w:hAnsi="Arial" w:cs="Arial"/>
                <w:i/>
                <w:iCs/>
                <w:lang w:eastAsia="sr-Latn-CS"/>
              </w:rPr>
              <w:t>Nauč nás včieka pracovať...</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Sibyla Mislovičová: </w:t>
            </w:r>
            <w:r w:rsidRPr="004B5FBD">
              <w:rPr>
                <w:rFonts w:ascii="Arial" w:eastAsia="Times New Roman" w:hAnsi="Arial" w:cs="Arial"/>
                <w:i/>
                <w:iCs/>
                <w:lang w:eastAsia="sr-Latn-CS"/>
              </w:rPr>
              <w:t>Zlatá jeseň</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Ľudová riekanka: </w:t>
            </w:r>
            <w:r w:rsidRPr="004B5FBD">
              <w:rPr>
                <w:rFonts w:ascii="Arial" w:eastAsia="Times New Roman" w:hAnsi="Arial" w:cs="Arial"/>
                <w:i/>
                <w:iCs/>
                <w:lang w:eastAsia="sr-Latn-CS"/>
              </w:rPr>
              <w:t>Slnko, slnko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Denisa Brlićová: </w:t>
            </w:r>
            <w:r w:rsidRPr="004B5FBD">
              <w:rPr>
                <w:rFonts w:ascii="Arial" w:eastAsia="Times New Roman" w:hAnsi="Arial" w:cs="Arial"/>
                <w:i/>
                <w:iCs/>
                <w:lang w:eastAsia="sr-Latn-CS"/>
              </w:rPr>
              <w:t>Semafór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Pavel Mučaji: </w:t>
            </w:r>
            <w:r w:rsidRPr="004B5FBD">
              <w:rPr>
                <w:rFonts w:ascii="Arial" w:eastAsia="Times New Roman" w:hAnsi="Arial" w:cs="Arial"/>
                <w:i/>
                <w:iCs/>
                <w:lang w:eastAsia="sr-Latn-CS"/>
              </w:rPr>
              <w:t>Tvoji priatelia/Ježko si hľadá zimovisko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Juraj Tušiak: </w:t>
            </w:r>
            <w:r w:rsidRPr="004B5FBD">
              <w:rPr>
                <w:rFonts w:ascii="Arial" w:eastAsia="Times New Roman" w:hAnsi="Arial" w:cs="Arial"/>
                <w:i/>
                <w:iCs/>
                <w:lang w:eastAsia="sr-Latn-CS"/>
              </w:rPr>
              <w:t>Keď moja mama nie je doma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Libuša Friedová: </w:t>
            </w:r>
            <w:r w:rsidRPr="004B5FBD">
              <w:rPr>
                <w:rFonts w:ascii="Arial" w:eastAsia="Times New Roman" w:hAnsi="Arial" w:cs="Arial"/>
                <w:i/>
                <w:iCs/>
                <w:lang w:eastAsia="sr-Latn-CS"/>
              </w:rPr>
              <w:t>Mama a 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Krista Bendová: </w:t>
            </w:r>
            <w:r w:rsidRPr="004B5FBD">
              <w:rPr>
                <w:rFonts w:ascii="Arial" w:eastAsia="Times New Roman" w:hAnsi="Arial" w:cs="Arial"/>
                <w:i/>
                <w:iCs/>
                <w:lang w:eastAsia="sr-Latn-CS"/>
              </w:rPr>
              <w:t>Klopi, klopi brána</w:t>
            </w:r>
            <w:r w:rsidRPr="004B5FBD">
              <w:rPr>
                <w:rFonts w:ascii="Arial" w:eastAsia="Times New Roman" w:hAnsi="Arial" w:cs="Arial"/>
                <w:lang w:eastAsia="sr-Latn-CS"/>
              </w:rPr>
              <w:t xml:space="preserve"> alebo Zoroslav Jesenský: </w:t>
            </w:r>
            <w:r w:rsidRPr="004B5FBD">
              <w:rPr>
                <w:rFonts w:ascii="Arial" w:eastAsia="Times New Roman" w:hAnsi="Arial" w:cs="Arial"/>
                <w:i/>
                <w:iCs/>
                <w:lang w:eastAsia="sr-Latn-CS"/>
              </w:rPr>
              <w:t>Prváci do toho</w:t>
            </w:r>
            <w:r w:rsidRPr="004B5FBD">
              <w:rPr>
                <w:rFonts w:ascii="Arial" w:eastAsia="Times New Roman" w:hAnsi="Arial" w:cs="Arial"/>
                <w:lang w:eastAsia="sr-Latn-CS"/>
              </w:rPr>
              <w:t xml:space="preserve"> alebo Miroslav Demák: </w:t>
            </w:r>
            <w:r w:rsidRPr="004B5FBD">
              <w:rPr>
                <w:rFonts w:ascii="Arial" w:eastAsia="Times New Roman" w:hAnsi="Arial" w:cs="Arial"/>
                <w:i/>
                <w:iCs/>
                <w:lang w:eastAsia="sr-Latn-CS"/>
              </w:rPr>
              <w:t>Ťažko je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Ľudmila Podjavorinská: </w:t>
            </w:r>
            <w:r w:rsidRPr="004B5FBD">
              <w:rPr>
                <w:rFonts w:ascii="Arial" w:eastAsia="Times New Roman" w:hAnsi="Arial" w:cs="Arial"/>
                <w:i/>
                <w:iCs/>
                <w:lang w:eastAsia="sr-Latn-CS"/>
              </w:rPr>
              <w:t>Novina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Ľubomír Feldek: </w:t>
            </w:r>
            <w:r w:rsidRPr="004B5FBD">
              <w:rPr>
                <w:rFonts w:ascii="Arial" w:eastAsia="Times New Roman" w:hAnsi="Arial" w:cs="Arial"/>
                <w:i/>
                <w:iCs/>
                <w:lang w:eastAsia="sr-Latn-CS"/>
              </w:rPr>
              <w:t>Vianočný stromček</w:t>
            </w:r>
            <w:r w:rsidRPr="004B5FBD">
              <w:rPr>
                <w:rFonts w:ascii="Arial" w:eastAsia="Times New Roman" w:hAnsi="Arial" w:cs="Arial"/>
                <w:lang w:eastAsia="sr-Latn-CS"/>
              </w:rPr>
              <w:t xml:space="preserve"> alebo Ľubica Krepštová: </w:t>
            </w:r>
            <w:r w:rsidRPr="004B5FBD">
              <w:rPr>
                <w:rFonts w:ascii="Arial" w:eastAsia="Times New Roman" w:hAnsi="Arial" w:cs="Arial"/>
                <w:i/>
                <w:iCs/>
                <w:lang w:eastAsia="sr-Latn-CS"/>
              </w:rPr>
              <w:t>Svetielka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Ľudová: </w:t>
            </w:r>
            <w:r w:rsidRPr="004B5FBD">
              <w:rPr>
                <w:rFonts w:ascii="Arial" w:eastAsia="Times New Roman" w:hAnsi="Arial" w:cs="Arial"/>
                <w:i/>
                <w:iCs/>
                <w:lang w:eastAsia="sr-Latn-CS"/>
              </w:rPr>
              <w:t>Novoročný vinš</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Elena Čepčeková: </w:t>
            </w:r>
            <w:r w:rsidRPr="004B5FBD">
              <w:rPr>
                <w:rFonts w:ascii="Arial" w:eastAsia="Times New Roman" w:hAnsi="Arial" w:cs="Arial"/>
                <w:i/>
                <w:iCs/>
                <w:lang w:eastAsia="sr-Latn-CS"/>
              </w:rPr>
              <w:t>Dobrú chuť</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Jovan Jovanović Zmaj: </w:t>
            </w:r>
            <w:r w:rsidRPr="004B5FBD">
              <w:rPr>
                <w:rFonts w:ascii="Arial" w:eastAsia="Times New Roman" w:hAnsi="Arial" w:cs="Arial"/>
                <w:i/>
                <w:iCs/>
                <w:lang w:eastAsia="sr-Latn-CS"/>
              </w:rPr>
              <w:t>Žaba číta noviny</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Veľkonočná: </w:t>
            </w:r>
            <w:r w:rsidRPr="004B5FBD">
              <w:rPr>
                <w:rFonts w:ascii="Arial" w:eastAsia="Times New Roman" w:hAnsi="Arial" w:cs="Arial"/>
                <w:i/>
                <w:iCs/>
                <w:lang w:eastAsia="sr-Latn-CS"/>
              </w:rPr>
              <w:t>Oblej ma šuhajko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Ján Andel: </w:t>
            </w:r>
            <w:r w:rsidRPr="004B5FBD">
              <w:rPr>
                <w:rFonts w:ascii="Arial" w:eastAsia="Times New Roman" w:hAnsi="Arial" w:cs="Arial"/>
                <w:i/>
                <w:iCs/>
                <w:lang w:eastAsia="sr-Latn-CS"/>
              </w:rPr>
              <w:t>Kuriatka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Grigorij Starodubcev: </w:t>
            </w:r>
            <w:r w:rsidRPr="004B5FBD">
              <w:rPr>
                <w:rFonts w:ascii="Arial" w:eastAsia="Times New Roman" w:hAnsi="Arial" w:cs="Arial"/>
                <w:i/>
                <w:iCs/>
                <w:lang w:eastAsia="sr-Latn-CS"/>
              </w:rPr>
              <w:t>Prechladnutý klavír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Ján Turan: </w:t>
            </w:r>
            <w:r w:rsidRPr="004B5FBD">
              <w:rPr>
                <w:rFonts w:ascii="Arial" w:eastAsia="Times New Roman" w:hAnsi="Arial" w:cs="Arial"/>
                <w:i/>
                <w:iCs/>
                <w:lang w:eastAsia="sr-Latn-CS"/>
              </w:rPr>
              <w:t>Leto, leto, letko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Daniela Reichstädterová: </w:t>
            </w:r>
            <w:r w:rsidRPr="004B5FBD">
              <w:rPr>
                <w:rFonts w:ascii="Arial" w:eastAsia="Times New Roman" w:hAnsi="Arial" w:cs="Arial"/>
                <w:i/>
                <w:iCs/>
                <w:lang w:eastAsia="sr-Latn-CS"/>
              </w:rPr>
              <w:t>Lastovičí rozhlas</w:t>
            </w:r>
            <w:r w:rsidRPr="004B5FBD">
              <w:rPr>
                <w:rFonts w:ascii="Arial" w:eastAsia="Times New Roman" w:hAnsi="Arial" w:cs="Arial"/>
                <w:lang w:eastAsia="sr-Latn-CS"/>
              </w:rPr>
              <w:t xml:space="preserve"> </w:t>
            </w:r>
            <w:r w:rsidRPr="004B5FBD">
              <w:rPr>
                <w:rFonts w:ascii="Arial" w:eastAsia="Times New Roman" w:hAnsi="Arial" w:cs="Arial"/>
                <w:lang w:eastAsia="sr-Latn-CS"/>
              </w:rPr>
              <w:br/>
              <w:t>Ľudová slovesnosť pre deti (hádanky, vyčítanky a riekanky)</w:t>
            </w:r>
            <w:r w:rsidRPr="004B5FBD">
              <w:rPr>
                <w:rFonts w:ascii="Arial" w:eastAsia="Times New Roman" w:hAnsi="Arial" w:cs="Arial"/>
                <w:lang w:eastAsia="sr-Latn-CS"/>
              </w:rPr>
              <w:br/>
            </w:r>
            <w:r w:rsidRPr="004B5FBD">
              <w:rPr>
                <w:rFonts w:ascii="Arial" w:eastAsia="Times New Roman" w:hAnsi="Arial" w:cs="Arial"/>
                <w:b/>
                <w:bCs/>
                <w:lang w:eastAsia="sr-Latn-CS"/>
              </w:rPr>
              <w:t>Próza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Slovenská ľudová rozprávka: </w:t>
            </w:r>
            <w:r w:rsidRPr="004B5FBD">
              <w:rPr>
                <w:rFonts w:ascii="Arial" w:eastAsia="Times New Roman" w:hAnsi="Arial" w:cs="Arial"/>
                <w:i/>
                <w:iCs/>
                <w:lang w:eastAsia="sr-Latn-CS"/>
              </w:rPr>
              <w:t>Koza odratá a jež/Kubov zajac/Janko Hraško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Ezop: </w:t>
            </w:r>
            <w:r w:rsidRPr="004B5FBD">
              <w:rPr>
                <w:rFonts w:ascii="Arial" w:eastAsia="Times New Roman" w:hAnsi="Arial" w:cs="Arial"/>
                <w:i/>
                <w:iCs/>
                <w:lang w:eastAsia="sr-Latn-CS"/>
              </w:rPr>
              <w:t>Svrček a mravec</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Ruská bájka: </w:t>
            </w:r>
            <w:r w:rsidRPr="004B5FBD">
              <w:rPr>
                <w:rFonts w:ascii="Arial" w:eastAsia="Times New Roman" w:hAnsi="Arial" w:cs="Arial"/>
                <w:i/>
                <w:iCs/>
                <w:lang w:eastAsia="sr-Latn-CS"/>
              </w:rPr>
              <w:t>Líška a bocian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Ľudová rozprávka: </w:t>
            </w:r>
            <w:r w:rsidRPr="004B5FBD">
              <w:rPr>
                <w:rFonts w:ascii="Arial" w:eastAsia="Times New Roman" w:hAnsi="Arial" w:cs="Arial"/>
                <w:i/>
                <w:iCs/>
                <w:lang w:eastAsia="sr-Latn-CS"/>
              </w:rPr>
              <w:t>Kocúr v čižmách/ o veľkej repe</w:t>
            </w:r>
            <w:r w:rsidRPr="004B5FBD">
              <w:rPr>
                <w:rFonts w:ascii="Arial" w:eastAsia="Times New Roman" w:hAnsi="Arial" w:cs="Arial"/>
                <w:lang w:eastAsia="sr-Latn-CS"/>
              </w:rPr>
              <w:t xml:space="preserve"> (podľa obrázkov)</w:t>
            </w:r>
            <w:r w:rsidRPr="004B5FBD">
              <w:rPr>
                <w:rFonts w:ascii="Arial" w:eastAsia="Times New Roman" w:hAnsi="Arial" w:cs="Arial"/>
                <w:lang w:eastAsia="sr-Latn-CS"/>
              </w:rPr>
              <w:br/>
              <w:t xml:space="preserve">Miroslav Gašpar: </w:t>
            </w:r>
            <w:r w:rsidRPr="004B5FBD">
              <w:rPr>
                <w:rFonts w:ascii="Arial" w:eastAsia="Times New Roman" w:hAnsi="Arial" w:cs="Arial"/>
                <w:i/>
                <w:iCs/>
                <w:lang w:eastAsia="sr-Latn-CS"/>
              </w:rPr>
              <w:t>Andrej superhrdina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Anna Majerová: </w:t>
            </w:r>
            <w:r w:rsidRPr="004B5FBD">
              <w:rPr>
                <w:rFonts w:ascii="Arial" w:eastAsia="Times New Roman" w:hAnsi="Arial" w:cs="Arial"/>
                <w:i/>
                <w:iCs/>
                <w:lang w:eastAsia="sr-Latn-CS"/>
              </w:rPr>
              <w:t>Pekné vety</w:t>
            </w:r>
            <w:r w:rsidRPr="004B5FBD">
              <w:rPr>
                <w:rFonts w:ascii="Arial" w:eastAsia="Times New Roman" w:hAnsi="Arial" w:cs="Arial"/>
                <w:lang w:eastAsia="sr-Latn-CS"/>
              </w:rPr>
              <w:t xml:space="preserve"> alebo Karol Pén: </w:t>
            </w:r>
            <w:r w:rsidRPr="004B5FBD">
              <w:rPr>
                <w:rFonts w:ascii="Arial" w:eastAsia="Times New Roman" w:hAnsi="Arial" w:cs="Arial"/>
                <w:i/>
                <w:iCs/>
                <w:lang w:eastAsia="sr-Latn-CS"/>
              </w:rPr>
              <w:t>Oliver Počítadlo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Dragan Lukić: </w:t>
            </w:r>
            <w:r w:rsidRPr="004B5FBD">
              <w:rPr>
                <w:rFonts w:ascii="Arial" w:eastAsia="Times New Roman" w:hAnsi="Arial" w:cs="Arial"/>
                <w:i/>
                <w:iCs/>
                <w:lang w:eastAsia="sr-Latn-CS"/>
              </w:rPr>
              <w:t>Ako rastú deti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Pavel Grňa: </w:t>
            </w:r>
            <w:r w:rsidRPr="004B5FBD">
              <w:rPr>
                <w:rFonts w:ascii="Arial" w:eastAsia="Times New Roman" w:hAnsi="Arial" w:cs="Arial"/>
                <w:i/>
                <w:iCs/>
                <w:lang w:eastAsia="sr-Latn-CS"/>
              </w:rPr>
              <w:t>Chór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Božena Trilecová: o </w:t>
            </w:r>
            <w:r w:rsidRPr="004B5FBD">
              <w:rPr>
                <w:rFonts w:ascii="Arial" w:eastAsia="Times New Roman" w:hAnsi="Arial" w:cs="Arial"/>
                <w:i/>
                <w:iCs/>
                <w:lang w:eastAsia="sr-Latn-CS"/>
              </w:rPr>
              <w:t>smelom Dunčiatku</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Eva Lenartová: </w:t>
            </w:r>
            <w:r w:rsidRPr="004B5FBD">
              <w:rPr>
                <w:rFonts w:ascii="Arial" w:eastAsia="Times New Roman" w:hAnsi="Arial" w:cs="Arial"/>
                <w:i/>
                <w:iCs/>
                <w:lang w:eastAsia="sr-Latn-CS"/>
              </w:rPr>
              <w:t>Ako kozliatko potrestalo Zuzku</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Mária Ďuríčková: </w:t>
            </w:r>
            <w:r w:rsidRPr="004B5FBD">
              <w:rPr>
                <w:rFonts w:ascii="Arial" w:eastAsia="Times New Roman" w:hAnsi="Arial" w:cs="Arial"/>
                <w:i/>
                <w:iCs/>
                <w:lang w:eastAsia="sr-Latn-CS"/>
              </w:rPr>
              <w:t>Studená návšteva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Mária Jančová: </w:t>
            </w:r>
            <w:r w:rsidRPr="004B5FBD">
              <w:rPr>
                <w:rFonts w:ascii="Arial" w:eastAsia="Times New Roman" w:hAnsi="Arial" w:cs="Arial"/>
                <w:i/>
                <w:iCs/>
                <w:lang w:eastAsia="sr-Latn-CS"/>
              </w:rPr>
              <w:t>Šťastie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Daniel Hevier: </w:t>
            </w:r>
            <w:r w:rsidRPr="004B5FBD">
              <w:rPr>
                <w:rFonts w:ascii="Arial" w:eastAsia="Times New Roman" w:hAnsi="Arial" w:cs="Arial"/>
                <w:i/>
                <w:iCs/>
                <w:lang w:eastAsia="sr-Latn-CS"/>
              </w:rPr>
              <w:t>Písmenková polícia</w:t>
            </w:r>
            <w:r w:rsidRPr="004B5FBD">
              <w:rPr>
                <w:rFonts w:ascii="Arial" w:eastAsia="Times New Roman" w:hAnsi="Arial" w:cs="Arial"/>
                <w:lang w:eastAsia="sr-Latn-CS"/>
              </w:rPr>
              <w:t xml:space="preserve"> </w:t>
            </w:r>
            <w:r w:rsidRPr="004B5FBD">
              <w:rPr>
                <w:rFonts w:ascii="Arial" w:eastAsia="Times New Roman" w:hAnsi="Arial" w:cs="Arial"/>
                <w:lang w:eastAsia="sr-Latn-CS"/>
              </w:rPr>
              <w:br/>
              <w:t>Ľudové pranostiky, porekadlá a príslovia.</w:t>
            </w:r>
            <w:r w:rsidRPr="004B5FBD">
              <w:rPr>
                <w:rFonts w:ascii="Arial" w:eastAsia="Times New Roman" w:hAnsi="Arial" w:cs="Arial"/>
                <w:lang w:eastAsia="sr-Latn-CS"/>
              </w:rPr>
              <w:br/>
            </w:r>
            <w:r w:rsidRPr="004B5FBD">
              <w:rPr>
                <w:rFonts w:ascii="Arial" w:eastAsia="Times New Roman" w:hAnsi="Arial" w:cs="Arial"/>
                <w:b/>
                <w:bCs/>
                <w:lang w:eastAsia="sr-Latn-CS"/>
              </w:rPr>
              <w:t>Dramatické texty</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Dušan Radović: </w:t>
            </w:r>
            <w:r w:rsidRPr="004B5FBD">
              <w:rPr>
                <w:rFonts w:ascii="Arial" w:eastAsia="Times New Roman" w:hAnsi="Arial" w:cs="Arial"/>
                <w:i/>
                <w:iCs/>
                <w:lang w:eastAsia="sr-Latn-CS"/>
              </w:rPr>
              <w:t>Žalobaba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Detské hry: </w:t>
            </w:r>
            <w:r w:rsidRPr="004B5FBD">
              <w:rPr>
                <w:rFonts w:ascii="Arial" w:eastAsia="Times New Roman" w:hAnsi="Arial" w:cs="Arial"/>
                <w:i/>
                <w:iCs/>
                <w:lang w:eastAsia="sr-Latn-CS"/>
              </w:rPr>
              <w:t>Hra na prsteň, o kolenbabu,...</w:t>
            </w:r>
            <w:r w:rsidRPr="004B5FBD">
              <w:rPr>
                <w:rFonts w:ascii="Arial" w:eastAsia="Times New Roman" w:hAnsi="Arial" w:cs="Arial"/>
                <w:lang w:eastAsia="sr-Latn-CS"/>
              </w:rPr>
              <w:t xml:space="preserve"> </w:t>
            </w:r>
            <w:r w:rsidRPr="004B5FBD">
              <w:rPr>
                <w:rFonts w:ascii="Arial" w:eastAsia="Times New Roman" w:hAnsi="Arial" w:cs="Arial"/>
                <w:lang w:eastAsia="sr-Latn-CS"/>
              </w:rPr>
              <w:br/>
              <w:t>Vekuprimerané žartíky. Bábkové divadlo pre deti.</w:t>
            </w:r>
            <w:r w:rsidRPr="004B5FBD">
              <w:rPr>
                <w:rFonts w:ascii="Arial" w:eastAsia="Times New Roman" w:hAnsi="Arial" w:cs="Arial"/>
                <w:lang w:eastAsia="sr-Latn-CS"/>
              </w:rPr>
              <w:br/>
            </w:r>
            <w:r w:rsidRPr="004B5FBD">
              <w:rPr>
                <w:rFonts w:ascii="Arial" w:eastAsia="Times New Roman" w:hAnsi="Arial" w:cs="Arial"/>
                <w:b/>
                <w:bCs/>
                <w:lang w:eastAsia="sr-Latn-CS"/>
              </w:rPr>
              <w:t>Populárne a informatívne texty</w:t>
            </w:r>
            <w:r w:rsidRPr="004B5FBD">
              <w:rPr>
                <w:rFonts w:ascii="Arial" w:eastAsia="Times New Roman" w:hAnsi="Arial" w:cs="Arial"/>
                <w:lang w:eastAsia="sr-Latn-CS"/>
              </w:rPr>
              <w:t>: Výber z ilustrovaných encyklopédií a časopisov pre deti. Výber textov z internetu o významných osobnostiach zo života Slovákov.</w:t>
            </w:r>
            <w:r w:rsidRPr="004B5FBD">
              <w:rPr>
                <w:rFonts w:ascii="Arial" w:eastAsia="Times New Roman" w:hAnsi="Arial" w:cs="Arial"/>
                <w:lang w:eastAsia="sr-Latn-CS"/>
              </w:rPr>
              <w:br/>
            </w:r>
            <w:r w:rsidRPr="004B5FBD">
              <w:rPr>
                <w:rFonts w:ascii="Arial" w:eastAsia="Times New Roman" w:hAnsi="Arial" w:cs="Arial"/>
                <w:b/>
                <w:bCs/>
                <w:lang w:eastAsia="sr-Latn-CS"/>
              </w:rPr>
              <w:t>DOMÁCA LEKTÚRA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Michal Babinka: </w:t>
            </w:r>
            <w:r w:rsidRPr="004B5FBD">
              <w:rPr>
                <w:rFonts w:ascii="Arial" w:eastAsia="Times New Roman" w:hAnsi="Arial" w:cs="Arial"/>
                <w:i/>
                <w:iCs/>
                <w:lang w:eastAsia="sr-Latn-CS"/>
              </w:rPr>
              <w:t>Abeceda skáče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Daniel Hevier (výber z diela)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Výber z bájok pre deti.</w:t>
            </w:r>
            <w:r w:rsidRPr="004B5FBD">
              <w:rPr>
                <w:rFonts w:ascii="Arial" w:eastAsia="Times New Roman" w:hAnsi="Arial" w:cs="Arial"/>
                <w:lang w:eastAsia="sr-Latn-CS"/>
              </w:rPr>
              <w:br/>
            </w:r>
            <w:r w:rsidRPr="004B5FBD">
              <w:rPr>
                <w:rFonts w:ascii="Arial" w:eastAsia="Times New Roman" w:hAnsi="Arial" w:cs="Arial"/>
                <w:b/>
                <w:bCs/>
                <w:lang w:eastAsia="sr-Latn-CS"/>
              </w:rPr>
              <w:t>Literárne pojmy:</w:t>
            </w:r>
            <w:r w:rsidRPr="004B5FBD">
              <w:rPr>
                <w:rFonts w:ascii="Arial" w:eastAsia="Times New Roman" w:hAnsi="Arial" w:cs="Arial"/>
                <w:lang w:eastAsia="sr-Latn-CS"/>
              </w:rPr>
              <w:t xml:space="preserve"> </w:t>
            </w:r>
            <w:r w:rsidRPr="004B5FBD">
              <w:rPr>
                <w:rFonts w:ascii="Arial" w:eastAsia="Times New Roman" w:hAnsi="Arial" w:cs="Arial"/>
                <w:lang w:eastAsia="sr-Latn-CS"/>
              </w:rPr>
              <w:br/>
              <w:t>- báseň;</w:t>
            </w:r>
            <w:r w:rsidRPr="004B5FBD">
              <w:rPr>
                <w:rFonts w:ascii="Arial" w:eastAsia="Times New Roman" w:hAnsi="Arial" w:cs="Arial"/>
                <w:lang w:eastAsia="sr-Latn-CS"/>
              </w:rPr>
              <w:br/>
              <w:t>- rozprávka;</w:t>
            </w:r>
            <w:r w:rsidRPr="004B5FBD">
              <w:rPr>
                <w:rFonts w:ascii="Arial" w:eastAsia="Times New Roman" w:hAnsi="Arial" w:cs="Arial"/>
                <w:lang w:eastAsia="sr-Latn-CS"/>
              </w:rPr>
              <w:br/>
              <w:t>- udalosť; miesto a čas konania deja;</w:t>
            </w:r>
            <w:r w:rsidRPr="004B5FBD">
              <w:rPr>
                <w:rFonts w:ascii="Arial" w:eastAsia="Times New Roman" w:hAnsi="Arial" w:cs="Arial"/>
                <w:lang w:eastAsia="sr-Latn-CS"/>
              </w:rPr>
              <w:br/>
              <w:t>- literárna postava - zovňajšok, základné vlastnosti a konanie;</w:t>
            </w:r>
            <w:r w:rsidRPr="004B5FBD">
              <w:rPr>
                <w:rFonts w:ascii="Arial" w:eastAsia="Times New Roman" w:hAnsi="Arial" w:cs="Arial"/>
                <w:lang w:eastAsia="sr-Latn-CS"/>
              </w:rPr>
              <w:br/>
              <w:t>- detský dramatický text;</w:t>
            </w:r>
            <w:r w:rsidRPr="004B5FBD">
              <w:rPr>
                <w:rFonts w:ascii="Arial" w:eastAsia="Times New Roman" w:hAnsi="Arial" w:cs="Arial"/>
                <w:lang w:eastAsia="sr-Latn-CS"/>
              </w:rPr>
              <w:br/>
              <w:t>- detské hry;</w:t>
            </w:r>
            <w:r w:rsidRPr="004B5FBD">
              <w:rPr>
                <w:rFonts w:ascii="Arial" w:eastAsia="Times New Roman" w:hAnsi="Arial" w:cs="Arial"/>
                <w:lang w:eastAsia="sr-Latn-CS"/>
              </w:rPr>
              <w:br/>
              <w:t>- žartovný text;</w:t>
            </w:r>
            <w:r w:rsidRPr="004B5FBD">
              <w:rPr>
                <w:rFonts w:ascii="Arial" w:eastAsia="Times New Roman" w:hAnsi="Arial" w:cs="Arial"/>
                <w:lang w:eastAsia="sr-Latn-CS"/>
              </w:rPr>
              <w:br/>
              <w:t>- bájka;</w:t>
            </w:r>
            <w:r w:rsidRPr="004B5FBD">
              <w:rPr>
                <w:rFonts w:ascii="Arial" w:eastAsia="Times New Roman" w:hAnsi="Arial" w:cs="Arial"/>
                <w:lang w:eastAsia="sr-Latn-CS"/>
              </w:rPr>
              <w:br/>
              <w:t xml:space="preserve">- hádanka.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JAZYK</w:t>
            </w:r>
            <w:r w:rsidRPr="004B5FBD">
              <w:rPr>
                <w:rFonts w:ascii="Arial" w:eastAsia="Times New Roman" w:hAnsi="Arial" w:cs="Arial"/>
                <w:b/>
                <w:bCs/>
                <w:lang w:eastAsia="sr-Latn-CS"/>
              </w:rPr>
              <w:br/>
              <w:t xml:space="preserve">gramatika, pravopis a ortoepia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Veta, slovo, písmeno.</w:t>
            </w:r>
            <w:r w:rsidRPr="004B5FBD">
              <w:rPr>
                <w:rFonts w:ascii="Arial" w:eastAsia="Times New Roman" w:hAnsi="Arial" w:cs="Arial"/>
                <w:lang w:eastAsia="sr-Latn-CS"/>
              </w:rPr>
              <w:br/>
              <w:t>Úloha hlásky/písmena v rozlíšení významu vypovedaného alebo napísaného slova.</w:t>
            </w:r>
            <w:r w:rsidRPr="004B5FBD">
              <w:rPr>
                <w:rFonts w:ascii="Arial" w:eastAsia="Times New Roman" w:hAnsi="Arial" w:cs="Arial"/>
                <w:lang w:eastAsia="sr-Latn-CS"/>
              </w:rPr>
              <w:br/>
              <w:t>Oznamovacie, opytovacie a rozkazovacie vety.</w:t>
            </w:r>
            <w:r w:rsidRPr="004B5FBD">
              <w:rPr>
                <w:rFonts w:ascii="Arial" w:eastAsia="Times New Roman" w:hAnsi="Arial" w:cs="Arial"/>
                <w:lang w:eastAsia="sr-Latn-CS"/>
              </w:rPr>
              <w:br/>
              <w:t>Veľké písmeno na začiatku vety, pri písaní vlastných mien a priezvisk, názvoch osád (jednoslovných) a názve miesta a ulice, v ktorých žiak býva, ako aj názov školy, do ktorej chodí.</w:t>
            </w:r>
            <w:r w:rsidRPr="004B5FBD">
              <w:rPr>
                <w:rFonts w:ascii="Arial" w:eastAsia="Times New Roman" w:hAnsi="Arial" w:cs="Arial"/>
                <w:lang w:eastAsia="sr-Latn-CS"/>
              </w:rPr>
              <w:br/>
              <w:t xml:space="preserve">Správny podpis (meno a potom </w:t>
            </w:r>
            <w:r w:rsidRPr="004B5FBD">
              <w:rPr>
                <w:rFonts w:ascii="Arial" w:eastAsia="Times New Roman" w:hAnsi="Arial" w:cs="Arial"/>
                <w:lang w:eastAsia="sr-Latn-CS"/>
              </w:rPr>
              <w:lastRenderedPageBreak/>
              <w:t>priezvisko).</w:t>
            </w:r>
            <w:r w:rsidRPr="004B5FBD">
              <w:rPr>
                <w:rFonts w:ascii="Arial" w:eastAsia="Times New Roman" w:hAnsi="Arial" w:cs="Arial"/>
                <w:lang w:eastAsia="sr-Latn-CS"/>
              </w:rPr>
              <w:br/>
              <w:t xml:space="preserve">Bodka na konci vety; miesto a úloha otáznika a výkričníka vo vete.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JAZYKOVÁ KULTÚA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Ústne vyjadrovanie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Riadený a voľný rozhovor.</w:t>
            </w:r>
            <w:r w:rsidRPr="004B5FBD">
              <w:rPr>
                <w:rFonts w:ascii="Arial" w:eastAsia="Times New Roman" w:hAnsi="Arial" w:cs="Arial"/>
                <w:lang w:eastAsia="sr-Latn-CS"/>
              </w:rPr>
              <w:br/>
              <w:t>Sviatky a rodinné oslavy.</w:t>
            </w:r>
            <w:r w:rsidRPr="004B5FBD">
              <w:rPr>
                <w:rFonts w:ascii="Arial" w:eastAsia="Times New Roman" w:hAnsi="Arial" w:cs="Arial"/>
                <w:lang w:eastAsia="sr-Latn-CS"/>
              </w:rPr>
              <w:br/>
              <w:t>Rozprávanie, rozprávanie s obmenou a opis (ľudový odev, tradičné jedlá).</w:t>
            </w:r>
            <w:r w:rsidRPr="004B5FBD">
              <w:rPr>
                <w:rFonts w:ascii="Arial" w:eastAsia="Times New Roman" w:hAnsi="Arial" w:cs="Arial"/>
                <w:lang w:eastAsia="sr-Latn-CS"/>
              </w:rPr>
              <w:br/>
              <w:t>Prednes literárneho textu.</w:t>
            </w:r>
            <w:r w:rsidRPr="004B5FBD">
              <w:rPr>
                <w:rFonts w:ascii="Arial" w:eastAsia="Times New Roman" w:hAnsi="Arial" w:cs="Arial"/>
                <w:lang w:eastAsia="sr-Latn-CS"/>
              </w:rPr>
              <w:br/>
              <w:t>Dramatické, zdramatizované texty, scénická úprava.</w:t>
            </w:r>
            <w:r w:rsidRPr="004B5FBD">
              <w:rPr>
                <w:rFonts w:ascii="Arial" w:eastAsia="Times New Roman" w:hAnsi="Arial" w:cs="Arial"/>
                <w:lang w:eastAsia="sr-Latn-CS"/>
              </w:rPr>
              <w:br/>
              <w:t>Scénický prednes textu (dramatický a bábkový), detské ľudové hry.</w:t>
            </w:r>
            <w:r w:rsidRPr="004B5FBD">
              <w:rPr>
                <w:rFonts w:ascii="Arial" w:eastAsia="Times New Roman" w:hAnsi="Arial" w:cs="Arial"/>
                <w:lang w:eastAsia="sr-Latn-CS"/>
              </w:rPr>
              <w:br/>
              <w:t>Obohacovanie slovnej zásoby: lexikálne a syntaktické cvičenia.</w:t>
            </w:r>
            <w:r w:rsidRPr="004B5FBD">
              <w:rPr>
                <w:rFonts w:ascii="Arial" w:eastAsia="Times New Roman" w:hAnsi="Arial" w:cs="Arial"/>
                <w:lang w:eastAsia="sr-Latn-CS"/>
              </w:rPr>
              <w:br/>
              <w:t xml:space="preserve">Hovorové, situačné a jazykové hry.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Počúvanie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Skutočné a napodobnené situácie.</w:t>
            </w:r>
            <w:r w:rsidRPr="004B5FBD">
              <w:rPr>
                <w:rFonts w:ascii="Arial" w:eastAsia="Times New Roman" w:hAnsi="Arial" w:cs="Arial"/>
                <w:lang w:eastAsia="sr-Latn-CS"/>
              </w:rPr>
              <w:br/>
              <w:t>Audiovizuálne zápisy.</w:t>
            </w:r>
            <w:r w:rsidRPr="004B5FBD">
              <w:rPr>
                <w:rFonts w:ascii="Arial" w:eastAsia="Times New Roman" w:hAnsi="Arial" w:cs="Arial"/>
                <w:lang w:eastAsia="sr-Latn-CS"/>
              </w:rPr>
              <w:br/>
              <w:t xml:space="preserve">Hry na rozvíjanie pozorného počúvania.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Písanie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Otázky o vlastných skúsenostiach, bytostiach, predmetoch, javoch, obrazoch, o literárnom a neumeleckom texte.</w:t>
            </w:r>
            <w:r w:rsidRPr="004B5FBD">
              <w:rPr>
                <w:rFonts w:ascii="Arial" w:eastAsia="Times New Roman" w:hAnsi="Arial" w:cs="Arial"/>
                <w:lang w:eastAsia="sr-Latn-CS"/>
              </w:rPr>
              <w:br/>
              <w:t>Písaný odkaz.</w:t>
            </w:r>
            <w:r w:rsidRPr="004B5FBD">
              <w:rPr>
                <w:rFonts w:ascii="Arial" w:eastAsia="Times New Roman" w:hAnsi="Arial" w:cs="Arial"/>
                <w:lang w:eastAsia="sr-Latn-CS"/>
              </w:rPr>
              <w:br/>
              <w:t>Kratší ucelený text: o vlastných skúsenostiach, o zážitku, o obraze, o literárnom texte.</w:t>
            </w:r>
            <w:r w:rsidRPr="004B5FBD">
              <w:rPr>
                <w:rFonts w:ascii="Arial" w:eastAsia="Times New Roman" w:hAnsi="Arial" w:cs="Arial"/>
                <w:lang w:eastAsia="sr-Latn-CS"/>
              </w:rPr>
              <w:br/>
              <w:t xml:space="preserve">Vety/krátky text vhodný na diktovanie.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Čítanie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Literárne texty.</w:t>
            </w:r>
            <w:r w:rsidRPr="004B5FBD">
              <w:rPr>
                <w:rFonts w:ascii="Arial" w:eastAsia="Times New Roman" w:hAnsi="Arial" w:cs="Arial"/>
                <w:lang w:eastAsia="sr-Latn-CS"/>
              </w:rPr>
              <w:br/>
              <w:t>Praktické písomnosti: pozvánka, blahoželanie, pokyny, zoznam na nákup a iné.</w:t>
            </w:r>
            <w:r w:rsidRPr="004B5FBD">
              <w:rPr>
                <w:rFonts w:ascii="Arial" w:eastAsia="Times New Roman" w:hAnsi="Arial" w:cs="Arial"/>
                <w:lang w:eastAsia="sr-Latn-CS"/>
              </w:rPr>
              <w:br/>
              <w:t>Neliterárne texty: text v tabuľke, rozvrh hodín, komiks, vstupenka a iné.</w:t>
            </w:r>
            <w:r w:rsidRPr="004B5FBD">
              <w:rPr>
                <w:rFonts w:ascii="Arial" w:eastAsia="Times New Roman" w:hAnsi="Arial" w:cs="Arial"/>
                <w:lang w:eastAsia="sr-Latn-CS"/>
              </w:rPr>
              <w:br/>
              <w:t>Informatívne texty:</w:t>
            </w:r>
            <w:r w:rsidRPr="004B5FBD">
              <w:rPr>
                <w:rFonts w:ascii="Arial" w:eastAsia="Times New Roman" w:hAnsi="Arial" w:cs="Arial"/>
                <w:lang w:eastAsia="sr-Latn-CS"/>
              </w:rPr>
              <w:br/>
              <w:t xml:space="preserve">1. Mária Števková - Oľga Bujasová: </w:t>
            </w:r>
            <w:r w:rsidRPr="004B5FBD">
              <w:rPr>
                <w:rFonts w:ascii="Arial" w:eastAsia="Times New Roman" w:hAnsi="Arial" w:cs="Arial"/>
                <w:i/>
                <w:iCs/>
                <w:lang w:eastAsia="sr-Latn-CS"/>
              </w:rPr>
              <w:t>Abeceda pre Barborku</w:t>
            </w:r>
            <w:r w:rsidRPr="004B5FBD">
              <w:rPr>
                <w:rFonts w:ascii="Arial" w:eastAsia="Times New Roman" w:hAnsi="Arial" w:cs="Arial"/>
                <w:lang w:eastAsia="sr-Latn-CS"/>
              </w:rPr>
              <w:t>; texty o významných osobnostiach slovenskej kultúry;</w:t>
            </w:r>
            <w:r w:rsidRPr="004B5FBD">
              <w:rPr>
                <w:rFonts w:ascii="Arial" w:eastAsia="Times New Roman" w:hAnsi="Arial" w:cs="Arial"/>
                <w:lang w:eastAsia="sr-Latn-CS"/>
              </w:rPr>
              <w:br/>
              <w:t xml:space="preserve">2. voľne zvolené texty: o pravidlách slušného správania; o mieste, v ktorom žiaci bývajú; o zvieratách atď.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Kľúčové pojmy: začiatočné čítanie a písanie, literatúra, jazyk a jazyková kultúra.</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POKYNY NA DIDAKTICKO-METODICKÚ REALIZÁCIU PROGRAMU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Učebné osnovy predmetu </w:t>
      </w:r>
      <w:r w:rsidRPr="004B5FBD">
        <w:rPr>
          <w:rFonts w:ascii="Arial" w:eastAsia="Times New Roman" w:hAnsi="Arial" w:cs="Arial"/>
          <w:i/>
          <w:iCs/>
          <w:lang w:eastAsia="sr-Latn-CS"/>
        </w:rPr>
        <w:t>Slovenský jazyk v</w:t>
      </w:r>
      <w:r w:rsidRPr="004B5FBD">
        <w:rPr>
          <w:rFonts w:ascii="Arial" w:eastAsia="Times New Roman" w:hAnsi="Arial" w:cs="Arial"/>
          <w:lang w:eastAsia="sr-Latn-CS"/>
        </w:rPr>
        <w:t xml:space="preserve"> prvom ročníku základnej školy tvoria štyri oblasti: </w:t>
      </w:r>
      <w:r w:rsidRPr="004B5FBD">
        <w:rPr>
          <w:rFonts w:ascii="Arial" w:eastAsia="Times New Roman" w:hAnsi="Arial" w:cs="Arial"/>
          <w:i/>
          <w:iCs/>
          <w:lang w:eastAsia="sr-Latn-CS"/>
        </w:rPr>
        <w:t>Začiatočné čítanie a písanie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Literatúra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Jazyk</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Jazyková kultúra</w:t>
      </w:r>
      <w:r w:rsidRPr="004B5FBD">
        <w:rPr>
          <w:rFonts w:ascii="Arial" w:eastAsia="Times New Roman" w:hAnsi="Arial" w:cs="Arial"/>
          <w:lang w:eastAsia="sr-Latn-CS"/>
        </w:rPr>
        <w:t xml:space="preserve">. Odporúčaný fond hodín podľa oblastí je nasledujúci: </w:t>
      </w:r>
      <w:r w:rsidRPr="004B5FBD">
        <w:rPr>
          <w:rFonts w:ascii="Arial" w:eastAsia="Times New Roman" w:hAnsi="Arial" w:cs="Arial"/>
          <w:i/>
          <w:iCs/>
          <w:lang w:eastAsia="sr-Latn-CS"/>
        </w:rPr>
        <w:t>Začiatočné čítanie a písanie</w:t>
      </w:r>
      <w:r w:rsidRPr="004B5FBD">
        <w:rPr>
          <w:rFonts w:ascii="Arial" w:eastAsia="Times New Roman" w:hAnsi="Arial" w:cs="Arial"/>
          <w:lang w:eastAsia="sr-Latn-CS"/>
        </w:rPr>
        <w:t xml:space="preserve"> - 90 hodín, </w:t>
      </w:r>
      <w:r w:rsidRPr="004B5FBD">
        <w:rPr>
          <w:rFonts w:ascii="Arial" w:eastAsia="Times New Roman" w:hAnsi="Arial" w:cs="Arial"/>
          <w:i/>
          <w:iCs/>
          <w:lang w:eastAsia="sr-Latn-CS"/>
        </w:rPr>
        <w:t>Literatúra</w:t>
      </w:r>
      <w:r w:rsidRPr="004B5FBD">
        <w:rPr>
          <w:rFonts w:ascii="Arial" w:eastAsia="Times New Roman" w:hAnsi="Arial" w:cs="Arial"/>
          <w:lang w:eastAsia="sr-Latn-CS"/>
        </w:rPr>
        <w:t xml:space="preserve"> - 45 hodín, </w:t>
      </w:r>
      <w:r w:rsidRPr="004B5FBD">
        <w:rPr>
          <w:rFonts w:ascii="Arial" w:eastAsia="Times New Roman" w:hAnsi="Arial" w:cs="Arial"/>
          <w:i/>
          <w:iCs/>
          <w:lang w:eastAsia="sr-Latn-CS"/>
        </w:rPr>
        <w:t>Jazyk</w:t>
      </w:r>
      <w:r w:rsidRPr="004B5FBD">
        <w:rPr>
          <w:rFonts w:ascii="Arial" w:eastAsia="Times New Roman" w:hAnsi="Arial" w:cs="Arial"/>
          <w:lang w:eastAsia="sr-Latn-CS"/>
        </w:rPr>
        <w:t xml:space="preserve"> - 10 hodín a </w:t>
      </w:r>
      <w:r w:rsidRPr="004B5FBD">
        <w:rPr>
          <w:rFonts w:ascii="Arial" w:eastAsia="Times New Roman" w:hAnsi="Arial" w:cs="Arial"/>
          <w:i/>
          <w:iCs/>
          <w:lang w:eastAsia="sr-Latn-CS"/>
        </w:rPr>
        <w:t>Jazyková kultúra</w:t>
      </w:r>
      <w:r w:rsidRPr="004B5FBD">
        <w:rPr>
          <w:rFonts w:ascii="Arial" w:eastAsia="Times New Roman" w:hAnsi="Arial" w:cs="Arial"/>
          <w:lang w:eastAsia="sr-Latn-CS"/>
        </w:rPr>
        <w:t xml:space="preserve"> - 35 hodín. Všetky oblasti sa prelínajú a ani jedna z nich sa nemôže vyučovať izolovane bez integrácie s inými oblasťami.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ZAČIATOČNÉ ČÍTANIE A PÍSANIE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Vyučovanie začiatočného čítania a písania sa koná v prvom polroku prvého ročníka základnej školy, ale ak je potrebné, pokračuje sa aj v druhom polroku. </w:t>
      </w:r>
      <w:r w:rsidRPr="004B5FBD">
        <w:rPr>
          <w:rFonts w:ascii="Arial" w:eastAsia="Times New Roman" w:hAnsi="Arial" w:cs="Arial"/>
          <w:i/>
          <w:iCs/>
          <w:lang w:eastAsia="sr-Latn-CS"/>
        </w:rPr>
        <w:t>Začiatočné čítanie a písanie</w:t>
      </w:r>
      <w:r w:rsidRPr="004B5FBD">
        <w:rPr>
          <w:rFonts w:ascii="Arial" w:eastAsia="Times New Roman" w:hAnsi="Arial" w:cs="Arial"/>
          <w:lang w:eastAsia="sr-Latn-CS"/>
        </w:rPr>
        <w:t xml:space="preserve"> nerealizuje sa samostatne, ale zahŕňa aj učivo z </w:t>
      </w:r>
      <w:r w:rsidRPr="004B5FBD">
        <w:rPr>
          <w:rFonts w:ascii="Arial" w:eastAsia="Times New Roman" w:hAnsi="Arial" w:cs="Arial"/>
          <w:i/>
          <w:iCs/>
          <w:lang w:eastAsia="sr-Latn-CS"/>
        </w:rPr>
        <w:t>Literatúry</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Jazyka</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Jazykovej kultúry</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Prípravné obdobie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prípravnom období učitelia majú preveriť schopnosti žiakov, a to: schopnosť rozprávania a reprodukovania, úroveň poznania písmen, stupeň znalosti čítať a písať, zručnosť pri používaní písacích a kresliacich potrieb. Počas tohto obdobia preverovanie žiakov sa koná cez aktivity, ktoré sa navzájom prelínajú.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Ústne vyjadrovanie sa koná cez hry a aktivity, pri ktorých sa nacvičuje komunikácia (pozdravenie v konkrétnych situáciách: </w:t>
      </w:r>
      <w:r w:rsidRPr="004B5FBD">
        <w:rPr>
          <w:rFonts w:ascii="Arial" w:eastAsia="Times New Roman" w:hAnsi="Arial" w:cs="Arial"/>
          <w:i/>
          <w:iCs/>
          <w:lang w:eastAsia="sr-Latn-CS"/>
        </w:rPr>
        <w:t>dobré ráno, dobrý deň</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dovidenia</w:t>
      </w:r>
      <w:r w:rsidRPr="004B5FBD">
        <w:rPr>
          <w:rFonts w:ascii="Arial" w:eastAsia="Times New Roman" w:hAnsi="Arial" w:cs="Arial"/>
          <w:lang w:eastAsia="sr-Latn-CS"/>
        </w:rPr>
        <w:t xml:space="preserve">; poďakovanie, ospravedlnenie). Žiaci môžu rozprávať na základe pozorovania obrázkov. Môžu prerozprávať počutý text, divadelné predstavenie alebo bábkové hry zreteľným prirodzeným hovorom a správnou výslovnosťou. Učitelia majú dbať na správnu artikuláciu hlások a so žiakmi viesť rozhovor o tom, čo počuli.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Cvičenia vzťahujúce sa na pozorovanie sa vzťahujú na určovanie celku a detailov, pozorovanie predmetov, javov a okolia. Treba ich tematicky organizovať. Najprv sa pozoruje učebňa a potom sa neskoršie tá aktivita rozširuje na okolie. Žiaci môžu pozorovať predmety, ľudí, živočíchy, udalosti, obrazy, skupiny obrázkov, fotografie, objekty v okolí a pod. Žiacku pozornosť treba usmerniť na celok, potom na najdôležitejšie časti a nakoniec na menej podstatné časti. Všímajú sa: tvary, farby, vzťahy, pohyby, mimika a gestá, skryté detaily a pod.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Nácvik počúvania začína počúvaním toho, čo hovoria učitelia, iní žiaci, herci a hlásatelia. Vypočutý hovorený prejav sa analyzuje, aby sa určili hovorové vlastnosti hovoriaceho. Počúvanie má byť spojené s mimikou a gestami, ktoré sa vzťahujú na to, o čom sa hovorí. Záväzne inzistovať na podporovaní správnej výslovnosti. Počas počúvania oddeliť podstané od nepodstatného, pestovať pozornosť a koncentráciu. Počúvajú sa aj onomatopoické zvuky, šumy, artikulované a neartikulované zvuky.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Analytické cvičenia majú byť zaujímavé a povzbudzujúce, lebo sú jedným z najdôležitejších predpokladov na učenie čítania a písania. Nekonajú sa izolovane, ale sú späté s cvičeniami počúvania a pozorovania. Zisťuje sa pozícia hlásky v slove, ktoré je ústne vyjadrené a pozícia písmena v slove, ktoré je napísané.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Súhrnné cvičenia sa organizujú súčasne s analytickými. Slová, ktoré sú už rozdelené na hlásky, znova sa spájajú do celku. Začína sa najľahšími a pokračuje sa s čoraz ťažšími. Žiaci sa na ten spôsob chystajú na čítanie s porozumením.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Cvičenia na odstraňovanie nárečových a slangových prvkov vo vyjadrovaní sa konajú pomaly a systematicky. Učitelia majú osobitnú pozornosť venovať výslovnosti hlások </w:t>
      </w:r>
      <w:r w:rsidRPr="004B5FBD">
        <w:rPr>
          <w:rFonts w:ascii="Arial" w:eastAsia="Times New Roman" w:hAnsi="Arial" w:cs="Arial"/>
          <w:i/>
          <w:iCs/>
          <w:lang w:eastAsia="sr-Latn-CS"/>
        </w:rPr>
        <w:t>h</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ch</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l</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Motorické cvičenia na rozvíjanie ruky, dlane a prstov sa konajú cez hru. Odporúča sa viazanie uzlov zo špagátu, viazanie šnúrok na topánkach, zapínanie gombíkov, navliekanie koralov (môžu sa konať aj na hodinách telesnej výchovy). Grafomotorické cvičenia sú veľmi dôležité v príprave na písanie. Každé grafomotorické cvičenie sa má spojiť s nejakou udalosťou, nácvik počúvania, pozorovania, rozprávania a pod. Tu odporúčame so žiakmi urobiť rozbor básne z CD k čítanke Ľubice Krepštovej </w:t>
      </w:r>
      <w:r w:rsidRPr="004B5FBD">
        <w:rPr>
          <w:rFonts w:ascii="Arial" w:eastAsia="Times New Roman" w:hAnsi="Arial" w:cs="Arial"/>
          <w:i/>
          <w:iCs/>
          <w:lang w:eastAsia="sr-Latn-CS"/>
        </w:rPr>
        <w:t>Diera do sveta.</w:t>
      </w:r>
      <w:r w:rsidRPr="004B5FBD">
        <w:rPr>
          <w:rFonts w:ascii="Arial" w:eastAsia="Times New Roman" w:hAnsi="Arial" w:cs="Arial"/>
          <w:lang w:eastAsia="sr-Latn-CS"/>
        </w:rPr>
        <w:t xml:space="preserve"> Cvičenia, totiž písanie prvkov písmena, konajú sa na rôzne spôsoby, vo výkresoch, v rámikoch na obrázky v priestore určenom na písanie. Žiakov treba podnecovať, aby doplnili výkres tak, že budú dokresľovať vlastné prvky (korelácia s výtvarnou kultúrou). Nácvik písania čiar konať bez dvíhania ruky, teda jedným poťahom. Žiakov usmerňovať, aby správne držali ceruzku (grafitové ceruzky, chemické ceruzky, plniace perá). Používanie gumičky treba zredukovať na minimum, lebo znižuje zodpovednosť žiakov pri písaní. Dávať pozor na správnu polohu tela, vzdialenosť od stola, správnu polohu tela vzhľadom na stôl a na uhol písania. Pri písaní podporovať žiakov, aby sa neponáhľali, aby ruka bola uvoľnená.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Čítanie a písanie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Didakticko-metodická organizácia vyučovania začiatočného čítania a písania závisí od mnohých činiteľov, z ktorých je najdôležitejší ten, ktorý sa vzťahuje na predbežné vedomosti žiakov. Učitelia si volia postup, akým budú vyučovať začiatočné čítanie a písanie - kombináciu analyticko-syntetickej metódy, globálnej alebo komplexnej metódy.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Vyučovanie začiatočného čítania a písania treba realizovať na viacerých úrovniach s uplatňovaním princípu individualizácie. Náplň, metódy a formy práce treba prispôsobiť schopnostiam a potrebám žiakov uplatňujúc diferencované vyučovanie.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tomto období žiaci majú nacvičovať čítanie zodpovedajúcich textov, správne vyslovujú všetky hlásky a dávajú správny prízvuk v slovách a správny dôraz na slová vo vetách. Treba prihliadať na individuálne schopnosti žiakov. Každé dieťa číta vlastným tempom a podľa vlastných schopností. Žiaduce je často preverovať stupeň zdolanej techniky čítania a porozumenia prečítaného. V procese nácviku čítania možno využívať hry s hláskami a so slovami, jazykové hry (rébusy, doplňovačky, krížovky). Žiaci takto poznajú nové obsahy, situácie a sú väčšmi motivovaní a atmosféra je príjemná a uvoľnená. Zdôrazniť žiakom, aby doma každodenne nacvičovali čítanie. Spolupracovať s rodičmi žiakov a podať im nevyhnutné informácie, ktoré sa vzťahujú na čítanie (motivácia detí, čítanie v každodenných životných situáciách, vzdialenosť textu od očí je 30 centimetrov a pod).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Žiaci sa učia písať veľké tlačené a veľké a malé písané písmená, slová a vety; číslice. Vzdialenosť medzi tlačenými písmenami v slovách je rovnomerná. Pri učení písaných písmen osobitnú pozornosť treba venovať grafickému spájaniu písmen v slovách. Písmená majú mať rovnakú výšku a hrúbku a vzdialenosť medzi slovami má byť rovnomerná. Písanie treba nacvičovať odpisovaním, doplňovaním viet, tvorením viet podľa obrázka, tvorením viet podľa skupiny obrázkov, diktátov a samostatným písaním viet a kratších textov. Okrem zdolania tvaru písmen, smeru písania samého písmena, osobitnú pozornosť treba venovať priestorovej orientácii v zošite. Samostatné písanie písmen sa obmedzuje na jeden alebo dva riadky v zošite. Žiakov netreba zaťažovať písaním dlhšie ako 25 minút denne. Ľaváci píšu ľavou rukou.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Nácvik čítania a písania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V tomto období žiak má mať zvládnutú základnú techniku čítania a písania. Zdokonaľovanie čítania treba precvičovať na textoch, ktoré sú krátke, dynamické, zaujímavé a vekuprimerané žiakom, a zároveň aj na textoch školskej a domácej lektúry. Osobitný zreteľ treba klásť na porozumenie prečítaných slov, viet a textov. Sústavným cvičením žiaci automatizujú proces čítania a písania.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LITERATÚRA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Odporúčané obsahy z oblasti </w:t>
      </w:r>
      <w:r w:rsidRPr="004B5FBD">
        <w:rPr>
          <w:rFonts w:ascii="Arial" w:eastAsia="Times New Roman" w:hAnsi="Arial" w:cs="Arial"/>
          <w:i/>
          <w:iCs/>
          <w:lang w:eastAsia="sr-Latn-CS"/>
        </w:rPr>
        <w:t>Literatúra</w:t>
      </w:r>
      <w:r w:rsidRPr="004B5FBD">
        <w:rPr>
          <w:rFonts w:ascii="Arial" w:eastAsia="Times New Roman" w:hAnsi="Arial" w:cs="Arial"/>
          <w:lang w:eastAsia="sr-Latn-CS"/>
        </w:rPr>
        <w:t xml:space="preserve"> sa spracúvajú počas celého školského roka zo šlabikára, čítanky a CD k čítanke, ako základných vyučovacích pomôcok tak, že učiteľ ich realizáciu plánuje v súlade s individuálnymi charakteristikami žiakov a možnosťami celého kolektívu, vedený vzdelávacími výkonmi.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uschopňovaní žiakov, aby za pomoci učiteľa porozumeli textom zo školskej lektúry, ale aj z populárnej tvorby, informačným textom z časopisov pre deti, encyklopédií a pod., dôležité je trvať na tom, aby sa pochopili udalosti, priestorové a časové vzťahy a dôležité detaily v opisoch bytostí a prírody. Keďže sa texty zo školskej lektúry používajú na nácvik čítania a písania a uvádzanie žiakov do základných literárno-teoretických pojmov, žiaci sa podnecujú, aby si všímali osobnosti v literárnom diele, ich vlastnosti a konania; ich pocity (veselé, smutné, komické) a aby rozlišovali dobro od zla. Medzi povinnými textami je niekoľko ľudových rozprávok, z ktorých učiteľ spracuje najmenej tri, podľa vlastného výberu vedený schopnosťami a záujmom detí.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povinných textoch zo školskej lektúry je učiteľovi ponechaná voľba, aby si v jednotlivých prípadoch zvolil medzi dvomi, poťažne tromi textami (napr. zvolí sa jedna z ponúknutých ľudových rozprávok, Povinne sa spracuje báseň Kristy Bendovej </w:t>
      </w:r>
      <w:r w:rsidRPr="004B5FBD">
        <w:rPr>
          <w:rFonts w:ascii="Arial" w:eastAsia="Times New Roman" w:hAnsi="Arial" w:cs="Arial"/>
          <w:i/>
          <w:iCs/>
          <w:lang w:eastAsia="sr-Latn-CS"/>
        </w:rPr>
        <w:t>Klopi, klopi brána</w:t>
      </w:r>
      <w:r w:rsidRPr="004B5FBD">
        <w:rPr>
          <w:rFonts w:ascii="Arial" w:eastAsia="Times New Roman" w:hAnsi="Arial" w:cs="Arial"/>
          <w:lang w:eastAsia="sr-Latn-CS"/>
        </w:rPr>
        <w:t xml:space="preserve"> a jedna z ponúknutých básní: Zoroslava Jesnského </w:t>
      </w:r>
      <w:r w:rsidRPr="004B5FBD">
        <w:rPr>
          <w:rFonts w:ascii="Arial" w:eastAsia="Times New Roman" w:hAnsi="Arial" w:cs="Arial"/>
          <w:i/>
          <w:iCs/>
          <w:lang w:eastAsia="sr-Latn-CS"/>
        </w:rPr>
        <w:t>Prváci do toho</w:t>
      </w:r>
      <w:r w:rsidRPr="004B5FBD">
        <w:rPr>
          <w:rFonts w:ascii="Arial" w:eastAsia="Times New Roman" w:hAnsi="Arial" w:cs="Arial"/>
          <w:lang w:eastAsia="sr-Latn-CS"/>
        </w:rPr>
        <w:t xml:space="preserve"> alebo báseň Miroslava Demáka </w:t>
      </w:r>
      <w:r w:rsidRPr="004B5FBD">
        <w:rPr>
          <w:rFonts w:ascii="Arial" w:eastAsia="Times New Roman" w:hAnsi="Arial" w:cs="Arial"/>
          <w:i/>
          <w:iCs/>
          <w:lang w:eastAsia="sr-Latn-CS"/>
        </w:rPr>
        <w:t>Ťažko je.</w:t>
      </w:r>
      <w:r w:rsidRPr="004B5FBD">
        <w:rPr>
          <w:rFonts w:ascii="Arial" w:eastAsia="Times New Roman" w:hAnsi="Arial" w:cs="Arial"/>
          <w:lang w:eastAsia="sr-Latn-CS"/>
        </w:rPr>
        <w:t xml:space="preserve"> Spracované básne netreba všetky zadať žiakom učiť sa spamäti Báseň Pavla Mučajiho </w:t>
      </w:r>
      <w:r w:rsidRPr="004B5FBD">
        <w:rPr>
          <w:rFonts w:ascii="Arial" w:eastAsia="Times New Roman" w:hAnsi="Arial" w:cs="Arial"/>
          <w:i/>
          <w:iCs/>
          <w:lang w:eastAsia="sr-Latn-CS"/>
        </w:rPr>
        <w:t>Ježko si hľadá zimovisko</w:t>
      </w:r>
      <w:r w:rsidRPr="004B5FBD">
        <w:rPr>
          <w:rFonts w:ascii="Arial" w:eastAsia="Times New Roman" w:hAnsi="Arial" w:cs="Arial"/>
          <w:lang w:eastAsia="sr-Latn-CS"/>
        </w:rPr>
        <w:t xml:space="preserve"> sa žiaci neučia spamäti. Báseň sa odporúča spracovať po častiach, motivujúc žiakov, aby si báseň, ako celok, prečítali aj sami. Odporúča sa urobiť si výber textov z čítanky a z CD k čítanke tak, aby sa spracoval aspoň jeden text, ktorý je viazaný k jednotlivému ročnému obdobiu a sviatkom.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Keďže sú texty, ktoré sú plánované osnovami, jednoduché, krátke a založené na chronologickom časovom slede, žiak má určiť, </w:t>
      </w:r>
      <w:r w:rsidRPr="004B5FBD">
        <w:rPr>
          <w:rFonts w:ascii="Arial" w:eastAsia="Times New Roman" w:hAnsi="Arial" w:cs="Arial"/>
          <w:i/>
          <w:iCs/>
          <w:lang w:eastAsia="sr-Latn-CS"/>
        </w:rPr>
        <w:t>kde</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kedy</w:t>
      </w:r>
      <w:r w:rsidRPr="004B5FBD">
        <w:rPr>
          <w:rFonts w:ascii="Arial" w:eastAsia="Times New Roman" w:hAnsi="Arial" w:cs="Arial"/>
          <w:lang w:eastAsia="sr-Latn-CS"/>
        </w:rPr>
        <w:t xml:space="preserve"> sa konal dej a pochopiť dôvody a následky diania, totiž, čo sa v texte udialo ako prvé, čo bolo potom a čo bude následne.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Žiak si má všimnúť formálny rozdiel medzi poéziou, prózou a drámou (rozdiel veršu od prózneho textu a dramatického textu) a ich základné genealogické charakteristiky (napr. nedostatok fabuly v lyrickom diele, rytmickosť veršov alebo striedanie udalostí v epickom a v dramatickom diele), ale nie aj na úrovni definovania genealogických pojmov. Žiak má odlišovať báseň (a žartovnú báseň podľa melódie prednesu) od rozprávky (bájky) a dramatického textu, ale bez uvádzania definícií literárno-teoretických pojmov. Podrobnejšie terminologické určovanie sa uvádza len v starších ročníkoch.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Žiak má chápať prenesený význam hádaniek bez formulovania jestvujúcich štylistických postupov; rozlišovať žáner bájky ako rozprávky s preneseným významom (bez uvádzania pojmu alegórie), aby bol oboznámený, že jestvujú ľudové a autorské bájky (ktoré môžu byť vo veršoch alebo v próze), že v bájkach osoby môžu byť, nie len zvieratá, ale aj rastliny, predmety antropomorfizované bytosti (Šťastie, Nádej) alebo ľudia a napokon, aby rozumel jej prenesený význam a vyčlenil jej ponaučenie. Keďže sa v tomto veku integrálny text bájky často upravuje, kráti, vo výkonoch nie sú uvedené štrukturálne žánrové prvky bájky (fabula a ponaučenie), nanajvýš, keďže ponaučenie pri niektorých ľudových a autorských bájkach nie je vyčlenené.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Žiaci sa uschopňujú všímať si neznáme a menej známe slová v texte a pýtať sa učiteľa na ich význam, aby čím lepšie pochopili význam textu. Vedení otázkami (</w:t>
      </w:r>
      <w:r w:rsidRPr="004B5FBD">
        <w:rPr>
          <w:rFonts w:ascii="Arial" w:eastAsia="Times New Roman" w:hAnsi="Arial" w:cs="Arial"/>
          <w:i/>
          <w:iCs/>
          <w:lang w:eastAsia="sr-Latn-CS"/>
        </w:rPr>
        <w:t>kto?, čo?, kde?, kedy?, prečo?</w:t>
      </w:r>
      <w:r w:rsidRPr="004B5FBD">
        <w:rPr>
          <w:rFonts w:ascii="Arial" w:eastAsia="Times New Roman" w:hAnsi="Arial" w:cs="Arial"/>
          <w:lang w:eastAsia="sr-Latn-CS"/>
        </w:rPr>
        <w:t xml:space="preserve">) o prečítanom obsahu, žiaci sa uschopňujú, aby ako svoje odpovede formulovali: vety, odseky, kratšie textuálne celky, čo závisí od individuálnych schopností. Pri spracovaní literárneho textu žiaci získavajú prvé literátno-estetické skúsenosti a formujú svoje stanoviská o diele, ktoré počúvajú alebo čítajú. Učiteľ podporuje žiakov, aby svoje stanoviská aj povedali.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čítaní lyrických básní sa žiaci postupne učia rozlišovať a prežívať melodickosť básní a výrazne ich predniesť (podľa výberu). Rozlíšenie veršovaného od prozaického diela sa nekoná na teoretickej úrovni.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spracovaní dramatických textov pre deti sa žiaci motivujú na celý rad tvorivých aktivít, ktoré vznikajú čítaním diela (scénický výstup, dramatická hra, bábkohra, dramatické dialógy, sledovanie detského divadelného predstavenia, nahrávanie a komentovanie dramatizovaných úryvkov). Pri tom si žiaci osvojujú aj pravidlá správania sa v divadle, ako jeden z výchovných aspektov školy. Okrem aktívneho počúvania, potom aj samostatného čítania jednoduchých literárnych a iných druhov textov sa žiaci uschopňujú, aby obsahy spájali s ilustráciami, ktoré sprevádzajú literárne, populárne a informatívne texty.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Už od prvého ročníka sa obsahmi sugeruje systematické a postupné osvojovanie si literárnych pojmov a učiteľom sa odporúča, aby do slovnej zásoby žiakov kontinuovane uvádzali nové slová, aby sa obohacovala slovná zásoba. Osvojovanie si literárnych pojmov nechápe učenie sa ich definícií, ale len vymenovanie pojmu a jeho opisné vysvetlenie a pozorovanie jeho významu a úlohy v literárno-umeleckom texte.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Opätovné uvádzanie domácej lektúry do školských programov podporuje pestovanie čitateľských návykov. V prvom ročníku sa hodiny domácej lektúry realizujú v druhom polroku. Za cieľom, aby si žiaci zvykali čítať povinnú domácu lektúru a texty podľa vlastného výberu, treba žiakov usmerniť na spoluprácu so školskou knižnicou, a odporúča sa dokonca realizovať aj niekoľko hodín v školskej knižnici.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Zručnosť čítania a porozumenia prečítaného sa získava aj v okruhu </w:t>
      </w:r>
      <w:r w:rsidRPr="004B5FBD">
        <w:rPr>
          <w:rFonts w:ascii="Arial" w:eastAsia="Times New Roman" w:hAnsi="Arial" w:cs="Arial"/>
          <w:i/>
          <w:iCs/>
          <w:lang w:eastAsia="sr-Latn-CS"/>
        </w:rPr>
        <w:t>Jazykovej kultúry</w:t>
      </w:r>
      <w:r w:rsidRPr="004B5FBD">
        <w:rPr>
          <w:rFonts w:ascii="Arial" w:eastAsia="Times New Roman" w:hAnsi="Arial" w:cs="Arial"/>
          <w:lang w:eastAsia="sr-Latn-CS"/>
        </w:rPr>
        <w:t xml:space="preserve"> a pri spracovaní literárno-umeleckých textov. Žiakov treba viesť k čítaniu obrázkových textov (napr. bájky, rozprávky a poviedky).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JAZYK</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Vo vyučovaní jazyka žiaci si osvojujú správnu ústnu a písomnú komunikáciu v spisovnom slovenskom jazyku. Požiadavky tohto programu nie sú usmernené len na jazykové pravidlá a gramatické normy, ale aj na ich funkciu. Napríklad, veta sa nespoznáva len ako gramatická jednotka (z hľadiska jej štruktúry), ale aj ako komunikačná jednotka (z hľadiska jej funkcie v komunikácii).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Gramatika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Základnou programovou požiadavkou vo výučbe gramatiky je predstaviť a interpretovať žiakom jazyk ako systém. Ani jeden jazykový jav by sa nemal vyučovať ojedinele, mimo kontextu, v ktorom sa realizuje jeho funkcia.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rámci nácviku počúvania, rozprávania, čítania a písania žiaci pozorujú jazykové javy bez toho, aby ich pomenúvali. Takýmto spôsobom sa kladú základy pre ďalšie prehlbovanie jazykových obsahov vo vyšších ročníkoch.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Žiakom treba poukazovať na špecifickú funkciu hlások v jednotlivých slovách (napr. l, ĺ, r, ŕ). Takto sa priamym spôsobom upozorňuje na dôležitosť správneho písania slov, resp. správnej výslovnosti hlások.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Základné poznatky z morfológie žiaci získavajú pozorovaním slova ako jazykovej jednotky medzi hláskou a vetou. Slová treba vždy líšiť a spracovať ako časti vety. Pri písaní treba zdôrazňovať, že slová píšeme oddelene z oboch strán a pri rozprávaní správne klásť prízvuky v jednotlivých slovách (ak ich žiaci chybne vyslovujú).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Vždy, keď je to možné, vety treba vnímať ako časti textu. Pri písaní osobitne treba zdôrazňovať, že sa vety začínajú písať s veľkým začiatočným písmenom a končia sa bodkou, otáznikom alebo výkričníkom (takto sa prelínajú gramatika a pravopis). Pri vypovedaní vety, žiakov upozorňovať na jej intonáciu najmä vtedy, keď ide o opytovaciu vetu.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Cvičenia na osvojovanie a upevňovanie vedomostí z gramatiky až po úroveň ich praktického použitia v nových hovorových situáciách vyplývajú z programových požiadaviek, ale sú vo veľkej miere podmienené konkrétnymi situáciami v triede - jazykovými odchýlkami vzhľadom na spisovný jazyk, chybami, ktoré sa zjavujú v písomnom vyjadrovaní žiakov. Z toho dôvodu sa obsahy cvičení vo vyučovaní jazyka musia určovať na základe systematického sledovania ústneho vyjadrovania a písania žiakov.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Pravopis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Pravopisné pravidlá žiaci majú zdolávať systematickými cvičeniami (jednoduchými a zložitými). Tieto cvičenia majú byť rôznorodé a majú sa často uplatňovať.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JAZYKOVÁ KULTÚRA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Oblasť </w:t>
      </w:r>
      <w:r w:rsidRPr="004B5FBD">
        <w:rPr>
          <w:rFonts w:ascii="Arial" w:eastAsia="Times New Roman" w:hAnsi="Arial" w:cs="Arial"/>
          <w:i/>
          <w:iCs/>
          <w:lang w:eastAsia="sr-Latn-CS"/>
        </w:rPr>
        <w:t>Jazyková kultúra</w:t>
      </w:r>
      <w:r w:rsidRPr="004B5FBD">
        <w:rPr>
          <w:rFonts w:ascii="Arial" w:eastAsia="Times New Roman" w:hAnsi="Arial" w:cs="Arial"/>
          <w:lang w:eastAsia="sr-Latn-CS"/>
        </w:rPr>
        <w:t xml:space="preserve"> zahŕňa rozvíjanie základov gramotnosti žiakov, totiž zdokonaľovanie ústneho vyjadrovania, počúvania, čítania a písania. Tieto štyri programové podoblasti usmernené sú na pestovanie kultúry ústneho a písomného vyjadrovania, obohacovanie slovnej zásoby a, v širšom slova zmysle, na rozvíjanie komunikačných schopností žiakov. Výučba v oblasti </w:t>
      </w:r>
      <w:r w:rsidRPr="004B5FBD">
        <w:rPr>
          <w:rFonts w:ascii="Arial" w:eastAsia="Times New Roman" w:hAnsi="Arial" w:cs="Arial"/>
          <w:i/>
          <w:iCs/>
          <w:lang w:eastAsia="sr-Latn-CS"/>
        </w:rPr>
        <w:t>Jazyková kultúra</w:t>
      </w:r>
      <w:r w:rsidRPr="004B5FBD">
        <w:rPr>
          <w:rFonts w:ascii="Arial" w:eastAsia="Times New Roman" w:hAnsi="Arial" w:cs="Arial"/>
          <w:lang w:eastAsia="sr-Latn-CS"/>
        </w:rPr>
        <w:t xml:space="preserve"> realizuje sa v prelínaní s ostatnými oblasťami, ale aj samostatnými vyučovacími jednotkami.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Ústne vyjadrovanie žiakov sa rozvíja prostredníctvom rozhovoru, v ktorom ich učiteľ usmerňuje, aby si zdokonaľovali svoju komunikáciu. V riadenom rozhovore o literárnom texte alebo o niektorej téme, žiaci odpovedajú na otázky, kladú otázky, vyjadrujú svoje mienky a postoje. Voľný, totiž spoločenský rozhovor, je základom každodennej komunikácie. Preto treba žiakov usmerňovať slušne začať rozhovor, vymeniť si informácie a používať základné formy zdvorilosti. Žiaci sa posmeľujú, aby tvorili ústne odkazy, v ktorých budú vyjadrovať informácie na príkladoch z každodenného školského života. (Ako východiskový text sa môže z čítanky využiť text Hany Zelinovej </w:t>
      </w:r>
      <w:r w:rsidRPr="004B5FBD">
        <w:rPr>
          <w:rFonts w:ascii="Arial" w:eastAsia="Times New Roman" w:hAnsi="Arial" w:cs="Arial"/>
          <w:i/>
          <w:iCs/>
          <w:lang w:eastAsia="sr-Latn-CS"/>
        </w:rPr>
        <w:t>Čo je rodina</w:t>
      </w:r>
      <w:r w:rsidRPr="004B5FBD">
        <w:rPr>
          <w:rFonts w:ascii="Arial" w:eastAsia="Times New Roman" w:hAnsi="Arial" w:cs="Arial"/>
          <w:lang w:eastAsia="sr-Latn-CS"/>
        </w:rPr>
        <w:t xml:space="preserve"> alebo text Márie Ďuríčkovej </w:t>
      </w:r>
      <w:r w:rsidRPr="004B5FBD">
        <w:rPr>
          <w:rFonts w:ascii="Arial" w:eastAsia="Times New Roman" w:hAnsi="Arial" w:cs="Arial"/>
          <w:i/>
          <w:iCs/>
          <w:lang w:eastAsia="sr-Latn-CS"/>
        </w:rPr>
        <w:t>Vkotolni</w:t>
      </w:r>
      <w:r w:rsidRPr="004B5FBD">
        <w:rPr>
          <w:rFonts w:ascii="Arial" w:eastAsia="Times New Roman" w:hAnsi="Arial" w:cs="Arial"/>
          <w:lang w:eastAsia="sr-Latn-CS"/>
        </w:rPr>
        <w:t xml:space="preserve">). V priebehu každého rozhovoru žiaci sa podnecujú, aby hovorili, vlastne aby vyjadrili informácie, svoje mienky, pomenovali city vyberanými, priliehavými slovami.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Odporúčané tvary ústneho vyjadrovania sú rozprávanie, prerozprávanie a opis. To sú obsahy programu, resp. obsahy učenia. Žiak sa postupne uvádza do ústneho vyjadrovania a učí sa ako prerozprávať text, ako rozprávať alebo ako opisovať. Vyjadrovanie sa realizuje hovorovými cvičeniami za pomoci zadaného alebo spoločného plánu. Plán pomáha žiakom vytvárať obsah ústneho prejavu. Žiakov, ktorí môžu hovoriť samostatne na základe svojho individuálneho plánu alebo aj bez neho, neobmedzujeme. Ústne sa prerozpráva kratší text, časť divadelného predstavenia alebo filmu. Odporúčané tvary rozprávania sú: rozprávanie o </w:t>
      </w:r>
      <w:r w:rsidRPr="004B5FBD">
        <w:rPr>
          <w:rFonts w:ascii="Arial" w:eastAsia="Times New Roman" w:hAnsi="Arial" w:cs="Arial"/>
          <w:lang w:eastAsia="sr-Latn-CS"/>
        </w:rPr>
        <w:lastRenderedPageBreak/>
        <w:t xml:space="preserve">obrázkoch alebo o slede obrázkov (obrázková rozprávka), rozprávanie o zážitkoch a príhodách... Ako príklad ponúkame uvedený v čítanke text </w:t>
      </w:r>
      <w:r w:rsidRPr="004B5FBD">
        <w:rPr>
          <w:rFonts w:ascii="Arial" w:eastAsia="Times New Roman" w:hAnsi="Arial" w:cs="Arial"/>
          <w:i/>
          <w:iCs/>
          <w:lang w:eastAsia="sr-Latn-CS"/>
        </w:rPr>
        <w:t>Viete rozprávať ako Martinko?</w:t>
      </w:r>
      <w:r w:rsidRPr="004B5FBD">
        <w:rPr>
          <w:rFonts w:ascii="Arial" w:eastAsia="Times New Roman" w:hAnsi="Arial" w:cs="Arial"/>
          <w:lang w:eastAsia="sr-Latn-CS"/>
        </w:rPr>
        <w:t xml:space="preserve"> Opisujú sa ročné obdobia, rastliny a zvieratá, najlepší priateľ alebo priateľka, členovia rodiny, domáci miláčikovia a pod. Ako motiváciu využívame texty z čítanke a z CD k čítanke: napr. Mária Jančová: </w:t>
      </w:r>
      <w:r w:rsidRPr="004B5FBD">
        <w:rPr>
          <w:rFonts w:ascii="Arial" w:eastAsia="Times New Roman" w:hAnsi="Arial" w:cs="Arial"/>
          <w:i/>
          <w:iCs/>
          <w:lang w:eastAsia="sr-Latn-CS"/>
        </w:rPr>
        <w:t>Braček a sestrička,</w:t>
      </w:r>
      <w:r w:rsidRPr="004B5FBD">
        <w:rPr>
          <w:rFonts w:ascii="Arial" w:eastAsia="Times New Roman" w:hAnsi="Arial" w:cs="Arial"/>
          <w:lang w:eastAsia="sr-Latn-CS"/>
        </w:rPr>
        <w:t xml:space="preserve"> Michal Babinka: </w:t>
      </w:r>
      <w:r w:rsidRPr="004B5FBD">
        <w:rPr>
          <w:rFonts w:ascii="Arial" w:eastAsia="Times New Roman" w:hAnsi="Arial" w:cs="Arial"/>
          <w:i/>
          <w:iCs/>
          <w:lang w:eastAsia="sr-Latn-CS"/>
        </w:rPr>
        <w:t>Verš o búde,</w:t>
      </w:r>
      <w:r w:rsidRPr="004B5FBD">
        <w:rPr>
          <w:rFonts w:ascii="Arial" w:eastAsia="Times New Roman" w:hAnsi="Arial" w:cs="Arial"/>
          <w:lang w:eastAsia="sr-Latn-CS"/>
        </w:rPr>
        <w:t xml:space="preserve"> Sibyla Mislovicová: </w:t>
      </w:r>
      <w:r w:rsidRPr="004B5FBD">
        <w:rPr>
          <w:rFonts w:ascii="Arial" w:eastAsia="Times New Roman" w:hAnsi="Arial" w:cs="Arial"/>
          <w:i/>
          <w:iCs/>
          <w:lang w:eastAsia="sr-Latn-CS"/>
        </w:rPr>
        <w:t>Kde bývajú zvieratká,</w:t>
      </w:r>
      <w:r w:rsidRPr="004B5FBD">
        <w:rPr>
          <w:rFonts w:ascii="Arial" w:eastAsia="Times New Roman" w:hAnsi="Arial" w:cs="Arial"/>
          <w:lang w:eastAsia="sr-Latn-CS"/>
        </w:rPr>
        <w:t xml:space="preserve"> Viera Dobiášová</w:t>
      </w:r>
      <w:r w:rsidRPr="004B5FBD">
        <w:rPr>
          <w:rFonts w:ascii="Arial" w:eastAsia="Times New Roman" w:hAnsi="Arial" w:cs="Arial"/>
          <w:i/>
          <w:iCs/>
          <w:lang w:eastAsia="sr-Latn-CS"/>
        </w:rPr>
        <w:t>; Otec rok,</w:t>
      </w:r>
      <w:r w:rsidRPr="004B5FBD">
        <w:rPr>
          <w:rFonts w:ascii="Arial" w:eastAsia="Times New Roman" w:hAnsi="Arial" w:cs="Arial"/>
          <w:lang w:eastAsia="sr-Latn-CS"/>
        </w:rPr>
        <w:t xml:space="preserve"> Daniela Reichstädterová </w:t>
      </w:r>
      <w:r w:rsidRPr="004B5FBD">
        <w:rPr>
          <w:rFonts w:ascii="Arial" w:eastAsia="Times New Roman" w:hAnsi="Arial" w:cs="Arial"/>
          <w:i/>
          <w:iCs/>
          <w:lang w:eastAsia="sr-Latn-CS"/>
        </w:rPr>
        <w:t>Jesenný šarkan,...)</w:t>
      </w:r>
      <w:r w:rsidRPr="004B5FBD">
        <w:rPr>
          <w:rFonts w:ascii="Arial" w:eastAsia="Times New Roman" w:hAnsi="Arial" w:cs="Arial"/>
          <w:lang w:eastAsia="sr-Latn-CS"/>
        </w:rPr>
        <w:t xml:space="preserve"> U žiakov sa podnecuje správne ústne vyjadrovanie. Medzi nácvik ústneho vyjadrovania treba zaradiť aj cvičenia na správnu výslovnosť jednotlivých hlások a skupiny hlások (vhodná na logopedické cvičenia je báseň Daniela Heviera: </w:t>
      </w:r>
      <w:r w:rsidRPr="004B5FBD">
        <w:rPr>
          <w:rFonts w:ascii="Arial" w:eastAsia="Times New Roman" w:hAnsi="Arial" w:cs="Arial"/>
          <w:i/>
          <w:iCs/>
          <w:lang w:eastAsia="sr-Latn-CS"/>
        </w:rPr>
        <w:t>Prvácke zuby,</w:t>
      </w:r>
      <w:r w:rsidRPr="004B5FBD">
        <w:rPr>
          <w:rFonts w:ascii="Arial" w:eastAsia="Times New Roman" w:hAnsi="Arial" w:cs="Arial"/>
          <w:lang w:eastAsia="sr-Latn-CS"/>
        </w:rPr>
        <w:t xml:space="preserve"> báseň Márie Topoľskej </w:t>
      </w:r>
      <w:r w:rsidRPr="004B5FBD">
        <w:rPr>
          <w:rFonts w:ascii="Arial" w:eastAsia="Times New Roman" w:hAnsi="Arial" w:cs="Arial"/>
          <w:i/>
          <w:iCs/>
          <w:lang w:eastAsia="sr-Latn-CS"/>
        </w:rPr>
        <w:t>Orechovci,</w:t>
      </w:r>
      <w:r w:rsidRPr="004B5FBD">
        <w:rPr>
          <w:rFonts w:ascii="Arial" w:eastAsia="Times New Roman" w:hAnsi="Arial" w:cs="Arial"/>
          <w:lang w:eastAsia="sr-Latn-CS"/>
        </w:rPr>
        <w:t xml:space="preserve"> Krista Bendová: </w:t>
      </w:r>
      <w:r w:rsidRPr="004B5FBD">
        <w:rPr>
          <w:rFonts w:ascii="Arial" w:eastAsia="Times New Roman" w:hAnsi="Arial" w:cs="Arial"/>
          <w:i/>
          <w:iCs/>
          <w:lang w:eastAsia="sr-Latn-CS"/>
        </w:rPr>
        <w:t>Naučme sa "r",...</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Učenie spamäti a prednes zvolených textov alebo ich kratších úryvkov usmernené je na obohacovanie slovnej zásoby a na správne vyjadrovanie. Spamäti žiaci hovoria zvolené básne a postupne sa uvádzajú základné pravidlá prednesu. Učiť spamäti sa môžu aj kratšie úryvky z rozprávok a časti dramatického textu (osoba). Cieľom takéhoto druhu vyjadrovania je výrazný prednes, nielen memorovanie textu. Potrebné je pozorne si zvoliť to, čo sa deti budú učiť spamäti a jedno z kritérií je aj umelecká hodnota textu a jeho prispôsobenosť veku žiakov. Scénicky sa predvádzajú texty zo školskej lektúry a dramatizované texty. Scénické hry je najlepšie realizovať na základe literárnych diel, ktoré sú priliehavé pre scénickú inprovizáciu.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Obohacovanie slovnej zásoby vo funkcii jasného vyjadrovania realizuje sa použitím adekvátnych slov v ústnom vyjadrovaní, osvojovaním si a používaním nových slov, ako aj rozširovaním rozsahu významu v rámci jedného slova. Nové slová sa osvojujú zo správnej reči a z literárnych a neliterárnych textov. Žiaci sa usmerňujú zo svojej aktívnej a aktivovaním pasívnej slovnej zásoby používať slová, ktorými sa žiadané informácie prenášajú čím presnejšie a ktoré prejav robia krajším.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Jazyková kultúra žiakov pestuje sa hravými aktivitami, zvlášť jazykovými hrami. Druhy hier treba voliť na základe záujmov žiakov, ale aj v kontexte vyučovacích obsahov. Môžu to byť hry rozhovoru, napríklad, rozhovor s neposlušnou bábikou, rozhovor s literárnou postavou, situačné hry, reálne situácie, napríklad rozhovor s predavačom, rozhovor s lekárom. Taktiež, môžu sa zvoliť aj prešmyčky, rébusy, palindrómy, reťazce, doplňovačky, jednoduché krížovky a tajničky.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Počúvanie je dôležitou aktivitou v komunikácii. Žiaci sa v rozhovore usmerňujú, aby pozorne a kultúrne počúvali spolubesedujúcich. Vo vyučovacom kontexte žiaci počúvajú, čo hovoria iní a to potvrdzujú reprodukciou alebo parafrázovaním vypočutého odkazu, ako aj postupom na základe prosieb alebo ústnych inštrukcií dospelých a vrstovníkov. Pozorné počúvanie praktikuje sa aj v simulovaných situáciách (hovorové a situačné hry). Žiaci počúvajú čítanie učiteľa, vrstovníkov alebo moderátora.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Medzi záznami počúvaného patrí diktát, ktorým sa nacvičuje aj písanie. Prvým krokom v realizácii diktátu je počúvanie a vnímanie hranice medzi slovom a vetou v závislosti od intonácie, čím sa rozvíja jazykové prepájanie vysloveného a zapísaného slova.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Hry na rozvíjanie sluchovej pozornosti uskutočňujú sa vo vyučovacom kontexte: pozorné počúvanie s úlohami, napríklad </w:t>
      </w:r>
      <w:r w:rsidRPr="004B5FBD">
        <w:rPr>
          <w:rFonts w:ascii="Arial" w:eastAsia="Times New Roman" w:hAnsi="Arial" w:cs="Arial"/>
          <w:i/>
          <w:iCs/>
          <w:lang w:eastAsia="sr-Latn-CS"/>
        </w:rPr>
        <w:t>Rozpoznaj, kto hovorí</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Počúvaj ako rozprávam</w:t>
      </w:r>
      <w:r w:rsidRPr="004B5FBD">
        <w:rPr>
          <w:rFonts w:ascii="Arial" w:eastAsia="Times New Roman" w:hAnsi="Arial" w:cs="Arial"/>
          <w:lang w:eastAsia="sr-Latn-CS"/>
        </w:rPr>
        <w:t xml:space="preserve"> (ticho, rýchlo..), </w:t>
      </w:r>
      <w:r w:rsidRPr="004B5FBD">
        <w:rPr>
          <w:rFonts w:ascii="Arial" w:eastAsia="Times New Roman" w:hAnsi="Arial" w:cs="Arial"/>
          <w:i/>
          <w:iCs/>
          <w:lang w:eastAsia="sr-Latn-CS"/>
        </w:rPr>
        <w:t>Počujem hlas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Písanie a čítanie sa nacvičujú vo výučbe začiatočného čítania písania, a potom v oblastiach </w:t>
      </w:r>
      <w:r w:rsidRPr="004B5FBD">
        <w:rPr>
          <w:rFonts w:ascii="Arial" w:eastAsia="Times New Roman" w:hAnsi="Arial" w:cs="Arial"/>
          <w:i/>
          <w:iCs/>
          <w:lang w:eastAsia="sr-Latn-CS"/>
        </w:rPr>
        <w:t>Literatúra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Jazyk</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Jazyková kultúra</w:t>
      </w:r>
      <w:r w:rsidRPr="004B5FBD">
        <w:rPr>
          <w:rFonts w:ascii="Arial" w:eastAsia="Times New Roman" w:hAnsi="Arial" w:cs="Arial"/>
          <w:lang w:eastAsia="sr-Latn-CS"/>
        </w:rPr>
        <w:t xml:space="preserve">. V obsahoch z oblasti </w:t>
      </w:r>
      <w:r w:rsidRPr="004B5FBD">
        <w:rPr>
          <w:rFonts w:ascii="Arial" w:eastAsia="Times New Roman" w:hAnsi="Arial" w:cs="Arial"/>
          <w:i/>
          <w:iCs/>
          <w:lang w:eastAsia="sr-Latn-CS"/>
        </w:rPr>
        <w:t>Jazyková kultúra</w:t>
      </w:r>
      <w:r w:rsidRPr="004B5FBD">
        <w:rPr>
          <w:rFonts w:ascii="Arial" w:eastAsia="Times New Roman" w:hAnsi="Arial" w:cs="Arial"/>
          <w:lang w:eastAsia="sr-Latn-CS"/>
        </w:rPr>
        <w:t xml:space="preserve"> dané sú základné prvky, ktoré sa vzťahujú na gramotnosť žiakov, ktoré sa nemôžu pozorovať oddelene, ale v prepojení s výkonmi a odporúčanými obsahmi vo všetkých oblastiach </w:t>
      </w:r>
      <w:r w:rsidRPr="004B5FBD">
        <w:rPr>
          <w:rFonts w:ascii="Arial" w:eastAsia="Times New Roman" w:hAnsi="Arial" w:cs="Arial"/>
          <w:lang w:eastAsia="sr-Latn-CS"/>
        </w:rPr>
        <w:lastRenderedPageBreak/>
        <w:t xml:space="preserve">predmetu. Teda, čítanie a písanie sa nespracúvajú oddelene v rámci vyučovacích oblastí, ale v rámci všetkých vyučovacích obsahov.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prvom ročníku žiaci píšu vety a kratšie texty. Zvlášť sa dbá o individuálny prístup ku každému žiakovi, teda podnecujú sa jeho schopnosti a schopnosti v písaní. Ak dieťa má ťažkosti pri písaní, treba ho postupne a pozorne uvádzať do techniky písania, kým dieťa, ktoré postupuje rýchlejšie, podnecovať adekvátnymi, dobre zvolenými požiadavkami. Žiaci písomne odpovedajú na jednoduché otázky o vlastných skúsenostiach, bytostiach, predmetoch, javoch. Taktiež, zapisujú názov obrázku ale názvy obrázkov v slede a vety na základe obrázkov alebo slede obrázkov (rozprávka podľa obrázkov).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Žiaci sa uschopňujú písať kratšie písomné odkazy, ktorými prenášajú informácie a ktoré majú praktický účel. Tieto odkazy nemajú klasickú formu, ale sa používajú každodenne, napríklad informácie o školských záväzkoch (informácie o mimovyučovacích aktivitách, súpis školských potrieb, potrebného materiálu pre jednotlivé vyučovacie predmety).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Učenie sa samostatne písať text sa začína spájaním viac viet do jedného celku. Žiaci píšu o svojich skúsenostiach, zážitkoch, o obrázku alebo o rade obrázkov (rozprávka podľa obrázkov). V súlade so svojimi schopnosťami žiak napíše, dve, tri navzájom súvisiace vety alebo kratší text.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písaní sa uplatňujú naučené pravopisné pravidlá, ktoré sú spracované v oblasti </w:t>
      </w:r>
      <w:r w:rsidRPr="004B5FBD">
        <w:rPr>
          <w:rFonts w:ascii="Arial" w:eastAsia="Times New Roman" w:hAnsi="Arial" w:cs="Arial"/>
          <w:i/>
          <w:iCs/>
          <w:lang w:eastAsia="sr-Latn-CS"/>
        </w:rPr>
        <w:t>Jazyk</w:t>
      </w:r>
      <w:r w:rsidRPr="004B5FBD">
        <w:rPr>
          <w:rFonts w:ascii="Arial" w:eastAsia="Times New Roman" w:hAnsi="Arial" w:cs="Arial"/>
          <w:lang w:eastAsia="sr-Latn-CS"/>
        </w:rPr>
        <w:t xml:space="preserve">. Tieto pravidlá treba dôsledne uplatňovať od začiatočného čítania a písania. Pri písaní žiaci sa usmerňujú voliť si primerané slová a stále používať nové.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Čítanie sa nacvičuje pri spracovaní školskej a domácej lektúry, ako aj na iných literárnych a neliterárnych textoch. Osobitná pozornosť sa venuje čítaniu informačných textov, ktoré sú v súlade so záujmami žiakov a v spoločenskom kontexte na základe odporúčaných obsahov programu. Treba využívať nasledovné druhy čítania: čítanie nahlas (celého textu, štafetové, flexibilné, dramatického textu), tiché čítanie (v sebe). Stupeň pochopenia textu preveruje sa podnetmi alebo otázkami a vyjadrovaním témy/odkazu textu (v súlade s predbežnými vedomosťami), tiež prezentáciou kľúčových častí textu obrázkami (ilustrovaním textu). Informácie o texte získavajú sa riadeným rozhovorom (odpovedaním na reprodukčné otázky kto?, kde?, ako? kedy?) a samostatne, bez podrobne daných pokynov.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00"/>
        <w:gridCol w:w="6911"/>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SLOVAČKI JEZIK</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nastave i učenja slovačkog jezika jeste da učenici ovladaju osnovnim zakonitostima slovačkog književnog jezika radi pravilnog usmenog i pisanog izražavanja, negujući svest o značaju uloge jezika u očuvanju nacionalnog identiteta; da se osposobe za tumačenje odabranih književnih i drugih umetničkih dela iz slovačke i svetske baštine, radi negovanja tradicije i kulture slovačkog naroda i razvijanja interkulturalnosti.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prvi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Godišnji fond časova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180 časova</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455"/>
        <w:gridCol w:w="1178"/>
        <w:gridCol w:w="1204"/>
        <w:gridCol w:w="329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razlikuje izgovoreni glas i napisano slovo; izgovorene i napisane reči i rečenice;</w:t>
            </w:r>
            <w:r w:rsidRPr="004B5FBD">
              <w:rPr>
                <w:rFonts w:ascii="Arial" w:eastAsia="Times New Roman" w:hAnsi="Arial" w:cs="Arial"/>
                <w:lang w:eastAsia="sr-Latn-CS"/>
              </w:rPr>
              <w:br/>
              <w:t>- razume ono što pročita;</w:t>
            </w:r>
            <w:r w:rsidRPr="004B5FBD">
              <w:rPr>
                <w:rFonts w:ascii="Arial" w:eastAsia="Times New Roman" w:hAnsi="Arial" w:cs="Arial"/>
                <w:lang w:eastAsia="sr-Latn-CS"/>
              </w:rPr>
              <w:br/>
            </w:r>
            <w:r w:rsidRPr="004B5FBD">
              <w:rPr>
                <w:rFonts w:ascii="Arial" w:eastAsia="Times New Roman" w:hAnsi="Arial" w:cs="Arial"/>
                <w:lang w:eastAsia="sr-Latn-CS"/>
              </w:rPr>
              <w:lastRenderedPageBreak/>
              <w:t>- aktivno sluša i razume sadržaj književnoumetničkog teksta koji mu se čita;</w:t>
            </w:r>
            <w:r w:rsidRPr="004B5FBD">
              <w:rPr>
                <w:rFonts w:ascii="Arial" w:eastAsia="Times New Roman" w:hAnsi="Arial" w:cs="Arial"/>
                <w:lang w:eastAsia="sr-Latn-CS"/>
              </w:rPr>
              <w:br/>
              <w:t>- prepozna pesmu, priču i dramski tekst;</w:t>
            </w:r>
            <w:r w:rsidRPr="004B5FBD">
              <w:rPr>
                <w:rFonts w:ascii="Arial" w:eastAsia="Times New Roman" w:hAnsi="Arial" w:cs="Arial"/>
                <w:lang w:eastAsia="sr-Latn-CS"/>
              </w:rPr>
              <w:br/>
              <w:t>- odredi glavni događaj, vreme (redosled događaja) i mesto dešavanja u vezi sa pročitanim tekstom;</w:t>
            </w:r>
            <w:r w:rsidRPr="004B5FBD">
              <w:rPr>
                <w:rFonts w:ascii="Arial" w:eastAsia="Times New Roman" w:hAnsi="Arial" w:cs="Arial"/>
                <w:lang w:eastAsia="sr-Latn-CS"/>
              </w:rPr>
              <w:br/>
              <w:t>- uoči likove i pravi razliku između njihovih pozitivnih i negativnih osobina;</w:t>
            </w:r>
            <w:r w:rsidRPr="004B5FBD">
              <w:rPr>
                <w:rFonts w:ascii="Arial" w:eastAsia="Times New Roman" w:hAnsi="Arial" w:cs="Arial"/>
                <w:lang w:eastAsia="sr-Latn-CS"/>
              </w:rPr>
              <w:br/>
              <w:t>- izrazi svoje mišljenje o ponašanju likova u književnom delu;</w:t>
            </w:r>
            <w:r w:rsidRPr="004B5FBD">
              <w:rPr>
                <w:rFonts w:ascii="Arial" w:eastAsia="Times New Roman" w:hAnsi="Arial" w:cs="Arial"/>
                <w:lang w:eastAsia="sr-Latn-CS"/>
              </w:rPr>
              <w:br/>
              <w:t>- prepozna zagonetku i razume njeno značenje;</w:t>
            </w:r>
            <w:r w:rsidRPr="004B5FBD">
              <w:rPr>
                <w:rFonts w:ascii="Arial" w:eastAsia="Times New Roman" w:hAnsi="Arial" w:cs="Arial"/>
                <w:lang w:eastAsia="sr-Latn-CS"/>
              </w:rPr>
              <w:br/>
              <w:t>- prepozna basnu i razume njeno značenje;</w:t>
            </w:r>
            <w:r w:rsidRPr="004B5FBD">
              <w:rPr>
                <w:rFonts w:ascii="Arial" w:eastAsia="Times New Roman" w:hAnsi="Arial" w:cs="Arial"/>
                <w:lang w:eastAsia="sr-Latn-CS"/>
              </w:rPr>
              <w:br/>
              <w:t>- razlikuje slovo, reč i rečenicu;</w:t>
            </w:r>
            <w:r w:rsidRPr="004B5FBD">
              <w:rPr>
                <w:rFonts w:ascii="Arial" w:eastAsia="Times New Roman" w:hAnsi="Arial" w:cs="Arial"/>
                <w:lang w:eastAsia="sr-Latn-CS"/>
              </w:rPr>
              <w:br/>
              <w:t>- pravilno izgovori i napiše kratku i potpunu rečenicu jednostavne strukture sa odgovarajućom intonacijom, odnosno interpunkcijskim znakom na kraju;</w:t>
            </w:r>
            <w:r w:rsidRPr="004B5FBD">
              <w:rPr>
                <w:rFonts w:ascii="Arial" w:eastAsia="Times New Roman" w:hAnsi="Arial" w:cs="Arial"/>
                <w:lang w:eastAsia="sr-Latn-CS"/>
              </w:rPr>
              <w:br/>
              <w:t>- pravilno upotrebi veliko slovo;</w:t>
            </w:r>
            <w:r w:rsidRPr="004B5FBD">
              <w:rPr>
                <w:rFonts w:ascii="Arial" w:eastAsia="Times New Roman" w:hAnsi="Arial" w:cs="Arial"/>
                <w:lang w:eastAsia="sr-Latn-CS"/>
              </w:rPr>
              <w:br/>
              <w:t>- učtivo učestvuje razgovoru;</w:t>
            </w:r>
            <w:r w:rsidRPr="004B5FBD">
              <w:rPr>
                <w:rFonts w:ascii="Arial" w:eastAsia="Times New Roman" w:hAnsi="Arial" w:cs="Arial"/>
                <w:lang w:eastAsia="sr-Latn-CS"/>
              </w:rPr>
              <w:br/>
              <w:t>- oblikuje usmenu poruku služeći se odgovarajućim rečima;</w:t>
            </w:r>
            <w:r w:rsidRPr="004B5FBD">
              <w:rPr>
                <w:rFonts w:ascii="Arial" w:eastAsia="Times New Roman" w:hAnsi="Arial" w:cs="Arial"/>
                <w:lang w:eastAsia="sr-Latn-CS"/>
              </w:rPr>
              <w:br/>
              <w:t>- usmeno prepričava; usmeno priča prema slici/slikama i o doživljajima;</w:t>
            </w:r>
            <w:r w:rsidRPr="004B5FBD">
              <w:rPr>
                <w:rFonts w:ascii="Arial" w:eastAsia="Times New Roman" w:hAnsi="Arial" w:cs="Arial"/>
                <w:lang w:eastAsia="sr-Latn-CS"/>
              </w:rPr>
              <w:br/>
              <w:t>- usmeno opisuje stvari iz neposrednog okruženja;</w:t>
            </w:r>
            <w:r w:rsidRPr="004B5FBD">
              <w:rPr>
                <w:rFonts w:ascii="Arial" w:eastAsia="Times New Roman" w:hAnsi="Arial" w:cs="Arial"/>
                <w:lang w:eastAsia="sr-Latn-CS"/>
              </w:rPr>
              <w:br/>
              <w:t>- bira i koristi odgovarajuće reči u govoru; na pravilan način koristi nove reči u svakodnevnom govoru;</w:t>
            </w:r>
            <w:r w:rsidRPr="004B5FBD">
              <w:rPr>
                <w:rFonts w:ascii="Arial" w:eastAsia="Times New Roman" w:hAnsi="Arial" w:cs="Arial"/>
                <w:lang w:eastAsia="sr-Latn-CS"/>
              </w:rPr>
              <w:br/>
              <w:t>- napamet govori kraće književne tekstove;</w:t>
            </w:r>
            <w:r w:rsidRPr="004B5FBD">
              <w:rPr>
                <w:rFonts w:ascii="Arial" w:eastAsia="Times New Roman" w:hAnsi="Arial" w:cs="Arial"/>
                <w:lang w:eastAsia="sr-Latn-CS"/>
              </w:rPr>
              <w:br/>
              <w:t>- učestvuje u scenskom izvođenju teksta;</w:t>
            </w:r>
            <w:r w:rsidRPr="004B5FBD">
              <w:rPr>
                <w:rFonts w:ascii="Arial" w:eastAsia="Times New Roman" w:hAnsi="Arial" w:cs="Arial"/>
                <w:lang w:eastAsia="sr-Latn-CS"/>
              </w:rPr>
              <w:br/>
              <w:t>- sluša, razume i parafrazira poruku;</w:t>
            </w:r>
            <w:r w:rsidRPr="004B5FBD">
              <w:rPr>
                <w:rFonts w:ascii="Arial" w:eastAsia="Times New Roman" w:hAnsi="Arial" w:cs="Arial"/>
                <w:lang w:eastAsia="sr-Latn-CS"/>
              </w:rPr>
              <w:br/>
              <w:t>- sluša interpretativno čitanje i kazivanje književnih tekstova radi razumevanja i doživljavanja;</w:t>
            </w:r>
            <w:r w:rsidRPr="004B5FBD">
              <w:rPr>
                <w:rFonts w:ascii="Arial" w:eastAsia="Times New Roman" w:hAnsi="Arial" w:cs="Arial"/>
                <w:lang w:eastAsia="sr-Latn-CS"/>
              </w:rPr>
              <w:br/>
              <w:t>- primenjuje osnovna pravopisna pravila;</w:t>
            </w:r>
            <w:r w:rsidRPr="004B5FBD">
              <w:rPr>
                <w:rFonts w:ascii="Arial" w:eastAsia="Times New Roman" w:hAnsi="Arial" w:cs="Arial"/>
                <w:lang w:eastAsia="sr-Latn-CS"/>
              </w:rPr>
              <w:br/>
              <w:t>- piše čitko i uredno;</w:t>
            </w:r>
            <w:r w:rsidRPr="004B5FBD">
              <w:rPr>
                <w:rFonts w:ascii="Arial" w:eastAsia="Times New Roman" w:hAnsi="Arial" w:cs="Arial"/>
                <w:lang w:eastAsia="sr-Latn-CS"/>
              </w:rPr>
              <w:br/>
              <w:t>- pismeno odgovara na postavljena pitanja;</w:t>
            </w:r>
            <w:r w:rsidRPr="004B5FBD">
              <w:rPr>
                <w:rFonts w:ascii="Arial" w:eastAsia="Times New Roman" w:hAnsi="Arial" w:cs="Arial"/>
                <w:lang w:eastAsia="sr-Latn-CS"/>
              </w:rPr>
              <w:br/>
              <w:t>- spaja više rečenica u kraću celinu;</w:t>
            </w:r>
            <w:r w:rsidRPr="004B5FBD">
              <w:rPr>
                <w:rFonts w:ascii="Arial" w:eastAsia="Times New Roman" w:hAnsi="Arial" w:cs="Arial"/>
                <w:lang w:eastAsia="sr-Latn-CS"/>
              </w:rPr>
              <w:br/>
              <w:t xml:space="preserve">- piše rečenice po diktatu </w:t>
            </w:r>
            <w:r w:rsidRPr="004B5FBD">
              <w:rPr>
                <w:rFonts w:ascii="Arial" w:eastAsia="Times New Roman" w:hAnsi="Arial" w:cs="Arial"/>
                <w:lang w:eastAsia="sr-Latn-CS"/>
              </w:rPr>
              <w:lastRenderedPageBreak/>
              <w:t>primenjujući osnovna pravopisna pravila;</w:t>
            </w:r>
            <w:r w:rsidRPr="004B5FBD">
              <w:rPr>
                <w:rFonts w:ascii="Arial" w:eastAsia="Times New Roman" w:hAnsi="Arial" w:cs="Arial"/>
                <w:lang w:eastAsia="sr-Latn-CS"/>
              </w:rPr>
              <w:br/>
              <w:t>- glasno čita, pravilno i sa razumevanjem;</w:t>
            </w:r>
            <w:r w:rsidRPr="004B5FBD">
              <w:rPr>
                <w:rFonts w:ascii="Arial" w:eastAsia="Times New Roman" w:hAnsi="Arial" w:cs="Arial"/>
                <w:lang w:eastAsia="sr-Latn-CS"/>
              </w:rPr>
              <w:br/>
              <w:t>- tiho čita (</w:t>
            </w:r>
            <w:r w:rsidRPr="004B5FBD">
              <w:rPr>
                <w:rFonts w:ascii="Arial" w:eastAsia="Times New Roman" w:hAnsi="Arial" w:cs="Arial"/>
                <w:i/>
                <w:iCs/>
                <w:lang w:eastAsia="sr-Latn-CS"/>
              </w:rPr>
              <w:t>u sebi</w:t>
            </w:r>
            <w:r w:rsidRPr="004B5FBD">
              <w:rPr>
                <w:rFonts w:ascii="Arial" w:eastAsia="Times New Roman" w:hAnsi="Arial" w:cs="Arial"/>
                <w:lang w:eastAsia="sr-Latn-CS"/>
              </w:rPr>
              <w:t>) sa razumevanjem pročitanog;</w:t>
            </w:r>
            <w:r w:rsidRPr="004B5FBD">
              <w:rPr>
                <w:rFonts w:ascii="Arial" w:eastAsia="Times New Roman" w:hAnsi="Arial" w:cs="Arial"/>
                <w:lang w:eastAsia="sr-Latn-CS"/>
              </w:rPr>
              <w:br/>
              <w:t>- pronađe informacije eksplicitno iznete u tekstu</w:t>
            </w:r>
            <w:r w:rsidRPr="004B5FBD">
              <w:rPr>
                <w:rFonts w:ascii="Arial" w:eastAsia="Times New Roman" w:hAnsi="Arial" w:cs="Arial"/>
                <w:lang w:eastAsia="sr-Latn-CS"/>
              </w:rPr>
              <w:br/>
              <w:t xml:space="preserve">- ima formiran pojam nacionalne pripadnosti i identifikuje postojanje pripadnika drugih naroda.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POČETNO ČITANJE I PISANJE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Glas i slovo; štampana i pisana slova</w:t>
            </w:r>
            <w:r w:rsidRPr="004B5FBD">
              <w:rPr>
                <w:rFonts w:ascii="Arial" w:eastAsia="Times New Roman" w:hAnsi="Arial" w:cs="Arial"/>
                <w:lang w:eastAsia="sr-Latn-CS"/>
              </w:rPr>
              <w:br/>
              <w:t>Reči i rečenice kao govorne i pisane celine.</w:t>
            </w:r>
            <w:r w:rsidRPr="004B5FBD">
              <w:rPr>
                <w:rFonts w:ascii="Arial" w:eastAsia="Times New Roman" w:hAnsi="Arial" w:cs="Arial"/>
                <w:lang w:eastAsia="sr-Latn-CS"/>
              </w:rPr>
              <w:br/>
            </w:r>
            <w:r w:rsidRPr="004B5FBD">
              <w:rPr>
                <w:rFonts w:ascii="Arial" w:eastAsia="Times New Roman" w:hAnsi="Arial" w:cs="Arial"/>
                <w:lang w:eastAsia="sr-Latn-CS"/>
              </w:rPr>
              <w:lastRenderedPageBreak/>
              <w:t>Tekstovi zasićeni slovima koja se obrađuju / tekstovi predviđeni za globalno čitanje.</w:t>
            </w:r>
            <w:r w:rsidRPr="004B5FBD">
              <w:rPr>
                <w:rFonts w:ascii="Arial" w:eastAsia="Times New Roman" w:hAnsi="Arial" w:cs="Arial"/>
                <w:lang w:eastAsia="sr-Latn-CS"/>
              </w:rPr>
              <w:br/>
              <w:t>Sve vrste tekstova koji su napisani štampanim ili pisanim slovima.</w:t>
            </w:r>
            <w:r w:rsidRPr="004B5FBD">
              <w:rPr>
                <w:rFonts w:ascii="Arial" w:eastAsia="Times New Roman" w:hAnsi="Arial" w:cs="Arial"/>
                <w:lang w:eastAsia="sr-Latn-CS"/>
              </w:rPr>
              <w:br/>
              <w:t>Jezičke igre.</w:t>
            </w:r>
            <w:r w:rsidRPr="004B5FBD">
              <w:rPr>
                <w:rFonts w:ascii="Arial" w:eastAsia="Times New Roman" w:hAnsi="Arial" w:cs="Arial"/>
                <w:lang w:eastAsia="sr-Latn-CS"/>
              </w:rPr>
              <w:br/>
              <w:t>Analitičko-sintetička vežbanja; leksička i sintaksička vežbanja; motoričke vežbe.</w:t>
            </w:r>
            <w:r w:rsidRPr="004B5FBD">
              <w:rPr>
                <w:rFonts w:ascii="Arial" w:eastAsia="Times New Roman" w:hAnsi="Arial" w:cs="Arial"/>
                <w:lang w:eastAsia="sr-Latn-CS"/>
              </w:rPr>
              <w:br/>
              <w:t>Pisanje (prepisivanje, samostalno pisanje i diktat).</w:t>
            </w:r>
            <w:r w:rsidRPr="004B5FBD">
              <w:rPr>
                <w:rFonts w:ascii="Arial" w:eastAsia="Times New Roman" w:hAnsi="Arial" w:cs="Arial"/>
                <w:lang w:eastAsia="sr-Latn-CS"/>
              </w:rPr>
              <w:br/>
              <w:t>Čitanje (ščitavanje / globalno čitanje, glasno i tiho čitanje); pitanja kojima se proverava razumevanje pročitanog.</w:t>
            </w:r>
            <w:r w:rsidRPr="004B5FBD">
              <w:rPr>
                <w:rFonts w:ascii="Arial" w:eastAsia="Times New Roman" w:hAnsi="Arial" w:cs="Arial"/>
                <w:lang w:eastAsia="sr-Latn-CS"/>
              </w:rPr>
              <w:br/>
              <w:t xml:space="preserve">Izgovor i pisanje glasova koji učenicima pričinjavaju teškoće (npr. dz, dž, ch, ľ).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ŠKOLSKA LEKTIRA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Poezija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Narodna pesma: </w:t>
            </w:r>
            <w:r w:rsidRPr="004B5FBD">
              <w:rPr>
                <w:rFonts w:ascii="Arial" w:eastAsia="Times New Roman" w:hAnsi="Arial" w:cs="Arial"/>
                <w:i/>
                <w:iCs/>
                <w:lang w:eastAsia="sr-Latn-CS"/>
              </w:rPr>
              <w:t>izbor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Eduard Balažik Topolj: </w:t>
            </w:r>
            <w:r w:rsidRPr="004B5FBD">
              <w:rPr>
                <w:rFonts w:ascii="Arial" w:eastAsia="Times New Roman" w:hAnsi="Arial" w:cs="Arial"/>
                <w:i/>
                <w:iCs/>
                <w:lang w:eastAsia="sr-Latn-CS"/>
              </w:rPr>
              <w:t>Nauč nás včielka pracovať...</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Sibila Mislovičova: </w:t>
            </w:r>
            <w:r w:rsidRPr="004B5FBD">
              <w:rPr>
                <w:rFonts w:ascii="Arial" w:eastAsia="Times New Roman" w:hAnsi="Arial" w:cs="Arial"/>
                <w:i/>
                <w:iCs/>
                <w:lang w:eastAsia="sr-Latn-CS"/>
              </w:rPr>
              <w:t>Zlatá jeseň</w:t>
            </w:r>
            <w:r w:rsidRPr="004B5FBD">
              <w:rPr>
                <w:rFonts w:ascii="Arial" w:eastAsia="Times New Roman" w:hAnsi="Arial" w:cs="Arial"/>
                <w:lang w:eastAsia="sr-Latn-CS"/>
              </w:rPr>
              <w:t xml:space="preserve"> </w:t>
            </w:r>
            <w:r w:rsidRPr="004B5FBD">
              <w:rPr>
                <w:rFonts w:ascii="Arial" w:eastAsia="Times New Roman" w:hAnsi="Arial" w:cs="Arial"/>
                <w:lang w:eastAsia="sr-Latn-CS"/>
              </w:rPr>
              <w:br/>
              <w:t>Narodna brzalica</w:t>
            </w:r>
            <w:r w:rsidRPr="004B5FBD">
              <w:rPr>
                <w:rFonts w:ascii="Arial" w:eastAsia="Times New Roman" w:hAnsi="Arial" w:cs="Arial"/>
                <w:i/>
                <w:iCs/>
                <w:lang w:eastAsia="sr-Latn-CS"/>
              </w:rPr>
              <w:t>: Slnko, slnko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Denisa Brlić: </w:t>
            </w:r>
            <w:r w:rsidRPr="004B5FBD">
              <w:rPr>
                <w:rFonts w:ascii="Arial" w:eastAsia="Times New Roman" w:hAnsi="Arial" w:cs="Arial"/>
                <w:i/>
                <w:iCs/>
                <w:lang w:eastAsia="sr-Latn-CS"/>
              </w:rPr>
              <w:t>Semafór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Pavel Mučaji: </w:t>
            </w:r>
            <w:r w:rsidRPr="004B5FBD">
              <w:rPr>
                <w:rFonts w:ascii="Arial" w:eastAsia="Times New Roman" w:hAnsi="Arial" w:cs="Arial"/>
                <w:i/>
                <w:iCs/>
                <w:lang w:eastAsia="sr-Latn-CS"/>
              </w:rPr>
              <w:t>Tvoji priatelia/ Ježko si hľadá zimovisko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Juraj Tušiak: </w:t>
            </w:r>
            <w:r w:rsidRPr="004B5FBD">
              <w:rPr>
                <w:rFonts w:ascii="Arial" w:eastAsia="Times New Roman" w:hAnsi="Arial" w:cs="Arial"/>
                <w:i/>
                <w:iCs/>
                <w:lang w:eastAsia="sr-Latn-CS"/>
              </w:rPr>
              <w:t>Keď moja mama nie je doma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Libuša Friedova: </w:t>
            </w:r>
            <w:r w:rsidRPr="004B5FBD">
              <w:rPr>
                <w:rFonts w:ascii="Arial" w:eastAsia="Times New Roman" w:hAnsi="Arial" w:cs="Arial"/>
                <w:i/>
                <w:iCs/>
                <w:lang w:eastAsia="sr-Latn-CS"/>
              </w:rPr>
              <w:t>Mama a 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Krista Bendova: </w:t>
            </w:r>
            <w:r w:rsidRPr="004B5FBD">
              <w:rPr>
                <w:rFonts w:ascii="Arial" w:eastAsia="Times New Roman" w:hAnsi="Arial" w:cs="Arial"/>
                <w:i/>
                <w:iCs/>
                <w:lang w:eastAsia="sr-Latn-CS"/>
              </w:rPr>
              <w:t>Klopi, klopi brána</w:t>
            </w:r>
            <w:r w:rsidRPr="004B5FBD">
              <w:rPr>
                <w:rFonts w:ascii="Arial" w:eastAsia="Times New Roman" w:hAnsi="Arial" w:cs="Arial"/>
                <w:lang w:eastAsia="sr-Latn-CS"/>
              </w:rPr>
              <w:t xml:space="preserve"> ili Zoroslav Jesenski: </w:t>
            </w:r>
            <w:r w:rsidRPr="004B5FBD">
              <w:rPr>
                <w:rFonts w:ascii="Arial" w:eastAsia="Times New Roman" w:hAnsi="Arial" w:cs="Arial"/>
                <w:i/>
                <w:iCs/>
                <w:lang w:eastAsia="sr-Latn-CS"/>
              </w:rPr>
              <w:t>Prváci do toho</w:t>
            </w:r>
            <w:r w:rsidRPr="004B5FBD">
              <w:rPr>
                <w:rFonts w:ascii="Arial" w:eastAsia="Times New Roman" w:hAnsi="Arial" w:cs="Arial"/>
                <w:lang w:eastAsia="sr-Latn-CS"/>
              </w:rPr>
              <w:t xml:space="preserve"> ili Miroslav Demak: </w:t>
            </w:r>
            <w:r w:rsidRPr="004B5FBD">
              <w:rPr>
                <w:rFonts w:ascii="Arial" w:eastAsia="Times New Roman" w:hAnsi="Arial" w:cs="Arial"/>
                <w:i/>
                <w:iCs/>
                <w:lang w:eastAsia="sr-Latn-CS"/>
              </w:rPr>
              <w:t>Ťažko je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Ljudmila Podjavorinska: </w:t>
            </w:r>
            <w:r w:rsidRPr="004B5FBD">
              <w:rPr>
                <w:rFonts w:ascii="Arial" w:eastAsia="Times New Roman" w:hAnsi="Arial" w:cs="Arial"/>
                <w:i/>
                <w:iCs/>
                <w:lang w:eastAsia="sr-Latn-CS"/>
              </w:rPr>
              <w:t>Novina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Ljubomir Feldek: </w:t>
            </w:r>
            <w:r w:rsidRPr="004B5FBD">
              <w:rPr>
                <w:rFonts w:ascii="Arial" w:eastAsia="Times New Roman" w:hAnsi="Arial" w:cs="Arial"/>
                <w:i/>
                <w:iCs/>
                <w:lang w:eastAsia="sr-Latn-CS"/>
              </w:rPr>
              <w:t>Vianočný stromček</w:t>
            </w:r>
            <w:r w:rsidRPr="004B5FBD">
              <w:rPr>
                <w:rFonts w:ascii="Arial" w:eastAsia="Times New Roman" w:hAnsi="Arial" w:cs="Arial"/>
                <w:lang w:eastAsia="sr-Latn-CS"/>
              </w:rPr>
              <w:t xml:space="preserve"> ili Ljubica Krepštova: </w:t>
            </w:r>
            <w:r w:rsidRPr="004B5FBD">
              <w:rPr>
                <w:rFonts w:ascii="Arial" w:eastAsia="Times New Roman" w:hAnsi="Arial" w:cs="Arial"/>
                <w:i/>
                <w:iCs/>
                <w:lang w:eastAsia="sr-Latn-CS"/>
              </w:rPr>
              <w:t>Svetielka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Narodna</w:t>
            </w:r>
            <w:r w:rsidRPr="004B5FBD">
              <w:rPr>
                <w:rFonts w:ascii="Arial" w:eastAsia="Times New Roman" w:hAnsi="Arial" w:cs="Arial"/>
                <w:i/>
                <w:iCs/>
                <w:lang w:eastAsia="sr-Latn-CS"/>
              </w:rPr>
              <w:t>: Novoročný vinš</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Elena Čepčekova: </w:t>
            </w:r>
            <w:r w:rsidRPr="004B5FBD">
              <w:rPr>
                <w:rFonts w:ascii="Arial" w:eastAsia="Times New Roman" w:hAnsi="Arial" w:cs="Arial"/>
                <w:i/>
                <w:iCs/>
                <w:lang w:eastAsia="sr-Latn-CS"/>
              </w:rPr>
              <w:t>Dobrú chuť</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Jovan Jovanović Zmaj: </w:t>
            </w:r>
            <w:r w:rsidRPr="004B5FBD">
              <w:rPr>
                <w:rFonts w:ascii="Arial" w:eastAsia="Times New Roman" w:hAnsi="Arial" w:cs="Arial"/>
                <w:i/>
                <w:iCs/>
                <w:lang w:eastAsia="sr-Latn-CS"/>
              </w:rPr>
              <w:t>Žaba číta noviny</w:t>
            </w:r>
            <w:r w:rsidRPr="004B5FBD">
              <w:rPr>
                <w:rFonts w:ascii="Arial" w:eastAsia="Times New Roman" w:hAnsi="Arial" w:cs="Arial"/>
                <w:lang w:eastAsia="sr-Latn-CS"/>
              </w:rPr>
              <w:t xml:space="preserve"> </w:t>
            </w:r>
            <w:r w:rsidRPr="004B5FBD">
              <w:rPr>
                <w:rFonts w:ascii="Arial" w:eastAsia="Times New Roman" w:hAnsi="Arial" w:cs="Arial"/>
                <w:lang w:eastAsia="sr-Latn-CS"/>
              </w:rPr>
              <w:br/>
              <w:t>Uskršnja</w:t>
            </w:r>
            <w:r w:rsidRPr="004B5FBD">
              <w:rPr>
                <w:rFonts w:ascii="Arial" w:eastAsia="Times New Roman" w:hAnsi="Arial" w:cs="Arial"/>
                <w:i/>
                <w:iCs/>
                <w:lang w:eastAsia="sr-Latn-CS"/>
              </w:rPr>
              <w:t>:Oblej ma šuhajko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Jan Andel: </w:t>
            </w:r>
            <w:r w:rsidRPr="004B5FBD">
              <w:rPr>
                <w:rFonts w:ascii="Arial" w:eastAsia="Times New Roman" w:hAnsi="Arial" w:cs="Arial"/>
                <w:i/>
                <w:iCs/>
                <w:lang w:eastAsia="sr-Latn-CS"/>
              </w:rPr>
              <w:t>Kuriatka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Grigorij Starodubcev: </w:t>
            </w:r>
            <w:r w:rsidRPr="004B5FBD">
              <w:rPr>
                <w:rFonts w:ascii="Arial" w:eastAsia="Times New Roman" w:hAnsi="Arial" w:cs="Arial"/>
                <w:i/>
                <w:iCs/>
                <w:lang w:eastAsia="sr-Latn-CS"/>
              </w:rPr>
              <w:t>Prechladnutý klavír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Jan Turan: </w:t>
            </w:r>
            <w:r w:rsidRPr="004B5FBD">
              <w:rPr>
                <w:rFonts w:ascii="Arial" w:eastAsia="Times New Roman" w:hAnsi="Arial" w:cs="Arial"/>
                <w:i/>
                <w:iCs/>
                <w:lang w:eastAsia="sr-Latn-CS"/>
              </w:rPr>
              <w:t>Leto, leto, letko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Daniela Reidžstadterova: </w:t>
            </w:r>
            <w:r w:rsidRPr="004B5FBD">
              <w:rPr>
                <w:rFonts w:ascii="Arial" w:eastAsia="Times New Roman" w:hAnsi="Arial" w:cs="Arial"/>
                <w:i/>
                <w:iCs/>
                <w:lang w:eastAsia="sr-Latn-CS"/>
              </w:rPr>
              <w:t>Lastovičí rozhlas</w:t>
            </w:r>
            <w:r w:rsidRPr="004B5FBD">
              <w:rPr>
                <w:rFonts w:ascii="Arial" w:eastAsia="Times New Roman" w:hAnsi="Arial" w:cs="Arial"/>
                <w:lang w:eastAsia="sr-Latn-CS"/>
              </w:rPr>
              <w:t xml:space="preserve"> </w:t>
            </w:r>
            <w:r w:rsidRPr="004B5FBD">
              <w:rPr>
                <w:rFonts w:ascii="Arial" w:eastAsia="Times New Roman" w:hAnsi="Arial" w:cs="Arial"/>
                <w:lang w:eastAsia="sr-Latn-CS"/>
              </w:rPr>
              <w:br/>
              <w:t>Narodne umotvorine za decu (zagonetke, brojalice, brzalice,...)</w:t>
            </w:r>
            <w:r w:rsidRPr="004B5FBD">
              <w:rPr>
                <w:rFonts w:ascii="Arial" w:eastAsia="Times New Roman" w:hAnsi="Arial" w:cs="Arial"/>
                <w:lang w:eastAsia="sr-Latn-CS"/>
              </w:rPr>
              <w:br/>
            </w:r>
            <w:r w:rsidRPr="004B5FBD">
              <w:rPr>
                <w:rFonts w:ascii="Arial" w:eastAsia="Times New Roman" w:hAnsi="Arial" w:cs="Arial"/>
                <w:b/>
                <w:bCs/>
                <w:lang w:eastAsia="sr-Latn-CS"/>
              </w:rPr>
              <w:t>Proza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Slovačka narodna priča: </w:t>
            </w:r>
            <w:r w:rsidRPr="004B5FBD">
              <w:rPr>
                <w:rFonts w:ascii="Arial" w:eastAsia="Times New Roman" w:hAnsi="Arial" w:cs="Arial"/>
                <w:i/>
                <w:iCs/>
                <w:lang w:eastAsia="sr-Latn-CS"/>
              </w:rPr>
              <w:t>Koza odratá a jež/Kubov zajac/ Janko Hraško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Ezop: </w:t>
            </w:r>
            <w:r w:rsidRPr="004B5FBD">
              <w:rPr>
                <w:rFonts w:ascii="Arial" w:eastAsia="Times New Roman" w:hAnsi="Arial" w:cs="Arial"/>
                <w:i/>
                <w:iCs/>
                <w:lang w:eastAsia="sr-Latn-CS"/>
              </w:rPr>
              <w:t>Svrček a mravec</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Ruska basna: </w:t>
            </w:r>
            <w:r w:rsidRPr="004B5FBD">
              <w:rPr>
                <w:rFonts w:ascii="Arial" w:eastAsia="Times New Roman" w:hAnsi="Arial" w:cs="Arial"/>
                <w:i/>
                <w:iCs/>
                <w:lang w:eastAsia="sr-Latn-CS"/>
              </w:rPr>
              <w:t>Líška a bocian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Narodna priča: </w:t>
            </w:r>
            <w:r w:rsidRPr="004B5FBD">
              <w:rPr>
                <w:rFonts w:ascii="Arial" w:eastAsia="Times New Roman" w:hAnsi="Arial" w:cs="Arial"/>
                <w:i/>
                <w:iCs/>
                <w:lang w:eastAsia="sr-Latn-CS"/>
              </w:rPr>
              <w:t>Kocúr v čižmách/ O veľkej repe</w:t>
            </w:r>
            <w:r w:rsidRPr="004B5FBD">
              <w:rPr>
                <w:rFonts w:ascii="Arial" w:eastAsia="Times New Roman" w:hAnsi="Arial" w:cs="Arial"/>
                <w:lang w:eastAsia="sr-Latn-CS"/>
              </w:rPr>
              <w:t xml:space="preserve"> (prema slikama)</w:t>
            </w:r>
            <w:r w:rsidRPr="004B5FBD">
              <w:rPr>
                <w:rFonts w:ascii="Arial" w:eastAsia="Times New Roman" w:hAnsi="Arial" w:cs="Arial"/>
                <w:lang w:eastAsia="sr-Latn-CS"/>
              </w:rPr>
              <w:br/>
              <w:t xml:space="preserve">Miroslav Gašpar: </w:t>
            </w:r>
            <w:r w:rsidRPr="004B5FBD">
              <w:rPr>
                <w:rFonts w:ascii="Arial" w:eastAsia="Times New Roman" w:hAnsi="Arial" w:cs="Arial"/>
                <w:i/>
                <w:iCs/>
                <w:lang w:eastAsia="sr-Latn-CS"/>
              </w:rPr>
              <w:t>Andrej superhrdina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Ana Majerova: : </w:t>
            </w:r>
            <w:r w:rsidRPr="004B5FBD">
              <w:rPr>
                <w:rFonts w:ascii="Arial" w:eastAsia="Times New Roman" w:hAnsi="Arial" w:cs="Arial"/>
                <w:i/>
                <w:iCs/>
                <w:lang w:eastAsia="sr-Latn-CS"/>
              </w:rPr>
              <w:t>Pekné vety</w:t>
            </w:r>
            <w:r w:rsidRPr="004B5FBD">
              <w:rPr>
                <w:rFonts w:ascii="Arial" w:eastAsia="Times New Roman" w:hAnsi="Arial" w:cs="Arial"/>
                <w:lang w:eastAsia="sr-Latn-CS"/>
              </w:rPr>
              <w:t xml:space="preserve"> ili Karol Pen: </w:t>
            </w:r>
            <w:r w:rsidRPr="004B5FBD">
              <w:rPr>
                <w:rFonts w:ascii="Arial" w:eastAsia="Times New Roman" w:hAnsi="Arial" w:cs="Arial"/>
                <w:i/>
                <w:iCs/>
                <w:lang w:eastAsia="sr-Latn-CS"/>
              </w:rPr>
              <w:t>Oliver Počítadlo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Dragan Lukić: </w:t>
            </w:r>
            <w:r w:rsidRPr="004B5FBD">
              <w:rPr>
                <w:rFonts w:ascii="Arial" w:eastAsia="Times New Roman" w:hAnsi="Arial" w:cs="Arial"/>
                <w:i/>
                <w:iCs/>
                <w:lang w:eastAsia="sr-Latn-CS"/>
              </w:rPr>
              <w:t>Ako rastú deti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Pavel Grnja: </w:t>
            </w:r>
            <w:r w:rsidRPr="004B5FBD">
              <w:rPr>
                <w:rFonts w:ascii="Arial" w:eastAsia="Times New Roman" w:hAnsi="Arial" w:cs="Arial"/>
                <w:i/>
                <w:iCs/>
                <w:lang w:eastAsia="sr-Latn-CS"/>
              </w:rPr>
              <w:t>Chór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Božena Trilecova: </w:t>
            </w:r>
            <w:r w:rsidRPr="004B5FBD">
              <w:rPr>
                <w:rFonts w:ascii="Arial" w:eastAsia="Times New Roman" w:hAnsi="Arial" w:cs="Arial"/>
                <w:i/>
                <w:iCs/>
                <w:lang w:eastAsia="sr-Latn-CS"/>
              </w:rPr>
              <w:t>O smelom Dunčiatku</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Eva Lenartova: </w:t>
            </w:r>
            <w:r w:rsidRPr="004B5FBD">
              <w:rPr>
                <w:rFonts w:ascii="Arial" w:eastAsia="Times New Roman" w:hAnsi="Arial" w:cs="Arial"/>
                <w:i/>
                <w:iCs/>
                <w:lang w:eastAsia="sr-Latn-CS"/>
              </w:rPr>
              <w:t>Ako kozliatko potrestalo Zuzku</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Maria Đuričkova: </w:t>
            </w:r>
            <w:r w:rsidRPr="004B5FBD">
              <w:rPr>
                <w:rFonts w:ascii="Arial" w:eastAsia="Times New Roman" w:hAnsi="Arial" w:cs="Arial"/>
                <w:i/>
                <w:iCs/>
                <w:lang w:eastAsia="sr-Latn-CS"/>
              </w:rPr>
              <w:t>Studená návšteva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Maria Jančova: </w:t>
            </w:r>
            <w:r w:rsidRPr="004B5FBD">
              <w:rPr>
                <w:rFonts w:ascii="Arial" w:eastAsia="Times New Roman" w:hAnsi="Arial" w:cs="Arial"/>
                <w:i/>
                <w:iCs/>
                <w:lang w:eastAsia="sr-Latn-CS"/>
              </w:rPr>
              <w:t>Šťastie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Daniel Hevier: </w:t>
            </w:r>
            <w:r w:rsidRPr="004B5FBD">
              <w:rPr>
                <w:rFonts w:ascii="Arial" w:eastAsia="Times New Roman" w:hAnsi="Arial" w:cs="Arial"/>
                <w:i/>
                <w:iCs/>
                <w:lang w:eastAsia="sr-Latn-CS"/>
              </w:rPr>
              <w:t>Písmenková polícia</w:t>
            </w:r>
            <w:r w:rsidRPr="004B5FBD">
              <w:rPr>
                <w:rFonts w:ascii="Arial" w:eastAsia="Times New Roman" w:hAnsi="Arial" w:cs="Arial"/>
                <w:lang w:eastAsia="sr-Latn-CS"/>
              </w:rPr>
              <w:t xml:space="preserve"> </w:t>
            </w:r>
            <w:r w:rsidRPr="004B5FBD">
              <w:rPr>
                <w:rFonts w:ascii="Arial" w:eastAsia="Times New Roman" w:hAnsi="Arial" w:cs="Arial"/>
                <w:lang w:eastAsia="sr-Latn-CS"/>
              </w:rPr>
              <w:br/>
              <w:t>Narodne umotvorine.</w:t>
            </w:r>
            <w:r w:rsidRPr="004B5FBD">
              <w:rPr>
                <w:rFonts w:ascii="Arial" w:eastAsia="Times New Roman" w:hAnsi="Arial" w:cs="Arial"/>
                <w:lang w:eastAsia="sr-Latn-CS"/>
              </w:rPr>
              <w:br/>
            </w:r>
            <w:r w:rsidRPr="004B5FBD">
              <w:rPr>
                <w:rFonts w:ascii="Arial" w:eastAsia="Times New Roman" w:hAnsi="Arial" w:cs="Arial"/>
                <w:b/>
                <w:bCs/>
                <w:lang w:eastAsia="sr-Latn-CS"/>
              </w:rPr>
              <w:t>Dramski tekstovi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Dušan Radović: </w:t>
            </w:r>
            <w:r w:rsidRPr="004B5FBD">
              <w:rPr>
                <w:rFonts w:ascii="Arial" w:eastAsia="Times New Roman" w:hAnsi="Arial" w:cs="Arial"/>
                <w:i/>
                <w:iCs/>
                <w:lang w:eastAsia="sr-Latn-CS"/>
              </w:rPr>
              <w:t>Žalobaba</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Dečje igre</w:t>
            </w:r>
            <w:r w:rsidRPr="004B5FBD">
              <w:rPr>
                <w:rFonts w:ascii="Arial" w:eastAsia="Times New Roman" w:hAnsi="Arial" w:cs="Arial"/>
                <w:i/>
                <w:iCs/>
                <w:lang w:eastAsia="sr-Latn-CS"/>
              </w:rPr>
              <w:t>: Hra na prsteň, O kolenbabu,...</w:t>
            </w:r>
            <w:r w:rsidRPr="004B5FBD">
              <w:rPr>
                <w:rFonts w:ascii="Arial" w:eastAsia="Times New Roman" w:hAnsi="Arial" w:cs="Arial"/>
                <w:lang w:eastAsia="sr-Latn-CS"/>
              </w:rPr>
              <w:t xml:space="preserve"> Skečevi primereni uzrastu i lutkarsko pozorište.</w:t>
            </w:r>
            <w:r w:rsidRPr="004B5FBD">
              <w:rPr>
                <w:rFonts w:ascii="Arial" w:eastAsia="Times New Roman" w:hAnsi="Arial" w:cs="Arial"/>
                <w:lang w:eastAsia="sr-Latn-CS"/>
              </w:rPr>
              <w:br/>
            </w:r>
            <w:r w:rsidRPr="004B5FBD">
              <w:rPr>
                <w:rFonts w:ascii="Arial" w:eastAsia="Times New Roman" w:hAnsi="Arial" w:cs="Arial"/>
                <w:b/>
                <w:bCs/>
                <w:lang w:eastAsia="sr-Latn-CS"/>
              </w:rPr>
              <w:t>Popularni i informativni tekstovi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Izbor iz ilustrovanih enciklopedija i časopisa za decu o značajnim ličnostima slovačkog jezika, književnosti i kulture.</w:t>
            </w:r>
            <w:r w:rsidRPr="004B5FBD">
              <w:rPr>
                <w:rFonts w:ascii="Arial" w:eastAsia="Times New Roman" w:hAnsi="Arial" w:cs="Arial"/>
                <w:lang w:eastAsia="sr-Latn-CS"/>
              </w:rPr>
              <w:br/>
            </w:r>
            <w:r w:rsidRPr="004B5FBD">
              <w:rPr>
                <w:rFonts w:ascii="Arial" w:eastAsia="Times New Roman" w:hAnsi="Arial" w:cs="Arial"/>
                <w:b/>
                <w:bCs/>
                <w:lang w:eastAsia="sr-Latn-CS"/>
              </w:rPr>
              <w:t>DOMAĆA LEKTIRA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Mihal Babinka: </w:t>
            </w:r>
            <w:r w:rsidRPr="004B5FBD">
              <w:rPr>
                <w:rFonts w:ascii="Arial" w:eastAsia="Times New Roman" w:hAnsi="Arial" w:cs="Arial"/>
                <w:i/>
                <w:iCs/>
                <w:lang w:eastAsia="sr-Latn-CS"/>
              </w:rPr>
              <w:t>Abeceda skáče</w:t>
            </w:r>
            <w:r w:rsidRPr="004B5FBD">
              <w:rPr>
                <w:rFonts w:ascii="Arial" w:eastAsia="Times New Roman" w:hAnsi="Arial" w:cs="Arial"/>
                <w:lang w:eastAsia="sr-Latn-CS"/>
              </w:rPr>
              <w:t xml:space="preserve"> </w:t>
            </w:r>
            <w:r w:rsidRPr="004B5FBD">
              <w:rPr>
                <w:rFonts w:ascii="Arial" w:eastAsia="Times New Roman" w:hAnsi="Arial" w:cs="Arial"/>
                <w:lang w:eastAsia="sr-Latn-CS"/>
              </w:rPr>
              <w:br/>
              <w:t>Daniel Hevier (izbor)</w:t>
            </w:r>
            <w:r w:rsidRPr="004B5FBD">
              <w:rPr>
                <w:rFonts w:ascii="Arial" w:eastAsia="Times New Roman" w:hAnsi="Arial" w:cs="Arial"/>
                <w:lang w:eastAsia="sr-Latn-CS"/>
              </w:rPr>
              <w:br/>
              <w:t>Izbor iz basni i slikovnica za decu</w:t>
            </w:r>
            <w:r w:rsidRPr="004B5FBD">
              <w:rPr>
                <w:rFonts w:ascii="Arial" w:eastAsia="Times New Roman" w:hAnsi="Arial" w:cs="Arial"/>
                <w:lang w:eastAsia="sr-Latn-CS"/>
              </w:rPr>
              <w:br/>
            </w:r>
            <w:r w:rsidRPr="004B5FBD">
              <w:rPr>
                <w:rFonts w:ascii="Arial" w:eastAsia="Times New Roman" w:hAnsi="Arial" w:cs="Arial"/>
                <w:b/>
                <w:bCs/>
                <w:lang w:eastAsia="sr-Latn-CS"/>
              </w:rPr>
              <w:t>Književni pojmovi: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pesma;</w:t>
            </w:r>
            <w:r w:rsidRPr="004B5FBD">
              <w:rPr>
                <w:rFonts w:ascii="Arial" w:eastAsia="Times New Roman" w:hAnsi="Arial" w:cs="Arial"/>
                <w:lang w:eastAsia="sr-Latn-CS"/>
              </w:rPr>
              <w:br/>
              <w:t>- priča;</w:t>
            </w:r>
            <w:r w:rsidRPr="004B5FBD">
              <w:rPr>
                <w:rFonts w:ascii="Arial" w:eastAsia="Times New Roman" w:hAnsi="Arial" w:cs="Arial"/>
                <w:lang w:eastAsia="sr-Latn-CS"/>
              </w:rPr>
              <w:br/>
              <w:t>- događaj; mesto i vreme zbivanja;</w:t>
            </w:r>
            <w:r w:rsidRPr="004B5FBD">
              <w:rPr>
                <w:rFonts w:ascii="Arial" w:eastAsia="Times New Roman" w:hAnsi="Arial" w:cs="Arial"/>
                <w:lang w:eastAsia="sr-Latn-CS"/>
              </w:rPr>
              <w:br/>
              <w:t>- književni lik - izgled, osnovne osobine i postupci;</w:t>
            </w:r>
            <w:r w:rsidRPr="004B5FBD">
              <w:rPr>
                <w:rFonts w:ascii="Arial" w:eastAsia="Times New Roman" w:hAnsi="Arial" w:cs="Arial"/>
                <w:lang w:eastAsia="sr-Latn-CS"/>
              </w:rPr>
              <w:br/>
              <w:t>- basna;</w:t>
            </w:r>
            <w:r w:rsidRPr="004B5FBD">
              <w:rPr>
                <w:rFonts w:ascii="Arial" w:eastAsia="Times New Roman" w:hAnsi="Arial" w:cs="Arial"/>
                <w:lang w:eastAsia="sr-Latn-CS"/>
              </w:rPr>
              <w:br/>
              <w:t xml:space="preserve">- zagonetka.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JEZIK</w:t>
            </w:r>
            <w:r w:rsidRPr="004B5FBD">
              <w:rPr>
                <w:rFonts w:ascii="Arial" w:eastAsia="Times New Roman" w:hAnsi="Arial" w:cs="Arial"/>
                <w:b/>
                <w:bCs/>
                <w:lang w:eastAsia="sr-Latn-CS"/>
              </w:rPr>
              <w:br/>
              <w:t xml:space="preserve">Gramatika, pravopis i ortoepija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Rečenica; reč; slovo.</w:t>
            </w:r>
            <w:r w:rsidRPr="004B5FBD">
              <w:rPr>
                <w:rFonts w:ascii="Arial" w:eastAsia="Times New Roman" w:hAnsi="Arial" w:cs="Arial"/>
                <w:lang w:eastAsia="sr-Latn-CS"/>
              </w:rPr>
              <w:br/>
              <w:t>Uloga glasa / slova u razlikovanju značenja izgovorene odnosno napisane reči.</w:t>
            </w:r>
            <w:r w:rsidRPr="004B5FBD">
              <w:rPr>
                <w:rFonts w:ascii="Arial" w:eastAsia="Times New Roman" w:hAnsi="Arial" w:cs="Arial"/>
                <w:lang w:eastAsia="sr-Latn-CS"/>
              </w:rPr>
              <w:br/>
              <w:t xml:space="preserve">Rečenice kao obaveštenje, </w:t>
            </w:r>
            <w:r w:rsidRPr="004B5FBD">
              <w:rPr>
                <w:rFonts w:ascii="Arial" w:eastAsia="Times New Roman" w:hAnsi="Arial" w:cs="Arial"/>
                <w:lang w:eastAsia="sr-Latn-CS"/>
              </w:rPr>
              <w:lastRenderedPageBreak/>
              <w:t>pitanje i zapovest.</w:t>
            </w:r>
            <w:r w:rsidRPr="004B5FBD">
              <w:rPr>
                <w:rFonts w:ascii="Arial" w:eastAsia="Times New Roman" w:hAnsi="Arial" w:cs="Arial"/>
                <w:lang w:eastAsia="sr-Latn-CS"/>
              </w:rPr>
              <w:br/>
              <w:t>Veliko slovo na početku rečenice, u pisanju ličnih imena i prezimena, imena naselja (jednočlanih) i naziva mesta i ulice u kojoj učenik živi, kao i naziv škole koju pohađa.</w:t>
            </w:r>
            <w:r w:rsidRPr="004B5FBD">
              <w:rPr>
                <w:rFonts w:ascii="Arial" w:eastAsia="Times New Roman" w:hAnsi="Arial" w:cs="Arial"/>
                <w:lang w:eastAsia="sr-Latn-CS"/>
              </w:rPr>
              <w:br/>
              <w:t>Pravilno potpisivanje (ime, pa prezime).</w:t>
            </w:r>
            <w:r w:rsidRPr="004B5FBD">
              <w:rPr>
                <w:rFonts w:ascii="Arial" w:eastAsia="Times New Roman" w:hAnsi="Arial" w:cs="Arial"/>
                <w:lang w:eastAsia="sr-Latn-CS"/>
              </w:rPr>
              <w:br/>
              <w:t xml:space="preserve">Tačka na kraju rečenice; mesto i funkcija upitnika i uzvičnika u rečenici.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JEZIČKA</w:t>
            </w:r>
            <w:r w:rsidRPr="004B5FBD">
              <w:rPr>
                <w:rFonts w:ascii="Arial" w:eastAsia="Times New Roman" w:hAnsi="Arial" w:cs="Arial"/>
                <w:b/>
                <w:bCs/>
                <w:lang w:eastAsia="sr-Latn-CS"/>
              </w:rPr>
              <w:br/>
              <w:t xml:space="preserve">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Govorenje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Vođeni i slobodni razgovor.</w:t>
            </w:r>
            <w:r w:rsidRPr="004B5FBD">
              <w:rPr>
                <w:rFonts w:ascii="Arial" w:eastAsia="Times New Roman" w:hAnsi="Arial" w:cs="Arial"/>
                <w:lang w:eastAsia="sr-Latn-CS"/>
              </w:rPr>
              <w:br/>
              <w:t>Praznici i porodične proslave.</w:t>
            </w:r>
            <w:r w:rsidRPr="004B5FBD">
              <w:rPr>
                <w:rFonts w:ascii="Arial" w:eastAsia="Times New Roman" w:hAnsi="Arial" w:cs="Arial"/>
                <w:lang w:eastAsia="sr-Latn-CS"/>
              </w:rPr>
              <w:br/>
              <w:t>Usmena poruka.</w:t>
            </w:r>
            <w:r w:rsidRPr="004B5FBD">
              <w:rPr>
                <w:rFonts w:ascii="Arial" w:eastAsia="Times New Roman" w:hAnsi="Arial" w:cs="Arial"/>
                <w:lang w:eastAsia="sr-Latn-CS"/>
              </w:rPr>
              <w:br/>
              <w:t>Pričanje, prepričavanje i opisivanje (narodne nošnje, tradicionalne kuhinje,...).</w:t>
            </w:r>
            <w:r w:rsidRPr="004B5FBD">
              <w:rPr>
                <w:rFonts w:ascii="Arial" w:eastAsia="Times New Roman" w:hAnsi="Arial" w:cs="Arial"/>
                <w:lang w:eastAsia="sr-Latn-CS"/>
              </w:rPr>
              <w:br/>
              <w:t>Kazivanje književnog teksta.</w:t>
            </w:r>
            <w:r w:rsidRPr="004B5FBD">
              <w:rPr>
                <w:rFonts w:ascii="Arial" w:eastAsia="Times New Roman" w:hAnsi="Arial" w:cs="Arial"/>
                <w:lang w:eastAsia="sr-Latn-CS"/>
              </w:rPr>
              <w:br/>
              <w:t>Dramski, dramatizovani tekstovi, scenska improvizacija.</w:t>
            </w:r>
            <w:r w:rsidRPr="004B5FBD">
              <w:rPr>
                <w:rFonts w:ascii="Arial" w:eastAsia="Times New Roman" w:hAnsi="Arial" w:cs="Arial"/>
                <w:lang w:eastAsia="sr-Latn-CS"/>
              </w:rPr>
              <w:br/>
              <w:t>Scensko izvođenje teksta (dramsko i lutkarsko). Dečje narodne igre.</w:t>
            </w:r>
            <w:r w:rsidRPr="004B5FBD">
              <w:rPr>
                <w:rFonts w:ascii="Arial" w:eastAsia="Times New Roman" w:hAnsi="Arial" w:cs="Arial"/>
                <w:lang w:eastAsia="sr-Latn-CS"/>
              </w:rPr>
              <w:br/>
              <w:t>Bogaćenje rečnika: leksičke i sintaksičke vežbe.</w:t>
            </w:r>
            <w:r w:rsidRPr="004B5FBD">
              <w:rPr>
                <w:rFonts w:ascii="Arial" w:eastAsia="Times New Roman" w:hAnsi="Arial" w:cs="Arial"/>
                <w:lang w:eastAsia="sr-Latn-CS"/>
              </w:rPr>
              <w:br/>
              <w:t xml:space="preserve">Razgovorne, situacione i jezičke igre.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Slušanje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Stvarne i simulirane situacije.</w:t>
            </w:r>
            <w:r w:rsidRPr="004B5FBD">
              <w:rPr>
                <w:rFonts w:ascii="Arial" w:eastAsia="Times New Roman" w:hAnsi="Arial" w:cs="Arial"/>
                <w:lang w:eastAsia="sr-Latn-CS"/>
              </w:rPr>
              <w:br/>
              <w:t>Slušna poruka.</w:t>
            </w:r>
            <w:r w:rsidRPr="004B5FBD">
              <w:rPr>
                <w:rFonts w:ascii="Arial" w:eastAsia="Times New Roman" w:hAnsi="Arial" w:cs="Arial"/>
                <w:lang w:eastAsia="sr-Latn-CS"/>
              </w:rPr>
              <w:br/>
              <w:t>Audio-vizuelni zapisi.</w:t>
            </w:r>
            <w:r w:rsidRPr="004B5FBD">
              <w:rPr>
                <w:rFonts w:ascii="Arial" w:eastAsia="Times New Roman" w:hAnsi="Arial" w:cs="Arial"/>
                <w:lang w:eastAsia="sr-Latn-CS"/>
              </w:rPr>
              <w:br/>
              <w:t xml:space="preserve">Igre za razvijanje slušne pažnje.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Pisanje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Pitanja o sopstvenom iskustvu, bićima, predmetima, pojavama, slikama, o književnom i neknjiževnom tekstu.</w:t>
            </w:r>
            <w:r w:rsidRPr="004B5FBD">
              <w:rPr>
                <w:rFonts w:ascii="Arial" w:eastAsia="Times New Roman" w:hAnsi="Arial" w:cs="Arial"/>
                <w:lang w:eastAsia="sr-Latn-CS"/>
              </w:rPr>
              <w:br/>
              <w:t>Pisana poruka.</w:t>
            </w:r>
            <w:r w:rsidRPr="004B5FBD">
              <w:rPr>
                <w:rFonts w:ascii="Arial" w:eastAsia="Times New Roman" w:hAnsi="Arial" w:cs="Arial"/>
                <w:lang w:eastAsia="sr-Latn-CS"/>
              </w:rPr>
              <w:br/>
              <w:t>Kraća tekstualna celina: o sopstvenom iskustvu, o doživljaju, o slikama, povodom književnog teksta.</w:t>
            </w:r>
            <w:r w:rsidRPr="004B5FBD">
              <w:rPr>
                <w:rFonts w:ascii="Arial" w:eastAsia="Times New Roman" w:hAnsi="Arial" w:cs="Arial"/>
                <w:lang w:eastAsia="sr-Latn-CS"/>
              </w:rPr>
              <w:br/>
              <w:t xml:space="preserve">Rečenice / kratak tekst pogodan za diktiranje.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Čitanje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Književni tekstovi.</w:t>
            </w:r>
            <w:r w:rsidRPr="004B5FBD">
              <w:rPr>
                <w:rFonts w:ascii="Arial" w:eastAsia="Times New Roman" w:hAnsi="Arial" w:cs="Arial"/>
                <w:lang w:eastAsia="sr-Latn-CS"/>
              </w:rPr>
              <w:br/>
              <w:t>Tekstovi sa praktičnom namenom: pozivnica, uputstvo, spisak za kupovinu i dr.</w:t>
            </w:r>
            <w:r w:rsidRPr="004B5FBD">
              <w:rPr>
                <w:rFonts w:ascii="Arial" w:eastAsia="Times New Roman" w:hAnsi="Arial" w:cs="Arial"/>
                <w:lang w:eastAsia="sr-Latn-CS"/>
              </w:rPr>
              <w:br/>
              <w:t>Nelinearni tekstovi: tekst u tabeli, raspored časova, strip, ulaznica i dr.</w:t>
            </w:r>
            <w:r w:rsidRPr="004B5FBD">
              <w:rPr>
                <w:rFonts w:ascii="Arial" w:eastAsia="Times New Roman" w:hAnsi="Arial" w:cs="Arial"/>
                <w:lang w:eastAsia="sr-Latn-CS"/>
              </w:rPr>
              <w:br/>
              <w:t xml:space="preserve">1. udžbenički: Maria Šćevkova, Oljga Bujasova: </w:t>
            </w:r>
            <w:r w:rsidRPr="004B5FBD">
              <w:rPr>
                <w:rFonts w:ascii="Arial" w:eastAsia="Times New Roman" w:hAnsi="Arial" w:cs="Arial"/>
                <w:i/>
                <w:iCs/>
                <w:lang w:eastAsia="sr-Latn-CS"/>
              </w:rPr>
              <w:t>Abeceda pre Barborku</w:t>
            </w:r>
            <w:r w:rsidRPr="004B5FBD">
              <w:rPr>
                <w:rFonts w:ascii="Arial" w:eastAsia="Times New Roman" w:hAnsi="Arial" w:cs="Arial"/>
                <w:lang w:eastAsia="sr-Latn-CS"/>
              </w:rPr>
              <w:t>; tekstovi o znamenitim ličnostima slovačke kulture;</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2. vanudžbenički: o pravilima učtivog ponašanja (bonton); o mestu u kojem učenici žive; o životinjama itd.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Ključni pojmovi: početno čitanje i pisanje, književnost, jezik i jezička kultura.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 program predmeta </w:t>
      </w:r>
      <w:r w:rsidRPr="004B5FBD">
        <w:rPr>
          <w:rFonts w:ascii="Arial" w:eastAsia="Times New Roman" w:hAnsi="Arial" w:cs="Arial"/>
          <w:i/>
          <w:iCs/>
          <w:lang w:eastAsia="sr-Latn-CS"/>
        </w:rPr>
        <w:t>Slovački jezik</w:t>
      </w:r>
      <w:r w:rsidRPr="004B5FBD">
        <w:rPr>
          <w:rFonts w:ascii="Arial" w:eastAsia="Times New Roman" w:hAnsi="Arial" w:cs="Arial"/>
          <w:lang w:eastAsia="sr-Latn-CS"/>
        </w:rPr>
        <w:t xml:space="preserve"> u </w:t>
      </w:r>
      <w:r w:rsidRPr="004B5FBD">
        <w:rPr>
          <w:rFonts w:ascii="Arial" w:eastAsia="Times New Roman" w:hAnsi="Arial" w:cs="Arial"/>
          <w:b/>
          <w:bCs/>
          <w:lang w:eastAsia="sr-Latn-CS"/>
        </w:rPr>
        <w:t>prvom razredu osnovne škole</w:t>
      </w:r>
      <w:r w:rsidRPr="004B5FBD">
        <w:rPr>
          <w:rFonts w:ascii="Arial" w:eastAsia="Times New Roman" w:hAnsi="Arial" w:cs="Arial"/>
          <w:lang w:eastAsia="sr-Latn-CS"/>
        </w:rPr>
        <w:t xml:space="preserve"> čine četiri predmetne oblasti: Početno čitanje i pisanje, Književnost, Jezik i Jezička kultura. Preporučena distribucija časova po predmetnim oblastima je sledeća: Početno čitanje i pisanje - 90 časova, Književnost - 45 časova, Jezik - 10 časova i Jezička kultura - 35 časova. Sve oblasti se prožimaju i nijedna se ne može izučavati izolovano i bez sadejstva sa drugim oblastima.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POČETNO ČITANJE I PISANJE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Nastava početnog čitanja i pisanja izvodi se u prvom polugodištu prvog razreda osnovne škole, ali, ako je potrebno, nastavlja se i u drugom polugodištu. </w:t>
      </w:r>
      <w:r w:rsidRPr="004B5FBD">
        <w:rPr>
          <w:rFonts w:ascii="Arial" w:eastAsia="Times New Roman" w:hAnsi="Arial" w:cs="Arial"/>
          <w:i/>
          <w:iCs/>
          <w:lang w:eastAsia="sr-Latn-CS"/>
        </w:rPr>
        <w:t>Početno čitanje i pisanje</w:t>
      </w:r>
      <w:r w:rsidRPr="004B5FBD">
        <w:rPr>
          <w:rFonts w:ascii="Arial" w:eastAsia="Times New Roman" w:hAnsi="Arial" w:cs="Arial"/>
          <w:lang w:eastAsia="sr-Latn-CS"/>
        </w:rPr>
        <w:t xml:space="preserve"> realizuje se samostalno, ali obuhvata i sadržaje iz </w:t>
      </w:r>
      <w:r w:rsidRPr="004B5FBD">
        <w:rPr>
          <w:rFonts w:ascii="Arial" w:eastAsia="Times New Roman" w:hAnsi="Arial" w:cs="Arial"/>
          <w:i/>
          <w:iCs/>
          <w:lang w:eastAsia="sr-Latn-CS"/>
        </w:rPr>
        <w:t>Književnosti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Jezika</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Jezičke kulture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Pripremni period</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pripremnom periodu učitelji treba da ispitaju sposobnosti učenika, i to: pričanje, prepričavanje, poznavanje slova, poznavanje čitanja i pisanja, spretnost u rukovanju priborom za pisanje i crtanje. U toku ovog perioda ispitivanje učenika se obavlja kroz aktivnosti koje se međusobno prožimaju.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Usmeno izražavanje se izvodi kroz igre i aktivnosti gde se vežba komunikacija (pozdravljanje u konkretnim situacijama: </w:t>
      </w:r>
      <w:r w:rsidRPr="004B5FBD">
        <w:rPr>
          <w:rFonts w:ascii="Arial" w:eastAsia="Times New Roman" w:hAnsi="Arial" w:cs="Arial"/>
          <w:i/>
          <w:iCs/>
          <w:lang w:eastAsia="sr-Latn-CS"/>
        </w:rPr>
        <w:t>dobro jutro, dobar dan</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doviđenja</w:t>
      </w:r>
      <w:r w:rsidRPr="004B5FBD">
        <w:rPr>
          <w:rFonts w:ascii="Arial" w:eastAsia="Times New Roman" w:hAnsi="Arial" w:cs="Arial"/>
          <w:lang w:eastAsia="sr-Latn-CS"/>
        </w:rPr>
        <w:t xml:space="preserve">; zahvaljivanje, izvinjavanje). Učenici mogu pričati na osnovu posmatranja slika i niza slika. Mogu prepričavati slušani tekst, pozorišne ili lutkarske predstave razgovetnim prirodnim govorom i pravilnim izgovorom. Učitelji treba da vode računa o pravilnoj artikulaciji glasova i da sa učenicima komentarišu odslušano.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u posmatranju se odnose na uočavanje celine i detalja, posmatranje predmeta, pojava i okoline. Treba ih tematski organizovati. Prvo se posmatra učionica, pa se kasnije ta aktivnost proširuje na okolinu. Učenici mogu posmatrati predmete, ljude, životinje, događaje, slike, slike u nizu, fotografije, objekte iz okoline i sl. Pažnju učenika treba usmeriti na celinu, zatim na najvažnije pojedinosti i na kraju na manje važne pojedinosti. Opažaju se: oblici, boje, odnosi, pokreti, mimika i gestovi, skriveni detalji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u slušanju počinju slušanjem onoga što govore učitelji, drugi učenici, glumci i spikeri. Slušani govor se komentariše da bi se odredile govorne karakteristike govornika. Slušanje treba da bude povezano sa mimikom i gestovima koji prate ono što se govori. Obavezno insistirati na podražavanju pravilnog govora. Tokom slušanja odvajati bitno od nebitnog, negovati pažnju i koncentraciju. Slušaju se i zvukovi onomatopejskog tipa, šumovi, artikulisani i neartikulisani zvukovi.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Analitička vežbanja treba da budu zanimljiva i podsticajna jer su jedan od najvažnijih preduslova za učenje čitanja i pisanja. Ne izvode se izolovano već su povezana sa vežbama </w:t>
      </w:r>
      <w:r w:rsidRPr="004B5FBD">
        <w:rPr>
          <w:rFonts w:ascii="Arial" w:eastAsia="Times New Roman" w:hAnsi="Arial" w:cs="Arial"/>
          <w:lang w:eastAsia="sr-Latn-CS"/>
        </w:rPr>
        <w:lastRenderedPageBreak/>
        <w:t xml:space="preserve">slušanja i posmatranja. Uočava se pozicija glasova u reči koja je izgovorena i pozicija slova u reči koja je napisana.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Sintetička vežbanja se organizuju uporedo sa analitičkim. Reči koje su već rastavljene na glasove opet se slivaju u celinu. Počinje se od najlakših i ide ka sve težim. Učenici se na taj način pripremaju za čitanje i razumevanje pročitanog.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u otklanjanju dijalekatskih i žargonskih karakteristika govora se izvode polako i sistematično. Učitelji posebnu pažnju treba da obrate na izgovor glasova: </w:t>
      </w:r>
      <w:r w:rsidRPr="004B5FBD">
        <w:rPr>
          <w:rFonts w:ascii="Arial" w:eastAsia="Times New Roman" w:hAnsi="Arial" w:cs="Arial"/>
          <w:i/>
          <w:iCs/>
          <w:lang w:eastAsia="sr-Latn-CS"/>
        </w:rPr>
        <w:t>h - ch</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l - 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Motoričke vežbe za razvijanje ruke, šake i prstiju se razvijaju kroz igru. Preporučuje se vezivanje čvorova od kanapa, vezivanje pertli, zakopčavanje dugmića, nizanje perlica (mogu se izvoditi i na časovima fizičkog vaspitanja). Grafomotoričke vežbe su veoma važne u pripremi za pisanje. Svaka grafomotorička vežba treba da se poveže sa nekim događajem, vežbom slušanja, posmatranja, pričanja i sl. Ovde je preporuka da se analizira presma sa CD uz Čitanku Ljubice Krepštovej </w:t>
      </w:r>
      <w:r w:rsidRPr="004B5FBD">
        <w:rPr>
          <w:rFonts w:ascii="Arial" w:eastAsia="Times New Roman" w:hAnsi="Arial" w:cs="Arial"/>
          <w:i/>
          <w:iCs/>
          <w:lang w:eastAsia="sr-Latn-CS"/>
        </w:rPr>
        <w:t>Diera do sveta.</w:t>
      </w:r>
      <w:r w:rsidRPr="004B5FBD">
        <w:rPr>
          <w:rFonts w:ascii="Arial" w:eastAsia="Times New Roman" w:hAnsi="Arial" w:cs="Arial"/>
          <w:lang w:eastAsia="sr-Latn-CS"/>
        </w:rPr>
        <w:t xml:space="preserve"> Takve vežbe, odnosno pisanje elemenata slova, izvode se na različite načine, kroz crteže, </w:t>
      </w:r>
      <w:r w:rsidRPr="004B5FBD">
        <w:rPr>
          <w:rFonts w:ascii="Arial" w:eastAsia="Times New Roman" w:hAnsi="Arial" w:cs="Arial"/>
          <w:i/>
          <w:iCs/>
          <w:lang w:eastAsia="sr-Latn-CS"/>
        </w:rPr>
        <w:t>ramove za slike</w:t>
      </w:r>
      <w:r w:rsidRPr="004B5FBD">
        <w:rPr>
          <w:rFonts w:ascii="Arial" w:eastAsia="Times New Roman" w:hAnsi="Arial" w:cs="Arial"/>
          <w:lang w:eastAsia="sr-Latn-CS"/>
        </w:rPr>
        <w:t xml:space="preserve"> u prostoru predviđenom za pisanje. Učenike treba podsticati da upotpune crtež dodajući svoje elemente (korelacija sa likovnom kulturom). Vežbe pisanja linija izvoditi bez podizanja ruke, iz jednog poteza. Učenike usmeravati na pravilno držanje olovke (grafitne olovke, hemijske olovke, naliv pera, flomastera). Upotrebu gumice treba svesti na minimum, jer smanjuje odgovornost učenika u pisanju. Paziti na pravilno držanje tela, udaljenost od stola, pravilan položaj tela u odnosu na sto i na ugao pisanja. Pri pisanju učiti učenike da ne žure, da ruka bude opuštena.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Čitanje i pisanje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Didaktičko-metodička organizacija nastave početnog čitanja i pisanja zavisi od mnogo faktora, a najvažniji je onaj koji se odnosi na predznanja učenika. Učitelji biraju postupak koji će koristiti u nastavi početnog čitanja i pisanja - kombinaciju monografskog i grupnog postupka, grupni ili kompleksni postupak.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Nastavu početnog čitanja i pisanja treba izvoditi na više nivoa uz primenu principa individualizacije. Sadržaji, metode i oblici rada treba da se prilagode mogućnostima i potrebama učenika koristeći diferenciranu nastavu.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ovom periodu učenici treba da vežbaju čitanje odgovarajućih tekstova, pravilno izgovoraju sve glasove i pravilno naglašavaju reči i rečenice. Treba obratiti pažnju na individualne sposobnosti učenika. Svako dete čita svojim tempom i prema svojim sposobnostima. Poželjno je često proveravati stepen savladanosti tehnike čitanja i razumevanja pročitanog. Pri učenju čitanja mogu se koristiti igre slovima i rečima, jezičke igre (rebusi, ispunjalke, ukrštene reči). Učenici tako upoznaju nove sadržaje, situacije imaju veću motivisanost, a atmosfera je prijatna i opuštena. Podsticati učenike da svakodnevno vežbaju čitanje kod kuće. Sarađivati sa roditeljima učenika i pružiti im neophodne informacije vezane za čitanje (motivacija dece, čitanje u svakodnevnim životnim situacijama, udaljenost teksta od očiju je 30 centimetara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uče da pišu pojedinačna štampana i pisana slova, reči i rečenice; cifre. Razmak između štampanih slova u rečima je ravnomeran. Kod učenja pisanih slova posebnu pažnju posvetiti grafičkom uvezivanju slova u rečima. Slova treba da budu iste visine i debljine, a razmak između reči ujednačen. Pisanje uvežbavati kroz prepisivanje, dopunjavanje rečenica, sastavljanje rečenica na osnovu slike, sastavljanje rečenica na osnovu niza slika, diktate i samostalno pisanje rečenica i kraćih tekstualnih celina. Pored usvajanja oblika slova, smera pisanja samog slova, posebnu pažnju treba obratiti na prostornu orijentaciju u svesci. </w:t>
      </w:r>
      <w:r w:rsidRPr="004B5FBD">
        <w:rPr>
          <w:rFonts w:ascii="Arial" w:eastAsia="Times New Roman" w:hAnsi="Arial" w:cs="Arial"/>
          <w:lang w:eastAsia="sr-Latn-CS"/>
        </w:rPr>
        <w:lastRenderedPageBreak/>
        <w:t xml:space="preserve">Pojedinačno pisanje slova se ograničava na jedan do dva reda u svesci. Dnevna opterećenost pisanjem ne treba da je duža od 25 minuta. Levoruka deca pišu levom rukom.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Usavršavanje čitanja i pisanja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ovom periodu učenik treba da vlada osnovnom tehnikom čitanja i pisanja. Usavršavanje čitanja treba vežbati na tekstovima koji su kratki, dinamični, interesantni i primereni uzrastu učenika, kao i na tekstovima školske i domaće lektire. Posebnu pažnju obratiti na razumevanje pročitanih reči, rečenica i tekstova. Redovnim vežbanjem učenici automatizuju proces čitanja i pisanja.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KNJIŽEVNOST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Preporučeni sadržaji iz oblasti </w:t>
      </w:r>
      <w:r w:rsidRPr="004B5FBD">
        <w:rPr>
          <w:rFonts w:ascii="Arial" w:eastAsia="Times New Roman" w:hAnsi="Arial" w:cs="Arial"/>
          <w:i/>
          <w:iCs/>
          <w:lang w:eastAsia="sr-Latn-CS"/>
        </w:rPr>
        <w:t>Književnost</w:t>
      </w:r>
      <w:r w:rsidRPr="004B5FBD">
        <w:rPr>
          <w:rFonts w:ascii="Arial" w:eastAsia="Times New Roman" w:hAnsi="Arial" w:cs="Arial"/>
          <w:lang w:eastAsia="sr-Latn-CS"/>
        </w:rPr>
        <w:t xml:space="preserve"> savladavaju se tokom cele školske godine, iz bukvara/početnice i uz pomoć čitanke, CD uz čitanku, kao osnovnih nastavnih sredstava, tako što učitelj planira njihovu realizaciju u skladu sa individualnim karakteristikama učenika i ukupnim mogućnostima kolektiva, rukovodeći se ishodima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osposobljavanja učenika da uz pomoć učitelja razumeju tekstove iz školske lektire, ali i popularne, informativne tekstove iz časopisa za decu, enciklopedija i sl. važno je nastojati da se uoče događaji, prostorni i vremenski odnosi i bitne pojedinosti u opisima bića i prirode. Kako se tekstovi iz školske lektire koriste za usavršavanje čitanja i pisanja i uvođenje učenika u osnovne pojmove o književnosti, tako se učenici podstiču da uoče likove u književnom delu, njihove osobine i postupke; njihova emocionalna stanja (radosno, tužno, smešno) i da razlikuju pojmove dobra i zla. Među obaveznim tekstovima je nekoliko narodnih pesama, od kojih se obrađuju tri po izboru nastavnika, koji se rukovodi interesovanjima i sposobnostima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propisanim tekstovima iz školske lektire ponuđen je izbor, odnosno opredeljivanje učitelja da u nekim slučajevima izabere između dva, odnosno tri dela (npr. bira se jedna narodna priča). Obavezno se obrađuje pesma Kriste Bendove </w:t>
      </w:r>
      <w:r w:rsidRPr="004B5FBD">
        <w:rPr>
          <w:rFonts w:ascii="Arial" w:eastAsia="Times New Roman" w:hAnsi="Arial" w:cs="Arial"/>
          <w:i/>
          <w:iCs/>
          <w:lang w:eastAsia="sr-Latn-CS"/>
        </w:rPr>
        <w:t>Klopi, klopi brána</w:t>
      </w:r>
      <w:r w:rsidRPr="004B5FBD">
        <w:rPr>
          <w:rFonts w:ascii="Arial" w:eastAsia="Times New Roman" w:hAnsi="Arial" w:cs="Arial"/>
          <w:lang w:eastAsia="sr-Latn-CS"/>
        </w:rPr>
        <w:t xml:space="preserve"> i jedna od ponuđenih pasama Zoroslava Jesenskog </w:t>
      </w:r>
      <w:r w:rsidRPr="004B5FBD">
        <w:rPr>
          <w:rFonts w:ascii="Arial" w:eastAsia="Times New Roman" w:hAnsi="Arial" w:cs="Arial"/>
          <w:i/>
          <w:iCs/>
          <w:lang w:eastAsia="sr-Latn-CS"/>
        </w:rPr>
        <w:t>Prváci do toho</w:t>
      </w:r>
      <w:r w:rsidRPr="004B5FBD">
        <w:rPr>
          <w:rFonts w:ascii="Arial" w:eastAsia="Times New Roman" w:hAnsi="Arial" w:cs="Arial"/>
          <w:lang w:eastAsia="sr-Latn-CS"/>
        </w:rPr>
        <w:t xml:space="preserve"> ili pesma Miroslava Demaka </w:t>
      </w:r>
      <w:r w:rsidRPr="004B5FBD">
        <w:rPr>
          <w:rFonts w:ascii="Arial" w:eastAsia="Times New Roman" w:hAnsi="Arial" w:cs="Arial"/>
          <w:i/>
          <w:iCs/>
          <w:lang w:eastAsia="sr-Latn-CS"/>
        </w:rPr>
        <w:t>Ťažko je.</w:t>
      </w:r>
      <w:r w:rsidRPr="004B5FBD">
        <w:rPr>
          <w:rFonts w:ascii="Arial" w:eastAsia="Times New Roman" w:hAnsi="Arial" w:cs="Arial"/>
          <w:lang w:eastAsia="sr-Latn-CS"/>
        </w:rPr>
        <w:t xml:space="preserve"> Obrađene pesme se na zadaju sve da učenici uče napamet. Pesmu, koju je napisao Pavel Mučaji </w:t>
      </w:r>
      <w:r w:rsidRPr="004B5FBD">
        <w:rPr>
          <w:rFonts w:ascii="Arial" w:eastAsia="Times New Roman" w:hAnsi="Arial" w:cs="Arial"/>
          <w:i/>
          <w:iCs/>
          <w:lang w:eastAsia="sr-Latn-CS"/>
        </w:rPr>
        <w:t>Ježko si hľadá zimovisko</w:t>
      </w:r>
      <w:r w:rsidRPr="004B5FBD">
        <w:rPr>
          <w:rFonts w:ascii="Arial" w:eastAsia="Times New Roman" w:hAnsi="Arial" w:cs="Arial"/>
          <w:lang w:eastAsia="sr-Latn-CS"/>
        </w:rPr>
        <w:t xml:space="preserve"> učenici ne uče napamet. Pesma se obrađuje po delovima a onda se učenici motivišu da je čitaju kao celinu. Preporuka je da nastavnik vrši izbor tekstova iz čitanke i sa CD uz čitanku tako, da se obavezno obradi bar po jedan tekst, koji opisuje godišnja doba ili praznike.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Pošto su tekstovi predviđeni programom jednostavni, kratki i zasnovani na hronološkom nizanju događaja, učenik treba da odredi </w:t>
      </w:r>
      <w:r w:rsidRPr="004B5FBD">
        <w:rPr>
          <w:rFonts w:ascii="Arial" w:eastAsia="Times New Roman" w:hAnsi="Arial" w:cs="Arial"/>
          <w:i/>
          <w:iCs/>
          <w:lang w:eastAsia="sr-Latn-CS"/>
        </w:rPr>
        <w:t>gde se</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kada</w:t>
      </w:r>
      <w:r w:rsidRPr="004B5FBD">
        <w:rPr>
          <w:rFonts w:ascii="Arial" w:eastAsia="Times New Roman" w:hAnsi="Arial" w:cs="Arial"/>
          <w:lang w:eastAsia="sr-Latn-CS"/>
        </w:rPr>
        <w:t xml:space="preserve"> dešava radnja i da razume uzročno-posledični raspored događaja, odnosno šta se u fabulativnom tekstu desilo prvo, a šta sledeće, šta je prethodilo nekom događaju a šta iz njega sledi.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treba da uoči formalnu različitost poezije, proze i dramskog teksta (razlikovanje stiha od proznog i dramskog teksta pisanog po ulogama) i njihove osnovne genološke karakteristike (npr. odsustvo fabule u lirskom delu, ritmičnost stihova ili nizanje događaja u epskom i dramskom delu), ali ne na nivou definisanja genoloških pojmova. Učenik treba da razlikuje pesmu (i šaljivu pesmu - po tonu pevanja) od priče (basne) i dramskog teksta, ali bez uvođenja definicija književnoteorijskih pojmova. Detaljnije terminološko određivanje uvodi se postupno u starijim razredima.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treba da bude u stanju da razume preneseno značenje zagonetke bez formulisanja u njoj postojećih stilskih postupaka; da prepoznaje žanr basne kao priče sa prenesenim značenjem (bez uvođenja pojma alegorije), da bude upoznat sa postojanjem narodne i </w:t>
      </w:r>
      <w:r w:rsidRPr="004B5FBD">
        <w:rPr>
          <w:rFonts w:ascii="Arial" w:eastAsia="Times New Roman" w:hAnsi="Arial" w:cs="Arial"/>
          <w:lang w:eastAsia="sr-Latn-CS"/>
        </w:rPr>
        <w:lastRenderedPageBreak/>
        <w:t xml:space="preserve">autorske basne (koje mogu biti u stihu ili u prozi), da u basnama likovi mogu biti ne samo životinje, već i biljke, predmeti, antropomorfizovana bića (Sreća, Nada) ili ljudi i, konačno, da bude u stanju da razume njeno preneseno značenje i izdvoji njenu pouku. Pošto se u ovom uzrastu integralni tekst basne neretko adaptira, skraćuje, u ishodima nisu navedeni strukturni žanrovski elementi basne (fabula i pouka), pogotovo što pouka u narodnoj basni i kod nekih autora nije izdvojena.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Učenici se osposobljavaju da uoče nepoznate i manje poznate reči u tekstu i da pitaju učitelja za njihovo objašnjenje kako bi što bolje razumeli značenje teksta. Vođeni pitanjima (</w:t>
      </w:r>
      <w:r w:rsidRPr="004B5FBD">
        <w:rPr>
          <w:rFonts w:ascii="Arial" w:eastAsia="Times New Roman" w:hAnsi="Arial" w:cs="Arial"/>
          <w:i/>
          <w:iCs/>
          <w:lang w:eastAsia="sr-Latn-CS"/>
        </w:rPr>
        <w:t>ko?, šta?, gde?, kada?, zašto?</w:t>
      </w:r>
      <w:r w:rsidRPr="004B5FBD">
        <w:rPr>
          <w:rFonts w:ascii="Arial" w:eastAsia="Times New Roman" w:hAnsi="Arial" w:cs="Arial"/>
          <w:lang w:eastAsia="sr-Latn-CS"/>
        </w:rPr>
        <w:t xml:space="preserve">) o pročitanom sadržaju, učenici se osposobljavaju da kao odgovore formulišu: rečenice, odeljke, kraće tekstovne celine, zavisno od individualnih sposobnosti. Tokom obrade književnih tekstova učenici stiču prva literarno-estetska iskustva i formiraju svoje stavove o delu koje slušaju ili čitaju. Učitelj podstiče učenike da svoje stavove i iskažu.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čitanja lirskih pesama učenici postupno uče da prepoznaju i dožive melodičnost pesama i da ih izražajno čitaju i recituju (po izboru). Uspostavljanje razlike između dela u stihu i dela u prozi ne vrši se na teorijskom nivou.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obrade dramskih tekstova za decu učenici se motivišu na čitav niz stvaralačkih aktivnosti koje nastaju povodom dela (scenski nastup, dramska igra, lutkrska igra, dramski dijalozi, gledanje dečje pozorišne predstave, snimanje i komentarisanje dramatizovanih odlomaka). Pritom učenici usvajaju i pravila ponašanja u pozorištu u okviru vaspitnog delovanja škole. Uz aktivno slušanje, a potom i samostalno čitanje jednostavnih književnih i ostalih tipova tekstova učenici se osposobljavaju da sadržaje dovode u vezu sa ilustracijama koje prate književni, popularni i informativni tekst.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 prvog razreda sadržajima programa se sugeriše sistematično i postupno usvajanje književnih pojmova, a učiteljima se preporučuje da kontinuirano uvode nove reči u rečnički fond učenika, kako bi se on obogatio. Usvajanje književnih pojmova ne podrazumeva učenje njihovih definicija, već njihovo imenovanje i opisno obrazlaganje pojma, uočavanje njegove uloge u književnoumetničkom tekstu.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Sticanju čitalačkih navika doprinosi ponovno vraćanje domaće lektire u školske programe. U prvom razredu časovi domaće lektire realizuju se u drugom polugodištu. U nameri da se učenici od prvog razreda navikavaju na čitanje lektire u obaveznom i slobodnom izboru, uspostavlja se saradnja sa školskim bibliotekarom, a nekoliko časova se tokom godine može realizovati u školskoj biblioteci.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Veština čitanja i razumevanja pročitanog stiče se i u okviru </w:t>
      </w:r>
      <w:r w:rsidRPr="004B5FBD">
        <w:rPr>
          <w:rFonts w:ascii="Arial" w:eastAsia="Times New Roman" w:hAnsi="Arial" w:cs="Arial"/>
          <w:i/>
          <w:iCs/>
          <w:lang w:eastAsia="sr-Latn-CS"/>
        </w:rPr>
        <w:t>Jezičke kulture</w:t>
      </w:r>
      <w:r w:rsidRPr="004B5FBD">
        <w:rPr>
          <w:rFonts w:ascii="Arial" w:eastAsia="Times New Roman" w:hAnsi="Arial" w:cs="Arial"/>
          <w:lang w:eastAsia="sr-Latn-CS"/>
        </w:rPr>
        <w:t xml:space="preserve"> i pri obradi književnoumetničkih tekstova. Učenici se podstiču da čitaju tekstove u slikovnicama (na primer, basne, bajke i priče).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Gramatika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Osnovni programski zahtev u nastavi gramatike jeste da se učenicima jezik predstavi i tumači kao sistem. Nijedna jezička pojava ne bi trebalo da se izučava izolovano, van konteksta u kojem se ostvaruje njena funkcija.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okviru vežbi slušanja, govorenja, čitanja i pisanja učenici zapažaju jezičke pojave bez njihovog imenovanja. Tako se postavlja osnova za proširivanje jezičkih sadržaja u starijim razredima.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Potrebno je ukazivati na razlikovnu funkciju glasa u okviru reči (npr. </w:t>
      </w:r>
      <w:r w:rsidRPr="004B5FBD">
        <w:rPr>
          <w:rFonts w:ascii="Arial" w:eastAsia="Times New Roman" w:hAnsi="Arial" w:cs="Arial"/>
          <w:i/>
          <w:iCs/>
          <w:lang w:eastAsia="sr-Latn-CS"/>
        </w:rPr>
        <w:t>đak, džak</w:t>
      </w:r>
      <w:r w:rsidRPr="004B5FBD">
        <w:rPr>
          <w:rFonts w:ascii="Arial" w:eastAsia="Times New Roman" w:hAnsi="Arial" w:cs="Arial"/>
          <w:lang w:eastAsia="sr-Latn-CS"/>
        </w:rPr>
        <w:t xml:space="preserve">). Tako se posredno skreće pažnja na važnost pravilnog pisanja slova, odnosno pravilnog izgovaranja glasova.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Elementarne osnove iz morfologije učenici stiču uočavajući reč kao jezičku jedinicu između glasa i rečenice. Reči uvek treba uočavati i obrađivati u okviru rečenice. U pisanju treba skrenuti pažnju na to da je reč odvojena belinama sa obe strane, a u govoru učitelj treba da naglasi pravilan akcenat neke reči (ukoliko je učenici pogrešno izgovaraju).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Rečenice treba uočavati, kad god je to moguće, u okviru teksta. U pisanju posebno treba skrenuti pažnju na to da rečenice počinju velikim slovom i završavaju se tačkom, znakom pitanja ili znakom uzvika (na ovaj način se povezuju gramatika i pravopis). Kada se rečenica izgovara, učenicima se skreće pažnja na njenu intonaciju, naročito ako se radi o pitanju.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Pravopis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Pravopisna pravila učenici treba da savladaju putem sistematskih vežbanja (elementarnih i složenih). Ova vežbanja treba da budu što raznovrsnija i treba ih organizovati što češće.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JEZIČKA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Oblast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obuhvata razvijanje osnovne pismenosti učenika, odnosno usavršavanje govorenja, slušanja, čitanja i pisanja. Ove četiri programske podoblasti usmerene su na negovanje kulture govora, pismenog izražavanja, bogaćenje rečnika i, u širem smislu, na razvijanje komunikativnih sposobnosti učenika. Nastavni rad u oblasti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realizuje se u prožimanju sa drugim oblastima predmeta, kao i kroz samostalne nastavne jedinice.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Govorenje učenika razvija se u razgovoru u kojem ih učitelj usmerava da usavršavaju svoju komunikaciju. U vođenom razgovoru o književnom tekstu ili o određenoj temi, učenici odgovaraju na pitanja, postavljaju pitanja, iznose svoja mišljenja i stavove. Slobodni, odnosno društveni razgovor, osnova je svakodnevne komunikacije i zato je potrebno učenike usmeravati kako da učtivo započnu razgovor, razmenjuju informacije i koriste osnovne forme učtivosti. Učenici se ohrabruju da oblikuju usmenu poruku u kojoj će izneti informacije na primerima iz svakodnevnog školskog života. (Kao motivacioni tekst se mogu koristiti tekstovi iz čitanke autorki Hane Zelinove </w:t>
      </w:r>
      <w:r w:rsidRPr="004B5FBD">
        <w:rPr>
          <w:rFonts w:ascii="Arial" w:eastAsia="Times New Roman" w:hAnsi="Arial" w:cs="Arial"/>
          <w:i/>
          <w:iCs/>
          <w:lang w:eastAsia="sr-Latn-CS"/>
        </w:rPr>
        <w:t>Čo je rodina</w:t>
      </w:r>
      <w:r w:rsidRPr="004B5FBD">
        <w:rPr>
          <w:rFonts w:ascii="Arial" w:eastAsia="Times New Roman" w:hAnsi="Arial" w:cs="Arial"/>
          <w:lang w:eastAsia="sr-Latn-CS"/>
        </w:rPr>
        <w:t xml:space="preserve"> i Marie Đuričkove </w:t>
      </w:r>
      <w:r w:rsidRPr="004B5FBD">
        <w:rPr>
          <w:rFonts w:ascii="Arial" w:eastAsia="Times New Roman" w:hAnsi="Arial" w:cs="Arial"/>
          <w:i/>
          <w:iCs/>
          <w:lang w:eastAsia="sr-Latn-CS"/>
        </w:rPr>
        <w:t>V kotolni</w:t>
      </w:r>
      <w:r w:rsidRPr="004B5FBD">
        <w:rPr>
          <w:rFonts w:ascii="Arial" w:eastAsia="Times New Roman" w:hAnsi="Arial" w:cs="Arial"/>
          <w:lang w:eastAsia="sr-Latn-CS"/>
        </w:rPr>
        <w:t xml:space="preserve">). U toku svakog razgovora učenici se podstiču da govore, odnosno da iznose informacije, svoja mišljenja, imenuju osećanja, uz odabir odgovarajućih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Preporučeni oblici usmenog izražavanja jesu pričanje, prepričavanje i opisivanje. To su sadržaji programa, odnosno sadržaji učenja. Učenik se postepeno uvodi u usmeno izražavanje i uči kako da prepriča tekst, kako da priča ili kako da opisuje. Izražavanje se realizuje kroz govorne vežbe uz pomoć datog ili zajedničkog plana. Plan pomaže učenicima da osmisle sadržinu govora, ali ne treba sputavati one koji mogu da govore samostalno sa individualnim planom, pa i bez njega. Usmeno se prepričava kraći tekst, deo pozorišne predstave ili filma. Preporučene vrste pričanja su: pričanje o slici ili po nizu slika (priča u slikama), pričanje o doživljajima i događajima... Kao izlazni tekst se može koristiti tekst iz čitanke </w:t>
      </w:r>
      <w:r w:rsidRPr="004B5FBD">
        <w:rPr>
          <w:rFonts w:ascii="Arial" w:eastAsia="Times New Roman" w:hAnsi="Arial" w:cs="Arial"/>
          <w:i/>
          <w:iCs/>
          <w:lang w:eastAsia="sr-Latn-CS"/>
        </w:rPr>
        <w:t>Viete rozprávať ako Martinko?</w:t>
      </w:r>
      <w:r w:rsidRPr="004B5FBD">
        <w:rPr>
          <w:rFonts w:ascii="Arial" w:eastAsia="Times New Roman" w:hAnsi="Arial" w:cs="Arial"/>
          <w:lang w:eastAsia="sr-Latn-CS"/>
        </w:rPr>
        <w:t xml:space="preserve"> Opisuju se godišnja doba, biljke i životinje, najbolji drug ili drugarica, članovi porodice, kućni ljubimci i sl. Kao motivaciju koristimo tekstove iz čitanke ili sa CD-a uz čitanku od Marie Jančove </w:t>
      </w:r>
      <w:r w:rsidRPr="004B5FBD">
        <w:rPr>
          <w:rFonts w:ascii="Arial" w:eastAsia="Times New Roman" w:hAnsi="Arial" w:cs="Arial"/>
          <w:i/>
          <w:iCs/>
          <w:lang w:eastAsia="sr-Latn-CS"/>
        </w:rPr>
        <w:t>Braček a sestrička,</w:t>
      </w:r>
      <w:r w:rsidRPr="004B5FBD">
        <w:rPr>
          <w:rFonts w:ascii="Arial" w:eastAsia="Times New Roman" w:hAnsi="Arial" w:cs="Arial"/>
          <w:lang w:eastAsia="sr-Latn-CS"/>
        </w:rPr>
        <w:t xml:space="preserve"> Mihala Babinke </w:t>
      </w:r>
      <w:r w:rsidRPr="004B5FBD">
        <w:rPr>
          <w:rFonts w:ascii="Arial" w:eastAsia="Times New Roman" w:hAnsi="Arial" w:cs="Arial"/>
          <w:i/>
          <w:iCs/>
          <w:lang w:eastAsia="sr-Latn-CS"/>
        </w:rPr>
        <w:t>Verš o búde,</w:t>
      </w:r>
      <w:r w:rsidRPr="004B5FBD">
        <w:rPr>
          <w:rFonts w:ascii="Arial" w:eastAsia="Times New Roman" w:hAnsi="Arial" w:cs="Arial"/>
          <w:lang w:eastAsia="sr-Latn-CS"/>
        </w:rPr>
        <w:t xml:space="preserve">Sibile Mislovečove </w:t>
      </w:r>
      <w:r w:rsidRPr="004B5FBD">
        <w:rPr>
          <w:rFonts w:ascii="Arial" w:eastAsia="Times New Roman" w:hAnsi="Arial" w:cs="Arial"/>
          <w:i/>
          <w:iCs/>
          <w:lang w:eastAsia="sr-Latn-CS"/>
        </w:rPr>
        <w:t>Kde bývajú zvieratká,</w:t>
      </w:r>
      <w:r w:rsidRPr="004B5FBD">
        <w:rPr>
          <w:rFonts w:ascii="Arial" w:eastAsia="Times New Roman" w:hAnsi="Arial" w:cs="Arial"/>
          <w:lang w:eastAsia="sr-Latn-CS"/>
        </w:rPr>
        <w:t xml:space="preserve"> Viere Dobiašove </w:t>
      </w:r>
      <w:r w:rsidRPr="004B5FBD">
        <w:rPr>
          <w:rFonts w:ascii="Arial" w:eastAsia="Times New Roman" w:hAnsi="Arial" w:cs="Arial"/>
          <w:i/>
          <w:iCs/>
          <w:lang w:eastAsia="sr-Latn-CS"/>
        </w:rPr>
        <w:t>Otec rok,</w:t>
      </w:r>
      <w:r w:rsidRPr="004B5FBD">
        <w:rPr>
          <w:rFonts w:ascii="Arial" w:eastAsia="Times New Roman" w:hAnsi="Arial" w:cs="Arial"/>
          <w:lang w:eastAsia="sr-Latn-CS"/>
        </w:rPr>
        <w:t xml:space="preserve"> Daniele Reihstedterove </w:t>
      </w:r>
      <w:r w:rsidRPr="004B5FBD">
        <w:rPr>
          <w:rFonts w:ascii="Arial" w:eastAsia="Times New Roman" w:hAnsi="Arial" w:cs="Arial"/>
          <w:i/>
          <w:iCs/>
          <w:lang w:eastAsia="sr-Latn-CS"/>
        </w:rPr>
        <w:t>Jesenný šarkan,...)</w:t>
      </w:r>
      <w:r w:rsidRPr="004B5FBD">
        <w:rPr>
          <w:rFonts w:ascii="Arial" w:eastAsia="Times New Roman" w:hAnsi="Arial" w:cs="Arial"/>
          <w:lang w:eastAsia="sr-Latn-CS"/>
        </w:rPr>
        <w:t xml:space="preserve"> Učenici se upućuju na pravilno govorno izražavanje. Među uvežbavanje govornog izražavanja treba uvrstiti i vežbe za pravilan izgovor glasova, slogova i reči (za ovakvu logopedsku vežbu je pogodna pesma Daniela Heviera:</w:t>
      </w:r>
      <w:r w:rsidRPr="004B5FBD">
        <w:rPr>
          <w:rFonts w:ascii="Arial" w:eastAsia="Times New Roman" w:hAnsi="Arial" w:cs="Arial"/>
          <w:i/>
          <w:iCs/>
          <w:lang w:eastAsia="sr-Latn-CS"/>
        </w:rPr>
        <w:t>Prvácke zuby,</w:t>
      </w:r>
      <w:r w:rsidRPr="004B5FBD">
        <w:rPr>
          <w:rFonts w:ascii="Arial" w:eastAsia="Times New Roman" w:hAnsi="Arial" w:cs="Arial"/>
          <w:lang w:eastAsia="sr-Latn-CS"/>
        </w:rPr>
        <w:t xml:space="preserve"> pesma Marie Topoljske </w:t>
      </w:r>
      <w:r w:rsidRPr="004B5FBD">
        <w:rPr>
          <w:rFonts w:ascii="Arial" w:eastAsia="Times New Roman" w:hAnsi="Arial" w:cs="Arial"/>
          <w:i/>
          <w:iCs/>
          <w:lang w:eastAsia="sr-Latn-CS"/>
        </w:rPr>
        <w:t>Orechovci,</w:t>
      </w:r>
      <w:r w:rsidRPr="004B5FBD">
        <w:rPr>
          <w:rFonts w:ascii="Arial" w:eastAsia="Times New Roman" w:hAnsi="Arial" w:cs="Arial"/>
          <w:lang w:eastAsia="sr-Latn-CS"/>
        </w:rPr>
        <w:t xml:space="preserve"> Kriste Bendove: </w:t>
      </w:r>
      <w:r w:rsidRPr="004B5FBD">
        <w:rPr>
          <w:rFonts w:ascii="Arial" w:eastAsia="Times New Roman" w:hAnsi="Arial" w:cs="Arial"/>
          <w:i/>
          <w:iCs/>
          <w:lang w:eastAsia="sr-Latn-CS"/>
        </w:rPr>
        <w:t>Naučme sa "r",...</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Učenje napamet i govorenje odabranih tekstova ili njihovih kratkih odlomaka usmereno je na bogaćenje rečnika i pravilan govor. Govore se napamet naučene odabrane pesme, uz uvođenje učenika u pravila recitovanja. Takođe, mogu se napamet naučiti i govoriti kratki odlomci iz priča i delovi dramskog teksta (lice). Cilj ove vrste govorenja je izražajni govor, a ne samo memorisanje teksta. Zato treba pažljivo odabrati šta će deca učiti napamet, a neki od kriterijuma su umetnička vrednost teksta i njegova prilagođenost uzrastu. Scenski se izvode dramski tekstovi iz školske lektire i dramatizovani tekstovi. Scenske igre najbolje je realizovati na osnovu književnih dela koja su pogodna za scensku improvizaciju.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Bogaćenje rečnika u funkciji jasnog izražavanja realizuje se kroz korišćenje adekvatnih reči u govoru, usvajanje i korišćenje novih reči, kao i proširivanje opsega značenja u okviru jedne reči. Nove reči se usvajaju iz pravilnog govora i iz književnih i neknjiževnih tekstova. Učenici se upućuju da iz svog aktivnog rečnika, uz aktiviranje pasivnog, koriste reči koje što preciznije prenose željenu informaciju, ali i da rečima mogu govor učiniti lepšim.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Jezička kultura učenika neguje se i kroz igrovne aktivnosti, posebno kroz jezičke igre. Vrste igara potrebno je odabrati prema interesovanjima učenika ili u kontekstu nastavnog sadržaja. To mogu biti razgovorne igre, na primer, razgovor sa neposlušnom lutkom, razgovor sa književnim likom, zatim situacione igre, odnosno stvarne situacije, na primer, razgovor u prodavnici, razgovor kod lekara. Takođe, mogu se odabrati i premetaljke, rebusi, palindromi, ulančavanje, dopunjaljke, jednostavne ukrštene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Slušanje je važna aktivnost u komunikaciji. Učenici se u razgovoru upućuju da pažljivo i kulturno slušaju sagovornike. U nastavnom kontekstu učenici slušaju šta drugi govore i to potvrđuju reprodukovanjem ili parafraziranjem slušne poruke, kao i postupanjem po molbama i usmenim instrukcijama odraslih i vršnjaka. Pažljivo slušanje praktikuje se i u simuliranim situacijama (razgovorne i situacione igre). Učenici slušaju čitanje učitelja, vršnjaka, spikera.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Zapis po slušanju podrazumeva diktat, kojim se vežba i pisanje. Međutim, prvi korak u realizaciji diktata je slušanje i uočavanje granice između reči i rečenica u zavisnosti od intonacije, čime se razvija jezičko povezivanje izgovorene i zapisane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za razvijanje slušne pažnje izvode se u nastavnom kontekstu: pažljivo slušanje sa zadatkom, na primer, </w:t>
      </w:r>
      <w:r w:rsidRPr="004B5FBD">
        <w:rPr>
          <w:rFonts w:ascii="Arial" w:eastAsia="Times New Roman" w:hAnsi="Arial" w:cs="Arial"/>
          <w:i/>
          <w:iCs/>
          <w:lang w:eastAsia="sr-Latn-CS"/>
        </w:rPr>
        <w:t>Prepoznaj ko govori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Slušaj kako govorim</w:t>
      </w:r>
      <w:r w:rsidRPr="004B5FBD">
        <w:rPr>
          <w:rFonts w:ascii="Arial" w:eastAsia="Times New Roman" w:hAnsi="Arial" w:cs="Arial"/>
          <w:lang w:eastAsia="sr-Latn-CS"/>
        </w:rPr>
        <w:t xml:space="preserve"> (tiho, brzo), </w:t>
      </w:r>
      <w:r w:rsidRPr="004B5FBD">
        <w:rPr>
          <w:rFonts w:ascii="Arial" w:eastAsia="Times New Roman" w:hAnsi="Arial" w:cs="Arial"/>
          <w:i/>
          <w:iCs/>
          <w:lang w:eastAsia="sr-Latn-CS"/>
        </w:rPr>
        <w:t>Čujem glas 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Pisanje i čitanje se uvežbavaju u nastavi početnog čitanja i pisanja, a zatim u oblastima </w:t>
      </w:r>
      <w:r w:rsidRPr="004B5FBD">
        <w:rPr>
          <w:rFonts w:ascii="Arial" w:eastAsia="Times New Roman" w:hAnsi="Arial" w:cs="Arial"/>
          <w:i/>
          <w:iCs/>
          <w:lang w:eastAsia="sr-Latn-CS"/>
        </w:rPr>
        <w:t>Književnost</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Jezik</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U sadržajima programa iz oblasti </w:t>
      </w:r>
      <w:r w:rsidRPr="004B5FBD">
        <w:rPr>
          <w:rFonts w:ascii="Arial" w:eastAsia="Times New Roman" w:hAnsi="Arial" w:cs="Arial"/>
          <w:i/>
          <w:iCs/>
          <w:lang w:eastAsia="sr-Latn-CS"/>
        </w:rPr>
        <w:t>Jezička kultura</w:t>
      </w:r>
      <w:r w:rsidRPr="004B5FBD">
        <w:rPr>
          <w:rFonts w:ascii="Arial" w:eastAsia="Times New Roman" w:hAnsi="Arial" w:cs="Arial"/>
          <w:lang w:eastAsia="sr-Latn-CS"/>
        </w:rPr>
        <w:t xml:space="preserve"> dati su osnovni elementi koji se odnose na pismenost učenika, s tim da se oni ne mogu posmatrati izolovano, već u sadejstvu sa ishodima i preporučenim sadržajima u svim oblastima predmeta. Dakle, čitanje i pisanje se ne uče posebno u okviru nastavnih oblasti, već kroz sve nastavne sadržaje.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prvom razredu učenici pišu rečenice i kraće tekstualne celine. Posebno se vodi računa o individualnom pristupu učeniku, što podrazumeva podsticanje prema sposobnostima i mogućnostima u pisanju. Ako dete ima teškoća u pisanju, potrebno je pažljivo i postepeno ga uvoditi u pisanje, dok dete koje napreduje treba podsticati adekvatnim zahtevima. Učenici pismeno odgovaraju na jednostavna pitanja o sopstvenom iskustvu, bićima, predmetima, pojavama, slikama, kao i na pitanja o književnom i neknjiževnom tekstu. Osim toga, učenici samostalno osmišljavaju i pišu rečenice o sopstvenom iskustvu, bićima, predmetima, pojavama. Takođe, zapisuju naslov slike ili naslove slika u nizu i rečenice na osnovu slike ili niza slika (priča u slikama).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se osposobljavaju da zapišu kraću pisanu poruku kojom prenose informacije i koja ima praktičnu namenu. Ove poruke nemaju klasičnu formu, već služe za svakodnevne namene, na primer, informacije o školskim obavezama (informacije o vannastavnim aktivnostima, spisak školskog pribora, potrebnog materijala za školske predmete).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Učenje samostalnog pisanja teksta počinje spajanjem više rečenica u celinu. Učenici pišu o svom iskustvu, o doživljaju, o slici ili po nizu slika (priča u slikama). Prema svojim sposobnostima učenik će napisati dve, tri povezane rečenice ili kraći tekst.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pisanju se primenjuju naučena pravopisna pravila koja se uče u okviru oblasti </w:t>
      </w:r>
      <w:r w:rsidRPr="004B5FBD">
        <w:rPr>
          <w:rFonts w:ascii="Arial" w:eastAsia="Times New Roman" w:hAnsi="Arial" w:cs="Arial"/>
          <w:i/>
          <w:iCs/>
          <w:lang w:eastAsia="sr-Latn-CS"/>
        </w:rPr>
        <w:t>Jezik</w:t>
      </w:r>
      <w:r w:rsidRPr="004B5FBD">
        <w:rPr>
          <w:rFonts w:ascii="Arial" w:eastAsia="Times New Roman" w:hAnsi="Arial" w:cs="Arial"/>
          <w:lang w:eastAsia="sr-Latn-CS"/>
        </w:rPr>
        <w:t xml:space="preserve">. Potrebno je da se pravopis u pisanju dosledno primenjuje od početnog čitanja i pisanja. Učenici se upućuju da biraju adekvatne reči i da ih upotrebljavaju nove dok pišu.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Čitanje se uvežbava na delima školske i domaće lektire, i na drugim književnim i neknjiževnim tekstovima. Posebna pažnja treba da je usmerena na čitanje informativnih tekstova, prema interesovanjima učenika i u društvenom kontekstu, prema preporučenim sadržajima programa. Potrebno je praktikovati sledeće vrste čitanja: glasno čitanje (celog teksta, štafetno, fleksibilno, dramskog teksta po ulogama); tiho čitanje (</w:t>
      </w:r>
      <w:r w:rsidRPr="004B5FBD">
        <w:rPr>
          <w:rFonts w:ascii="Arial" w:eastAsia="Times New Roman" w:hAnsi="Arial" w:cs="Arial"/>
          <w:i/>
          <w:iCs/>
          <w:lang w:eastAsia="sr-Latn-CS"/>
        </w:rPr>
        <w:t>u sebi</w:t>
      </w:r>
      <w:r w:rsidRPr="004B5FBD">
        <w:rPr>
          <w:rFonts w:ascii="Arial" w:eastAsia="Times New Roman" w:hAnsi="Arial" w:cs="Arial"/>
          <w:lang w:eastAsia="sr-Latn-CS"/>
        </w:rPr>
        <w:t xml:space="preserve">). Razumevanje teksta pokazuje se pomoću podsticaja ili pitanja i iskazivanjem teme / poente teksta (u skladu sa predznanjem), kao i predstavljanjem ključnih delova teksta slikom (ilustracija teksta). Informacije u tekstu pronalaze se vođeno (odgovaranjem na reproduktivna pitanja </w:t>
      </w:r>
      <w:r w:rsidRPr="004B5FBD">
        <w:rPr>
          <w:rFonts w:ascii="Arial" w:eastAsia="Times New Roman" w:hAnsi="Arial" w:cs="Arial"/>
          <w:i/>
          <w:iCs/>
          <w:lang w:eastAsia="sr-Latn-CS"/>
        </w:rPr>
        <w:t>ko?, gde?, kako?, kada?</w:t>
      </w:r>
      <w:r w:rsidRPr="004B5FBD">
        <w:rPr>
          <w:rFonts w:ascii="Arial" w:eastAsia="Times New Roman" w:hAnsi="Arial" w:cs="Arial"/>
          <w:lang w:eastAsia="sr-Latn-CS"/>
        </w:rPr>
        <w:t xml:space="preserve">) i samostalno, bez detaljno datih uputstava.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20" w:name="str_18"/>
      <w:bookmarkEnd w:id="20"/>
      <w:r w:rsidRPr="004B5FBD">
        <w:rPr>
          <w:rFonts w:ascii="Arial" w:eastAsia="Times New Roman" w:hAnsi="Arial" w:cs="Arial"/>
          <w:b/>
          <w:bCs/>
          <w:i/>
          <w:iCs/>
          <w:sz w:val="24"/>
          <w:szCs w:val="24"/>
          <w:lang w:eastAsia="sr-Latn-CS"/>
        </w:rPr>
        <w:t xml:space="preserve">HRVATSKI JEZIK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45"/>
        <w:gridCol w:w="7266"/>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HRVATSKI JEZIK</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nastave hrvatskog jezika jest: jasno, točno i prikladno sporazumijevanje hrvatskim standardnim jezikom, te ovladavanje pravilnim usmenim i pisanim izražavanjem, njegujući svijest o značaju uloge jezika u očuvanju nacionalnog identiteta; osposobljavanje za tumačenje odabranih književnih i drugih umjetničkih djela iz hrvatske i svjetske baštine, radi njegovanja tradicije i kulture hrvatskog naroda i razvijanja interkulturalnosti.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prvi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Godišnji fond sati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180 sati</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97"/>
        <w:gridCol w:w="1367"/>
        <w:gridCol w:w="1551"/>
        <w:gridCol w:w="3116"/>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lastRenderedPageBreak/>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Obrađenom temom/područjem, učenik će biti sposoban: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PODRUČJE/TEMA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razlikovati izgovoreni glas i napisano slovo, kao i izgovorene te napisane riječi i rečenice</w:t>
            </w:r>
            <w:r w:rsidRPr="004B5FBD">
              <w:rPr>
                <w:rFonts w:ascii="Arial" w:eastAsia="Times New Roman" w:hAnsi="Arial" w:cs="Arial"/>
                <w:lang w:eastAsia="sr-Latn-CS"/>
              </w:rPr>
              <w:br/>
              <w:t>- vladati osnovnom tehnikom čitanja i pisanja latiničnog teksta</w:t>
            </w:r>
            <w:r w:rsidRPr="004B5FBD">
              <w:rPr>
                <w:rFonts w:ascii="Arial" w:eastAsia="Times New Roman" w:hAnsi="Arial" w:cs="Arial"/>
                <w:lang w:eastAsia="sr-Latn-CS"/>
              </w:rPr>
              <w:br/>
              <w:t>- razumjeti ono što pročita</w:t>
            </w:r>
            <w:r w:rsidRPr="004B5FBD">
              <w:rPr>
                <w:rFonts w:ascii="Arial" w:eastAsia="Times New Roman" w:hAnsi="Arial" w:cs="Arial"/>
                <w:lang w:eastAsia="sr-Latn-CS"/>
              </w:rPr>
              <w:br/>
              <w:t>- aktivno slušati i razumjeti sadržaj književnoumjetničkog teksta koji mu se čita</w:t>
            </w:r>
            <w:r w:rsidRPr="004B5FBD">
              <w:rPr>
                <w:rFonts w:ascii="Arial" w:eastAsia="Times New Roman" w:hAnsi="Arial" w:cs="Arial"/>
                <w:lang w:eastAsia="sr-Latn-CS"/>
              </w:rPr>
              <w:br/>
              <w:t>- prepoznati pjesmu, priču i igrokaz</w:t>
            </w:r>
            <w:r w:rsidRPr="004B5FBD">
              <w:rPr>
                <w:rFonts w:ascii="Arial" w:eastAsia="Times New Roman" w:hAnsi="Arial" w:cs="Arial"/>
                <w:lang w:eastAsia="sr-Latn-CS"/>
              </w:rPr>
              <w:br/>
              <w:t>- izraziti svoja zapažanja, misli i osjećaje nakon slušanja ili čitanja književna teksta i povezati ih s vlastitim iskustvom</w:t>
            </w:r>
            <w:r w:rsidRPr="004B5FBD">
              <w:rPr>
                <w:rFonts w:ascii="Arial" w:eastAsia="Times New Roman" w:hAnsi="Arial" w:cs="Arial"/>
                <w:lang w:eastAsia="sr-Latn-CS"/>
              </w:rPr>
              <w:br/>
              <w:t>- kazivati stihove pjesme</w:t>
            </w:r>
            <w:r w:rsidRPr="004B5FBD">
              <w:rPr>
                <w:rFonts w:ascii="Arial" w:eastAsia="Times New Roman" w:hAnsi="Arial" w:cs="Arial"/>
                <w:lang w:eastAsia="sr-Latn-CS"/>
              </w:rPr>
              <w:br/>
              <w:t>- sudjelovati u scenskom izvođenju teksta</w:t>
            </w:r>
            <w:r w:rsidRPr="004B5FBD">
              <w:rPr>
                <w:rFonts w:ascii="Arial" w:eastAsia="Times New Roman" w:hAnsi="Arial" w:cs="Arial"/>
                <w:lang w:eastAsia="sr-Latn-CS"/>
              </w:rPr>
              <w:br/>
              <w:t>- odrediti središnji događaj, vrijeme (tijek događanja) i mjesto događanja u umjetničkom djelu</w:t>
            </w:r>
            <w:r w:rsidRPr="004B5FBD">
              <w:rPr>
                <w:rFonts w:ascii="Arial" w:eastAsia="Times New Roman" w:hAnsi="Arial" w:cs="Arial"/>
                <w:lang w:eastAsia="sr-Latn-CS"/>
              </w:rPr>
              <w:br/>
              <w:t>- uočiti likove i izraziti svoje mišljenje (vrednovati postupke) o ponašanju likova u književnom djelu</w:t>
            </w:r>
            <w:r w:rsidRPr="004B5FBD">
              <w:rPr>
                <w:rFonts w:ascii="Arial" w:eastAsia="Times New Roman" w:hAnsi="Arial" w:cs="Arial"/>
                <w:lang w:eastAsia="sr-Latn-CS"/>
              </w:rPr>
              <w:br/>
              <w:t>- prepoznati zagonetku i razumjeti njezino značenje</w:t>
            </w:r>
            <w:r w:rsidRPr="004B5FBD">
              <w:rPr>
                <w:rFonts w:ascii="Arial" w:eastAsia="Times New Roman" w:hAnsi="Arial" w:cs="Arial"/>
                <w:lang w:eastAsia="sr-Latn-CS"/>
              </w:rPr>
              <w:br/>
              <w:t>- prepoznati basnu i razumjeti njezino značenje</w:t>
            </w:r>
            <w:r w:rsidRPr="004B5FBD">
              <w:rPr>
                <w:rFonts w:ascii="Arial" w:eastAsia="Times New Roman" w:hAnsi="Arial" w:cs="Arial"/>
                <w:lang w:eastAsia="sr-Latn-CS"/>
              </w:rPr>
              <w:br/>
              <w:t>- razlikovati slovo, riječ i rečenicu</w:t>
            </w:r>
            <w:r w:rsidRPr="004B5FBD">
              <w:rPr>
                <w:rFonts w:ascii="Arial" w:eastAsia="Times New Roman" w:hAnsi="Arial" w:cs="Arial"/>
                <w:lang w:eastAsia="sr-Latn-CS"/>
              </w:rPr>
              <w:br/>
              <w:t>- pravilno izgovoriti i napisati kratku i potpunu rečenicu jednostavne strukture s odgovarajućom intonacijom odnosno interpunkcijskim znakom na kraju</w:t>
            </w:r>
            <w:r w:rsidRPr="004B5FBD">
              <w:rPr>
                <w:rFonts w:ascii="Arial" w:eastAsia="Times New Roman" w:hAnsi="Arial" w:cs="Arial"/>
                <w:lang w:eastAsia="sr-Latn-CS"/>
              </w:rPr>
              <w:br/>
              <w:t>- pravilno upotrijebiti veliko slovo</w:t>
            </w:r>
            <w:r w:rsidRPr="004B5FBD">
              <w:rPr>
                <w:rFonts w:ascii="Arial" w:eastAsia="Times New Roman" w:hAnsi="Arial" w:cs="Arial"/>
                <w:lang w:eastAsia="sr-Latn-CS"/>
              </w:rPr>
              <w:br/>
              <w:t>- razgovarati u skladu s jezičnim razvojem, izraziti svoje potrebe, misli i osjećaje te poštovati pravila uljudnoga ophođenja</w:t>
            </w:r>
            <w:r w:rsidRPr="004B5FBD">
              <w:rPr>
                <w:rFonts w:ascii="Arial" w:eastAsia="Times New Roman" w:hAnsi="Arial" w:cs="Arial"/>
                <w:lang w:eastAsia="sr-Latn-CS"/>
              </w:rPr>
              <w:br/>
              <w:t xml:space="preserve">- pozorno slušati pitanja i </w:t>
            </w:r>
            <w:r w:rsidRPr="004B5FBD">
              <w:rPr>
                <w:rFonts w:ascii="Arial" w:eastAsia="Times New Roman" w:hAnsi="Arial" w:cs="Arial"/>
                <w:lang w:eastAsia="sr-Latn-CS"/>
              </w:rPr>
              <w:lastRenderedPageBreak/>
              <w:t>odgovarati cjelovitom rečenicom</w:t>
            </w:r>
            <w:r w:rsidRPr="004B5FBD">
              <w:rPr>
                <w:rFonts w:ascii="Arial" w:eastAsia="Times New Roman" w:hAnsi="Arial" w:cs="Arial"/>
                <w:lang w:eastAsia="sr-Latn-CS"/>
              </w:rPr>
              <w:br/>
              <w:t>- govoriti više cjelovitih rečenica tematski povezanih u cjelinu</w:t>
            </w:r>
            <w:r w:rsidRPr="004B5FBD">
              <w:rPr>
                <w:rFonts w:ascii="Arial" w:eastAsia="Times New Roman" w:hAnsi="Arial" w:cs="Arial"/>
                <w:lang w:eastAsia="sr-Latn-CS"/>
              </w:rPr>
              <w:br/>
              <w:t>- usmeno prepričavati, usmeno pričati prema slici ili slikama te usmeno pričati o doživljajima</w:t>
            </w:r>
            <w:r w:rsidRPr="004B5FBD">
              <w:rPr>
                <w:rFonts w:ascii="Arial" w:eastAsia="Times New Roman" w:hAnsi="Arial" w:cs="Arial"/>
                <w:lang w:eastAsia="sr-Latn-CS"/>
              </w:rPr>
              <w:br/>
              <w:t>- usmeno opisivati stvari iz neposrednog okruženja</w:t>
            </w:r>
            <w:r w:rsidRPr="004B5FBD">
              <w:rPr>
                <w:rFonts w:ascii="Arial" w:eastAsia="Times New Roman" w:hAnsi="Arial" w:cs="Arial"/>
                <w:lang w:eastAsia="sr-Latn-CS"/>
              </w:rPr>
              <w:br/>
              <w:t>- birati i koristiti se odgovarajućim riječima u govoru; na pravilan način koristiti se novim riječima u svakodnevnom govoru</w:t>
            </w:r>
            <w:r w:rsidRPr="004B5FBD">
              <w:rPr>
                <w:rFonts w:ascii="Arial" w:eastAsia="Times New Roman" w:hAnsi="Arial" w:cs="Arial"/>
                <w:lang w:eastAsia="sr-Latn-CS"/>
              </w:rPr>
              <w:br/>
              <w:t>- pozorno i kulturno slušati sugovornike</w:t>
            </w:r>
            <w:r w:rsidRPr="004B5FBD">
              <w:rPr>
                <w:rFonts w:ascii="Arial" w:eastAsia="Times New Roman" w:hAnsi="Arial" w:cs="Arial"/>
                <w:lang w:eastAsia="sr-Latn-CS"/>
              </w:rPr>
              <w:br/>
              <w:t>- slušati, razumjeti i parafrazirati poruku</w:t>
            </w:r>
            <w:r w:rsidRPr="004B5FBD">
              <w:rPr>
                <w:rFonts w:ascii="Arial" w:eastAsia="Times New Roman" w:hAnsi="Arial" w:cs="Arial"/>
                <w:lang w:eastAsia="sr-Latn-CS"/>
              </w:rPr>
              <w:br/>
              <w:t>- slušati interpretativno čitatanje i kazivanje književnih tekstova radi razumijevanja i doživljaja književnih tekstova</w:t>
            </w:r>
            <w:r w:rsidRPr="004B5FBD">
              <w:rPr>
                <w:rFonts w:ascii="Arial" w:eastAsia="Times New Roman" w:hAnsi="Arial" w:cs="Arial"/>
                <w:lang w:eastAsia="sr-Latn-CS"/>
              </w:rPr>
              <w:br/>
              <w:t>- izdvajati obavijesti iz slušanog ili pročitanog teksta prema uputama (pronaći obavijesti izravno dane u tekstu)</w:t>
            </w:r>
            <w:r w:rsidRPr="004B5FBD">
              <w:rPr>
                <w:rFonts w:ascii="Arial" w:eastAsia="Times New Roman" w:hAnsi="Arial" w:cs="Arial"/>
                <w:lang w:eastAsia="sr-Latn-CS"/>
              </w:rPr>
              <w:br/>
              <w:t>- riječima i slikom izraziti o čemu tekst govori</w:t>
            </w:r>
            <w:r w:rsidRPr="004B5FBD">
              <w:rPr>
                <w:rFonts w:ascii="Arial" w:eastAsia="Times New Roman" w:hAnsi="Arial" w:cs="Arial"/>
                <w:lang w:eastAsia="sr-Latn-CS"/>
              </w:rPr>
              <w:br/>
              <w:t>- primjenjivati osnovna pravopisna pravila</w:t>
            </w:r>
            <w:r w:rsidRPr="004B5FBD">
              <w:rPr>
                <w:rFonts w:ascii="Arial" w:eastAsia="Times New Roman" w:hAnsi="Arial" w:cs="Arial"/>
                <w:lang w:eastAsia="sr-Latn-CS"/>
              </w:rPr>
              <w:br/>
              <w:t>- pisati čitko i uredno</w:t>
            </w:r>
            <w:r w:rsidRPr="004B5FBD">
              <w:rPr>
                <w:rFonts w:ascii="Arial" w:eastAsia="Times New Roman" w:hAnsi="Arial" w:cs="Arial"/>
                <w:lang w:eastAsia="sr-Latn-CS"/>
              </w:rPr>
              <w:br/>
              <w:t>- pismeno odgovarati na postavljena pitanja</w:t>
            </w:r>
            <w:r w:rsidRPr="004B5FBD">
              <w:rPr>
                <w:rFonts w:ascii="Arial" w:eastAsia="Times New Roman" w:hAnsi="Arial" w:cs="Arial"/>
                <w:lang w:eastAsia="sr-Latn-CS"/>
              </w:rPr>
              <w:br/>
              <w:t>- pisati rečenice po diktatu primjenjujući osnovna pravopisna pravila</w:t>
            </w:r>
            <w:r w:rsidRPr="004B5FBD">
              <w:rPr>
                <w:rFonts w:ascii="Arial" w:eastAsia="Times New Roman" w:hAnsi="Arial" w:cs="Arial"/>
                <w:lang w:eastAsia="sr-Latn-CS"/>
              </w:rPr>
              <w:br/>
              <w:t>- glasno, pravilno i s razumijevanjem čitati</w:t>
            </w:r>
            <w:r w:rsidRPr="004B5FBD">
              <w:rPr>
                <w:rFonts w:ascii="Arial" w:eastAsia="Times New Roman" w:hAnsi="Arial" w:cs="Arial"/>
                <w:lang w:eastAsia="sr-Latn-CS"/>
              </w:rPr>
              <w:br/>
              <w:t>- tiho čitati (</w:t>
            </w:r>
            <w:r w:rsidRPr="004B5FBD">
              <w:rPr>
                <w:rFonts w:ascii="Arial" w:eastAsia="Times New Roman" w:hAnsi="Arial" w:cs="Arial"/>
                <w:i/>
                <w:iCs/>
                <w:lang w:eastAsia="sr-Latn-CS"/>
              </w:rPr>
              <w:t>u sebi</w:t>
            </w:r>
            <w:r w:rsidRPr="004B5FBD">
              <w:rPr>
                <w:rFonts w:ascii="Arial" w:eastAsia="Times New Roman" w:hAnsi="Arial" w:cs="Arial"/>
                <w:lang w:eastAsia="sr-Latn-CS"/>
              </w:rPr>
              <w:t>), s razumijevanjem pročitanog</w:t>
            </w:r>
            <w:r w:rsidRPr="004B5FBD">
              <w:rPr>
                <w:rFonts w:ascii="Arial" w:eastAsia="Times New Roman" w:hAnsi="Arial" w:cs="Arial"/>
                <w:lang w:eastAsia="sr-Latn-CS"/>
              </w:rPr>
              <w:br/>
              <w:t xml:space="preserve">- razlikovati razne medijske sadržaje primjerene njegovoj dobi i zanimanju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POČETNO ČITANJE I PISANJE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Glas i slovo; tiskana i pisana slova latiničnog pisma</w:t>
            </w:r>
            <w:r w:rsidRPr="004B5FBD">
              <w:rPr>
                <w:rFonts w:ascii="Arial" w:eastAsia="Times New Roman" w:hAnsi="Arial" w:cs="Arial"/>
                <w:lang w:eastAsia="sr-Latn-CS"/>
              </w:rPr>
              <w:br/>
              <w:t>Riječi i rečenice kao govorne i pisane cjeline</w:t>
            </w:r>
            <w:r w:rsidRPr="004B5FBD">
              <w:rPr>
                <w:rFonts w:ascii="Arial" w:eastAsia="Times New Roman" w:hAnsi="Arial" w:cs="Arial"/>
                <w:lang w:eastAsia="sr-Latn-CS"/>
              </w:rPr>
              <w:br/>
              <w:t>Tekstovi zasićeni slovima koja se obrađuju/tekstovi predviđeni za globalno čitanje</w:t>
            </w:r>
            <w:r w:rsidRPr="004B5FBD">
              <w:rPr>
                <w:rFonts w:ascii="Arial" w:eastAsia="Times New Roman" w:hAnsi="Arial" w:cs="Arial"/>
                <w:lang w:eastAsia="sr-Latn-CS"/>
              </w:rPr>
              <w:br/>
              <w:t>Sve vrste tekstova koji su napisani tiskanim ili pisanim slovima</w:t>
            </w:r>
            <w:r w:rsidRPr="004B5FBD">
              <w:rPr>
                <w:rFonts w:ascii="Arial" w:eastAsia="Times New Roman" w:hAnsi="Arial" w:cs="Arial"/>
                <w:lang w:eastAsia="sr-Latn-CS"/>
              </w:rPr>
              <w:br/>
              <w:t>Jezične igre</w:t>
            </w:r>
            <w:r w:rsidRPr="004B5FBD">
              <w:rPr>
                <w:rFonts w:ascii="Arial" w:eastAsia="Times New Roman" w:hAnsi="Arial" w:cs="Arial"/>
                <w:lang w:eastAsia="sr-Latn-CS"/>
              </w:rPr>
              <w:br/>
              <w:t>Analitičko-sintaktička vježbanja; leksička i sintaksička vježbanja; motoričke vježbe</w:t>
            </w:r>
            <w:r w:rsidRPr="004B5FBD">
              <w:rPr>
                <w:rFonts w:ascii="Arial" w:eastAsia="Times New Roman" w:hAnsi="Arial" w:cs="Arial"/>
                <w:lang w:eastAsia="sr-Latn-CS"/>
              </w:rPr>
              <w:br/>
              <w:t>Pisanje (prepisivanje, samostalno pisanje i pisanje po diktatu).</w:t>
            </w:r>
            <w:r w:rsidRPr="004B5FBD">
              <w:rPr>
                <w:rFonts w:ascii="Arial" w:eastAsia="Times New Roman" w:hAnsi="Arial" w:cs="Arial"/>
                <w:lang w:eastAsia="sr-Latn-CS"/>
              </w:rPr>
              <w:br/>
              <w:t xml:space="preserve">Čitanje (ščitavanje/globalno čitanje, glasno i tiho čitanje); pitanja kojima se provjerava razumijevanje pročitanog.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ŠKOLSKA LEKTIRA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Poezija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Sanja Pilić</w:t>
            </w:r>
            <w:r w:rsidRPr="004B5FBD">
              <w:rPr>
                <w:rFonts w:ascii="Arial" w:eastAsia="Times New Roman" w:hAnsi="Arial" w:cs="Arial"/>
                <w:i/>
                <w:iCs/>
                <w:lang w:eastAsia="sr-Latn-CS"/>
              </w:rPr>
              <w:t>, Kiša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Marinko Marinović, </w:t>
            </w:r>
            <w:r w:rsidRPr="004B5FBD">
              <w:rPr>
                <w:rFonts w:ascii="Arial" w:eastAsia="Times New Roman" w:hAnsi="Arial" w:cs="Arial"/>
                <w:i/>
                <w:iCs/>
                <w:lang w:eastAsia="sr-Latn-CS"/>
              </w:rPr>
              <w:t>Jesen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Stanislav Femenić, </w:t>
            </w:r>
            <w:r w:rsidRPr="004B5FBD">
              <w:rPr>
                <w:rFonts w:ascii="Arial" w:eastAsia="Times New Roman" w:hAnsi="Arial" w:cs="Arial"/>
                <w:i/>
                <w:iCs/>
                <w:lang w:eastAsia="sr-Latn-CS"/>
              </w:rPr>
              <w:t>Nakrivio kapu žir</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Maslačak šalje svoju djecu u svijet</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Idi pa vidi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Milan Radić, </w:t>
            </w:r>
            <w:r w:rsidRPr="004B5FBD">
              <w:rPr>
                <w:rFonts w:ascii="Arial" w:eastAsia="Times New Roman" w:hAnsi="Arial" w:cs="Arial"/>
                <w:i/>
                <w:iCs/>
                <w:lang w:eastAsia="sr-Latn-CS"/>
              </w:rPr>
              <w:t>Kruh</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Bruno Horst Bull, </w:t>
            </w:r>
            <w:r w:rsidRPr="004B5FBD">
              <w:rPr>
                <w:rFonts w:ascii="Arial" w:eastAsia="Times New Roman" w:hAnsi="Arial" w:cs="Arial"/>
                <w:i/>
                <w:iCs/>
                <w:lang w:eastAsia="sr-Latn-CS"/>
              </w:rPr>
              <w:t>Ptičji oproštaj</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Vera Zemunić, </w:t>
            </w:r>
            <w:r w:rsidRPr="004B5FBD">
              <w:rPr>
                <w:rFonts w:ascii="Arial" w:eastAsia="Times New Roman" w:hAnsi="Arial" w:cs="Arial"/>
                <w:i/>
                <w:iCs/>
                <w:lang w:eastAsia="sr-Latn-CS"/>
              </w:rPr>
              <w:t>Darovi svetoga Nikole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Tulipan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Vesna Parun, </w:t>
            </w:r>
            <w:r w:rsidRPr="004B5FBD">
              <w:rPr>
                <w:rFonts w:ascii="Arial" w:eastAsia="Times New Roman" w:hAnsi="Arial" w:cs="Arial"/>
                <w:i/>
                <w:iCs/>
                <w:lang w:eastAsia="sr-Latn-CS"/>
              </w:rPr>
              <w:t>Ide zima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Stanislava Adamić, </w:t>
            </w:r>
            <w:r w:rsidRPr="004B5FBD">
              <w:rPr>
                <w:rFonts w:ascii="Arial" w:eastAsia="Times New Roman" w:hAnsi="Arial" w:cs="Arial"/>
                <w:i/>
                <w:iCs/>
                <w:lang w:eastAsia="sr-Latn-CS"/>
              </w:rPr>
              <w:t>Zima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Snježne balerine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Zvonimir Balog, </w:t>
            </w:r>
            <w:r w:rsidRPr="004B5FBD">
              <w:rPr>
                <w:rFonts w:ascii="Arial" w:eastAsia="Times New Roman" w:hAnsi="Arial" w:cs="Arial"/>
                <w:i/>
                <w:iCs/>
                <w:lang w:eastAsia="sr-Latn-CS"/>
              </w:rPr>
              <w:t>Male priče o velikim slovima 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Luko Paljetak, </w:t>
            </w:r>
            <w:r w:rsidRPr="004B5FBD">
              <w:rPr>
                <w:rFonts w:ascii="Arial" w:eastAsia="Times New Roman" w:hAnsi="Arial" w:cs="Arial"/>
                <w:i/>
                <w:iCs/>
                <w:lang w:eastAsia="sr-Latn-CS"/>
              </w:rPr>
              <w:t>Ježić ubodežić</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Jadranka Čunčić-Bandov, </w:t>
            </w:r>
            <w:r w:rsidRPr="004B5FBD">
              <w:rPr>
                <w:rFonts w:ascii="Arial" w:eastAsia="Times New Roman" w:hAnsi="Arial" w:cs="Arial"/>
                <w:i/>
                <w:iCs/>
                <w:lang w:eastAsia="sr-Latn-CS"/>
              </w:rPr>
              <w:t>Cvrčak i bubamara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Karneval</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Nada Sabadi, </w:t>
            </w:r>
            <w:r w:rsidRPr="004B5FBD">
              <w:rPr>
                <w:rFonts w:ascii="Arial" w:eastAsia="Times New Roman" w:hAnsi="Arial" w:cs="Arial"/>
                <w:i/>
                <w:iCs/>
                <w:lang w:eastAsia="sr-Latn-CS"/>
              </w:rPr>
              <w:t>Proljetne sličice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Grigor Vitez, </w:t>
            </w:r>
            <w:r w:rsidRPr="004B5FBD">
              <w:rPr>
                <w:rFonts w:ascii="Arial" w:eastAsia="Times New Roman" w:hAnsi="Arial" w:cs="Arial"/>
                <w:i/>
                <w:iCs/>
                <w:lang w:eastAsia="sr-Latn-CS"/>
              </w:rPr>
              <w:t>Zelena škola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Kvočka vodi svoju djecu u šetnju</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Elza Herceg, </w:t>
            </w:r>
            <w:r w:rsidRPr="004B5FBD">
              <w:rPr>
                <w:rFonts w:ascii="Arial" w:eastAsia="Times New Roman" w:hAnsi="Arial" w:cs="Arial"/>
                <w:i/>
                <w:iCs/>
                <w:lang w:eastAsia="sr-Latn-CS"/>
              </w:rPr>
              <w:t>Jaglaci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Sanja Kireta, </w:t>
            </w:r>
            <w:r w:rsidRPr="004B5FBD">
              <w:rPr>
                <w:rFonts w:ascii="Arial" w:eastAsia="Times New Roman" w:hAnsi="Arial" w:cs="Arial"/>
                <w:i/>
                <w:iCs/>
                <w:lang w:eastAsia="sr-Latn-CS"/>
              </w:rPr>
              <w:t>Šarena lica uskrsnih pisanica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Sunčana Škrinjarić, </w:t>
            </w:r>
            <w:r w:rsidRPr="004B5FBD">
              <w:rPr>
                <w:rFonts w:ascii="Arial" w:eastAsia="Times New Roman" w:hAnsi="Arial" w:cs="Arial"/>
                <w:i/>
                <w:iCs/>
                <w:lang w:eastAsia="sr-Latn-CS"/>
              </w:rPr>
              <w:t xml:space="preserve">Tuga </w:t>
            </w:r>
            <w:r w:rsidRPr="004B5FBD">
              <w:rPr>
                <w:rFonts w:ascii="Arial" w:eastAsia="Times New Roman" w:hAnsi="Arial" w:cs="Arial"/>
                <w:i/>
                <w:iCs/>
                <w:lang w:eastAsia="sr-Latn-CS"/>
              </w:rPr>
              <w:lastRenderedPageBreak/>
              <w:t xml:space="preserve">bijelog medvjeda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Proza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Jadranka Čunčić-Bandov, </w:t>
            </w:r>
            <w:r w:rsidRPr="004B5FBD">
              <w:rPr>
                <w:rFonts w:ascii="Arial" w:eastAsia="Times New Roman" w:hAnsi="Arial" w:cs="Arial"/>
                <w:i/>
                <w:iCs/>
                <w:lang w:eastAsia="sr-Latn-CS"/>
              </w:rPr>
              <w:t>Zvjezdani razgovor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Željka Horvat-Vukelja, </w:t>
            </w:r>
            <w:r w:rsidRPr="004B5FBD">
              <w:rPr>
                <w:rFonts w:ascii="Arial" w:eastAsia="Times New Roman" w:hAnsi="Arial" w:cs="Arial"/>
                <w:i/>
                <w:iCs/>
                <w:lang w:eastAsia="sr-Latn-CS"/>
              </w:rPr>
              <w:t>Božićna želja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Plavo puce (Slikopriče)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Sunčana Škrinjarić, </w:t>
            </w:r>
            <w:r w:rsidRPr="004B5FBD">
              <w:rPr>
                <w:rFonts w:ascii="Arial" w:eastAsia="Times New Roman" w:hAnsi="Arial" w:cs="Arial"/>
                <w:i/>
                <w:iCs/>
                <w:lang w:eastAsia="sr-Latn-CS"/>
              </w:rPr>
              <w:t>Proljeće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Vladimir Volkov, </w:t>
            </w:r>
            <w:r w:rsidRPr="004B5FBD">
              <w:rPr>
                <w:rFonts w:ascii="Arial" w:eastAsia="Times New Roman" w:hAnsi="Arial" w:cs="Arial"/>
                <w:i/>
                <w:iCs/>
                <w:lang w:eastAsia="sr-Latn-CS"/>
              </w:rPr>
              <w:t>Ježevi u gostima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Mihail Pljackovskij, </w:t>
            </w:r>
            <w:r w:rsidRPr="004B5FBD">
              <w:rPr>
                <w:rFonts w:ascii="Arial" w:eastAsia="Times New Roman" w:hAnsi="Arial" w:cs="Arial"/>
                <w:i/>
                <w:iCs/>
                <w:lang w:eastAsia="sr-Latn-CS"/>
              </w:rPr>
              <w:t>Pouka iz prijateljstva</w:t>
            </w:r>
            <w:r w:rsidRPr="004B5FBD">
              <w:rPr>
                <w:rFonts w:ascii="Arial" w:eastAsia="Times New Roman" w:hAnsi="Arial" w:cs="Arial"/>
                <w:lang w:eastAsia="sr-Latn-CS"/>
              </w:rPr>
              <w:t xml:space="preserve"> Nada Zidar-Bogadi, </w:t>
            </w:r>
            <w:r w:rsidRPr="004B5FBD">
              <w:rPr>
                <w:rFonts w:ascii="Arial" w:eastAsia="Times New Roman" w:hAnsi="Arial" w:cs="Arial"/>
                <w:i/>
                <w:iCs/>
                <w:lang w:eastAsia="sr-Latn-CS"/>
              </w:rPr>
              <w:t>Šešir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Stanislav Femenić, </w:t>
            </w:r>
            <w:r w:rsidRPr="004B5FBD">
              <w:rPr>
                <w:rFonts w:ascii="Arial" w:eastAsia="Times New Roman" w:hAnsi="Arial" w:cs="Arial"/>
                <w:i/>
                <w:iCs/>
                <w:lang w:eastAsia="sr-Latn-CS"/>
              </w:rPr>
              <w:t>Neobično prijateljstvo</w:t>
            </w:r>
            <w:r w:rsidRPr="004B5FBD">
              <w:rPr>
                <w:rFonts w:ascii="Arial" w:eastAsia="Times New Roman" w:hAnsi="Arial" w:cs="Arial"/>
                <w:lang w:eastAsia="sr-Latn-CS"/>
              </w:rPr>
              <w:t xml:space="preserve"> Ivan Goleš, </w:t>
            </w:r>
            <w:r w:rsidRPr="004B5FBD">
              <w:rPr>
                <w:rFonts w:ascii="Arial" w:eastAsia="Times New Roman" w:hAnsi="Arial" w:cs="Arial"/>
                <w:i/>
                <w:iCs/>
                <w:lang w:eastAsia="sr-Latn-CS"/>
              </w:rPr>
              <w:t>Zašto puž nosi svoju kućicu</w:t>
            </w:r>
            <w:r w:rsidRPr="004B5FBD">
              <w:rPr>
                <w:rFonts w:ascii="Arial" w:eastAsia="Times New Roman" w:hAnsi="Arial" w:cs="Arial"/>
                <w:lang w:eastAsia="sr-Latn-CS"/>
              </w:rPr>
              <w:t xml:space="preserve"> Anto Gardaš, </w:t>
            </w:r>
            <w:r w:rsidRPr="004B5FBD">
              <w:rPr>
                <w:rFonts w:ascii="Arial" w:eastAsia="Times New Roman" w:hAnsi="Arial" w:cs="Arial"/>
                <w:i/>
                <w:iCs/>
                <w:lang w:eastAsia="sr-Latn-CS"/>
              </w:rPr>
              <w:t>Svinja u trgovini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Ljubica Balog, </w:t>
            </w:r>
            <w:r w:rsidRPr="004B5FBD">
              <w:rPr>
                <w:rFonts w:ascii="Arial" w:eastAsia="Times New Roman" w:hAnsi="Arial" w:cs="Arial"/>
                <w:i/>
                <w:iCs/>
                <w:lang w:eastAsia="sr-Latn-CS"/>
              </w:rPr>
              <w:t>Kamen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Rene Fallet, </w:t>
            </w:r>
            <w:r w:rsidRPr="004B5FBD">
              <w:rPr>
                <w:rFonts w:ascii="Arial" w:eastAsia="Times New Roman" w:hAnsi="Arial" w:cs="Arial"/>
                <w:i/>
                <w:iCs/>
                <w:lang w:eastAsia="sr-Latn-CS"/>
              </w:rPr>
              <w:t>More govori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Balint Vujkov, </w:t>
            </w:r>
            <w:r w:rsidRPr="004B5FBD">
              <w:rPr>
                <w:rFonts w:ascii="Arial" w:eastAsia="Times New Roman" w:hAnsi="Arial" w:cs="Arial"/>
                <w:i/>
                <w:iCs/>
                <w:lang w:eastAsia="sr-Latn-CS"/>
              </w:rPr>
              <w:t>Bajke</w:t>
            </w:r>
            <w:r w:rsidRPr="004B5FBD">
              <w:rPr>
                <w:rFonts w:ascii="Arial" w:eastAsia="Times New Roman" w:hAnsi="Arial" w:cs="Arial"/>
                <w:lang w:eastAsia="sr-Latn-CS"/>
              </w:rPr>
              <w:t xml:space="preserve"> (jedna po izboru)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Dramski tekstovi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Jadranka Čunčić-Bandov, </w:t>
            </w:r>
            <w:r w:rsidRPr="004B5FBD">
              <w:rPr>
                <w:rFonts w:ascii="Arial" w:eastAsia="Times New Roman" w:hAnsi="Arial" w:cs="Arial"/>
                <w:i/>
                <w:iCs/>
                <w:lang w:eastAsia="sr-Latn-CS"/>
              </w:rPr>
              <w:t>Dobri zmajevi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Jesenko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Jesenska šumska šala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 xml:space="preserve">Proljetni suncobran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Popularni i obavijesni tekstovi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Izbor iz ilustriranih enciklopedija i časopisa za djecu o značajnim ličnostima hrvatske književnosti i kulture po izboru učitelja.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DOMAĆA LEKTIRA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(do pet djela po izboru)</w:t>
            </w:r>
            <w:r w:rsidRPr="004B5FBD">
              <w:rPr>
                <w:rFonts w:ascii="Arial" w:eastAsia="Times New Roman" w:hAnsi="Arial" w:cs="Arial"/>
                <w:lang w:eastAsia="sr-Latn-CS"/>
              </w:rPr>
              <w:br/>
              <w:t xml:space="preserve">Jacob i Wilhelm Grimm, </w:t>
            </w:r>
            <w:r w:rsidRPr="004B5FBD">
              <w:rPr>
                <w:rFonts w:ascii="Arial" w:eastAsia="Times New Roman" w:hAnsi="Arial" w:cs="Arial"/>
                <w:i/>
                <w:iCs/>
                <w:lang w:eastAsia="sr-Latn-CS"/>
              </w:rPr>
              <w:t>Bajke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Zvonimir Balog, </w:t>
            </w:r>
            <w:r w:rsidRPr="004B5FBD">
              <w:rPr>
                <w:rFonts w:ascii="Arial" w:eastAsia="Times New Roman" w:hAnsi="Arial" w:cs="Arial"/>
                <w:i/>
                <w:iCs/>
                <w:lang w:eastAsia="sr-Latn-CS"/>
              </w:rPr>
              <w:t>Male priče o velikim slovima</w:t>
            </w:r>
            <w:r w:rsidRPr="004B5FBD">
              <w:rPr>
                <w:rFonts w:ascii="Arial" w:eastAsia="Times New Roman" w:hAnsi="Arial" w:cs="Arial"/>
                <w:lang w:eastAsia="sr-Latn-CS"/>
              </w:rPr>
              <w:t xml:space="preserve"> </w:t>
            </w:r>
            <w:r w:rsidRPr="004B5FBD">
              <w:rPr>
                <w:rFonts w:ascii="Arial" w:eastAsia="Times New Roman" w:hAnsi="Arial" w:cs="Arial"/>
                <w:lang w:eastAsia="sr-Latn-CS"/>
              </w:rPr>
              <w:br/>
              <w:t>Stanislav Femenić</w:t>
            </w:r>
            <w:r w:rsidRPr="004B5FBD">
              <w:rPr>
                <w:rFonts w:ascii="Arial" w:eastAsia="Times New Roman" w:hAnsi="Arial" w:cs="Arial"/>
                <w:i/>
                <w:iCs/>
                <w:lang w:eastAsia="sr-Latn-CS"/>
              </w:rPr>
              <w:t>, Idi pa vidi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Ljudevit Bauer, Mladen Veža, </w:t>
            </w:r>
            <w:r w:rsidRPr="004B5FBD">
              <w:rPr>
                <w:rFonts w:ascii="Arial" w:eastAsia="Times New Roman" w:hAnsi="Arial" w:cs="Arial"/>
                <w:i/>
                <w:iCs/>
                <w:lang w:eastAsia="sr-Latn-CS"/>
              </w:rPr>
              <w:t>Tri medvjeda i gitara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Sunčana Škrinjarić, Nevenka Macolić, </w:t>
            </w:r>
            <w:r w:rsidRPr="004B5FBD">
              <w:rPr>
                <w:rFonts w:ascii="Arial" w:eastAsia="Times New Roman" w:hAnsi="Arial" w:cs="Arial"/>
                <w:i/>
                <w:iCs/>
                <w:lang w:eastAsia="sr-Latn-CS"/>
              </w:rPr>
              <w:t>Kako sanjaju stvari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Jens Sigsgaard, </w:t>
            </w:r>
            <w:r w:rsidRPr="004B5FBD">
              <w:rPr>
                <w:rFonts w:ascii="Arial" w:eastAsia="Times New Roman" w:hAnsi="Arial" w:cs="Arial"/>
                <w:i/>
                <w:iCs/>
                <w:lang w:eastAsia="sr-Latn-CS"/>
              </w:rPr>
              <w:t>Pale sam na svijetu</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Željka Horvat-Vukelja, Ninoslav Kunc, </w:t>
            </w:r>
            <w:r w:rsidRPr="004B5FBD">
              <w:rPr>
                <w:rFonts w:ascii="Arial" w:eastAsia="Times New Roman" w:hAnsi="Arial" w:cs="Arial"/>
                <w:i/>
                <w:iCs/>
                <w:lang w:eastAsia="sr-Latn-CS"/>
              </w:rPr>
              <w:t>Hrabrica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Željka Horvat-Vukelja, Sanja Pribić, </w:t>
            </w:r>
            <w:r w:rsidRPr="004B5FBD">
              <w:rPr>
                <w:rFonts w:ascii="Arial" w:eastAsia="Times New Roman" w:hAnsi="Arial" w:cs="Arial"/>
                <w:i/>
                <w:iCs/>
                <w:lang w:eastAsia="sr-Latn-CS"/>
              </w:rPr>
              <w:t>Slikopriče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Svjetlan Junaković, </w:t>
            </w:r>
            <w:r w:rsidRPr="004B5FBD">
              <w:rPr>
                <w:rFonts w:ascii="Arial" w:eastAsia="Times New Roman" w:hAnsi="Arial" w:cs="Arial"/>
                <w:i/>
                <w:iCs/>
                <w:lang w:eastAsia="sr-Latn-CS"/>
              </w:rPr>
              <w:t>Dome, slatki dome</w:t>
            </w:r>
            <w:r w:rsidRPr="004B5FBD">
              <w:rPr>
                <w:rFonts w:ascii="Arial" w:eastAsia="Times New Roman" w:hAnsi="Arial" w:cs="Arial"/>
                <w:lang w:eastAsia="sr-Latn-CS"/>
              </w:rPr>
              <w:t>,</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Balint Vujkov, </w:t>
            </w:r>
            <w:r w:rsidRPr="004B5FBD">
              <w:rPr>
                <w:rFonts w:ascii="Arial" w:eastAsia="Times New Roman" w:hAnsi="Arial" w:cs="Arial"/>
                <w:i/>
                <w:iCs/>
                <w:lang w:eastAsia="sr-Latn-CS"/>
              </w:rPr>
              <w:t>Pripovitke za laku noć</w:t>
            </w:r>
            <w:r w:rsidRPr="004B5FBD">
              <w:rPr>
                <w:rFonts w:ascii="Arial" w:eastAsia="Times New Roman" w:hAnsi="Arial" w:cs="Arial"/>
                <w:lang w:eastAsia="sr-Latn-CS"/>
              </w:rPr>
              <w:t xml:space="preserve"> (narodne pripovijetke) - izbor</w:t>
            </w:r>
            <w:r w:rsidRPr="004B5FBD">
              <w:rPr>
                <w:rFonts w:ascii="Arial" w:eastAsia="Times New Roman" w:hAnsi="Arial" w:cs="Arial"/>
                <w:lang w:eastAsia="sr-Latn-CS"/>
              </w:rPr>
              <w:br/>
              <w:t xml:space="preserve">Nedeljka Šarčević, </w:t>
            </w:r>
            <w:r w:rsidRPr="004B5FBD">
              <w:rPr>
                <w:rFonts w:ascii="Arial" w:eastAsia="Times New Roman" w:hAnsi="Arial" w:cs="Arial"/>
                <w:i/>
                <w:iCs/>
                <w:lang w:eastAsia="sr-Latn-CS"/>
              </w:rPr>
              <w:t>Sve i svašta da poleti dječja mašta</w:t>
            </w:r>
            <w:r w:rsidRPr="004B5FBD">
              <w:rPr>
                <w:rFonts w:ascii="Arial" w:eastAsia="Times New Roman" w:hAnsi="Arial" w:cs="Arial"/>
                <w:lang w:eastAsia="sr-Latn-CS"/>
              </w:rPr>
              <w:t xml:space="preserve"> (zagonetke, pitalice)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Književni pojmovi: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pjesma</w:t>
            </w:r>
            <w:r w:rsidRPr="004B5FBD">
              <w:rPr>
                <w:rFonts w:ascii="Arial" w:eastAsia="Times New Roman" w:hAnsi="Arial" w:cs="Arial"/>
                <w:lang w:eastAsia="sr-Latn-CS"/>
              </w:rPr>
              <w:br/>
              <w:t>- priča</w:t>
            </w:r>
            <w:r w:rsidRPr="004B5FBD">
              <w:rPr>
                <w:rFonts w:ascii="Arial" w:eastAsia="Times New Roman" w:hAnsi="Arial" w:cs="Arial"/>
                <w:lang w:eastAsia="sr-Latn-CS"/>
              </w:rPr>
              <w:br/>
              <w:t>- događaj, mjesto i vrijeme zbivanja</w:t>
            </w:r>
            <w:r w:rsidRPr="004B5FBD">
              <w:rPr>
                <w:rFonts w:ascii="Arial" w:eastAsia="Times New Roman" w:hAnsi="Arial" w:cs="Arial"/>
                <w:lang w:eastAsia="sr-Latn-CS"/>
              </w:rPr>
              <w:br/>
              <w:t>- književni lik - izgled, osnovne osobine i postupci</w:t>
            </w:r>
            <w:r w:rsidRPr="004B5FBD">
              <w:rPr>
                <w:rFonts w:ascii="Arial" w:eastAsia="Times New Roman" w:hAnsi="Arial" w:cs="Arial"/>
                <w:lang w:eastAsia="sr-Latn-CS"/>
              </w:rPr>
              <w:br/>
              <w:t>- dramski tekst za djecu</w:t>
            </w:r>
            <w:r w:rsidRPr="004B5FBD">
              <w:rPr>
                <w:rFonts w:ascii="Arial" w:eastAsia="Times New Roman" w:hAnsi="Arial" w:cs="Arial"/>
                <w:lang w:eastAsia="sr-Latn-CS"/>
              </w:rPr>
              <w:br/>
              <w:t>- šaljiva pjesma</w:t>
            </w:r>
            <w:r w:rsidRPr="004B5FBD">
              <w:rPr>
                <w:rFonts w:ascii="Arial" w:eastAsia="Times New Roman" w:hAnsi="Arial" w:cs="Arial"/>
                <w:lang w:eastAsia="sr-Latn-CS"/>
              </w:rPr>
              <w:br/>
              <w:t>- basna</w:t>
            </w:r>
            <w:r w:rsidRPr="004B5FBD">
              <w:rPr>
                <w:rFonts w:ascii="Arial" w:eastAsia="Times New Roman" w:hAnsi="Arial" w:cs="Arial"/>
                <w:lang w:eastAsia="sr-Latn-CS"/>
              </w:rPr>
              <w:br/>
              <w:t xml:space="preserve">- zagonetka.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JEZIK</w:t>
            </w:r>
            <w:r w:rsidRPr="004B5FBD">
              <w:rPr>
                <w:rFonts w:ascii="Arial" w:eastAsia="Times New Roman" w:hAnsi="Arial" w:cs="Arial"/>
                <w:b/>
                <w:bCs/>
                <w:lang w:eastAsia="sr-Latn-CS"/>
              </w:rPr>
              <w:br/>
              <w:t xml:space="preserve">Gramatika, pravopis i ortoepija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Rečenica; riječ; slovo</w:t>
            </w:r>
            <w:r w:rsidRPr="004B5FBD">
              <w:rPr>
                <w:rFonts w:ascii="Arial" w:eastAsia="Times New Roman" w:hAnsi="Arial" w:cs="Arial"/>
                <w:lang w:eastAsia="sr-Latn-CS"/>
              </w:rPr>
              <w:br/>
              <w:t>Uloga glasa i slova u razlikovanju značenja izgovorene i napisane riječi</w:t>
            </w:r>
            <w:r w:rsidRPr="004B5FBD">
              <w:rPr>
                <w:rFonts w:ascii="Arial" w:eastAsia="Times New Roman" w:hAnsi="Arial" w:cs="Arial"/>
                <w:lang w:eastAsia="sr-Latn-CS"/>
              </w:rPr>
              <w:br/>
              <w:t>Rečenice kao obavijest, pitanje i zapovijest</w:t>
            </w:r>
            <w:r w:rsidRPr="004B5FBD">
              <w:rPr>
                <w:rFonts w:ascii="Arial" w:eastAsia="Times New Roman" w:hAnsi="Arial" w:cs="Arial"/>
                <w:lang w:eastAsia="sr-Latn-CS"/>
              </w:rPr>
              <w:br/>
              <w:t>Veliko slovo na početku rečenice, u pisanju osobnih imena i prezimena, imena naselja (jednočlanih) i naziva mjesta i ulice u kojoj učenik živi, kao i naziv škole koju pohađa</w:t>
            </w:r>
            <w:r w:rsidRPr="004B5FBD">
              <w:rPr>
                <w:rFonts w:ascii="Arial" w:eastAsia="Times New Roman" w:hAnsi="Arial" w:cs="Arial"/>
                <w:lang w:eastAsia="sr-Latn-CS"/>
              </w:rPr>
              <w:br/>
              <w:t>Pravilno pisanje osobnog imena</w:t>
            </w:r>
            <w:r w:rsidRPr="004B5FBD">
              <w:rPr>
                <w:rFonts w:ascii="Arial" w:eastAsia="Times New Roman" w:hAnsi="Arial" w:cs="Arial"/>
                <w:lang w:eastAsia="sr-Latn-CS"/>
              </w:rPr>
              <w:br/>
              <w:t>Točka na kraju rečenice; mjesto i funkcija upitnika i uskličnika u rečenici</w:t>
            </w:r>
            <w:r w:rsidRPr="004B5FBD">
              <w:rPr>
                <w:rFonts w:ascii="Arial" w:eastAsia="Times New Roman" w:hAnsi="Arial" w:cs="Arial"/>
                <w:lang w:eastAsia="sr-Latn-CS"/>
              </w:rPr>
              <w:br/>
              <w:t xml:space="preserve">Pravilna uporaba i pisanje riječi koje su dio aktivnoga rječnika, a koje sadrže glasove i, je, ije i 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JEZIČNA I MEDIJSKA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Komunikacija i govor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Pozdravljanje, upoznavanje</w:t>
            </w:r>
            <w:r w:rsidRPr="004B5FBD">
              <w:rPr>
                <w:rFonts w:ascii="Arial" w:eastAsia="Times New Roman" w:hAnsi="Arial" w:cs="Arial"/>
                <w:lang w:eastAsia="sr-Latn-CS"/>
              </w:rPr>
              <w:br/>
              <w:t>Vođeni i slobodni razgovor</w:t>
            </w:r>
            <w:r w:rsidRPr="004B5FBD">
              <w:rPr>
                <w:rFonts w:ascii="Arial" w:eastAsia="Times New Roman" w:hAnsi="Arial" w:cs="Arial"/>
                <w:lang w:eastAsia="sr-Latn-CS"/>
              </w:rPr>
              <w:br/>
              <w:t>Govorni predlošci</w:t>
            </w:r>
            <w:r w:rsidRPr="004B5FBD">
              <w:rPr>
                <w:rFonts w:ascii="Arial" w:eastAsia="Times New Roman" w:hAnsi="Arial" w:cs="Arial"/>
                <w:lang w:eastAsia="sr-Latn-CS"/>
              </w:rPr>
              <w:br/>
              <w:t>Usmena poruka</w:t>
            </w:r>
            <w:r w:rsidRPr="004B5FBD">
              <w:rPr>
                <w:rFonts w:ascii="Arial" w:eastAsia="Times New Roman" w:hAnsi="Arial" w:cs="Arial"/>
                <w:lang w:eastAsia="sr-Latn-CS"/>
              </w:rPr>
              <w:br/>
              <w:t>Pričanje, prepričavanje i opisivanje</w:t>
            </w:r>
            <w:r w:rsidRPr="004B5FBD">
              <w:rPr>
                <w:rFonts w:ascii="Arial" w:eastAsia="Times New Roman" w:hAnsi="Arial" w:cs="Arial"/>
                <w:lang w:eastAsia="sr-Latn-CS"/>
              </w:rPr>
              <w:br/>
              <w:t>Kazivanje stihova</w:t>
            </w:r>
            <w:r w:rsidRPr="004B5FBD">
              <w:rPr>
                <w:rFonts w:ascii="Arial" w:eastAsia="Times New Roman" w:hAnsi="Arial" w:cs="Arial"/>
                <w:lang w:eastAsia="sr-Latn-CS"/>
              </w:rPr>
              <w:br/>
              <w:t>Dramski, dramatizirani tekstovi, scenska improvizacija</w:t>
            </w:r>
            <w:r w:rsidRPr="004B5FBD">
              <w:rPr>
                <w:rFonts w:ascii="Arial" w:eastAsia="Times New Roman" w:hAnsi="Arial" w:cs="Arial"/>
                <w:lang w:eastAsia="sr-Latn-CS"/>
              </w:rPr>
              <w:br/>
              <w:t>Scensko izvođenje teksta (dramsko i lutkarsko)</w:t>
            </w:r>
            <w:r w:rsidRPr="004B5FBD">
              <w:rPr>
                <w:rFonts w:ascii="Arial" w:eastAsia="Times New Roman" w:hAnsi="Arial" w:cs="Arial"/>
                <w:lang w:eastAsia="sr-Latn-CS"/>
              </w:rPr>
              <w:br/>
              <w:t>Bogaćenje rječnika: leksičke i sintaksičke vježbe</w:t>
            </w:r>
            <w:r w:rsidRPr="004B5FBD">
              <w:rPr>
                <w:rFonts w:ascii="Arial" w:eastAsia="Times New Roman" w:hAnsi="Arial" w:cs="Arial"/>
                <w:lang w:eastAsia="sr-Latn-CS"/>
              </w:rPr>
              <w:br/>
              <w:t xml:space="preserve">Razgovorne, situacijske i jezične igre.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Slušanje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Stvarne i simulirane situacije</w:t>
            </w:r>
            <w:r w:rsidRPr="004B5FBD">
              <w:rPr>
                <w:rFonts w:ascii="Arial" w:eastAsia="Times New Roman" w:hAnsi="Arial" w:cs="Arial"/>
                <w:lang w:eastAsia="sr-Latn-CS"/>
              </w:rPr>
              <w:br/>
              <w:t>Slušna poruka</w:t>
            </w:r>
            <w:r w:rsidRPr="004B5FBD">
              <w:rPr>
                <w:rFonts w:ascii="Arial" w:eastAsia="Times New Roman" w:hAnsi="Arial" w:cs="Arial"/>
                <w:lang w:eastAsia="sr-Latn-CS"/>
              </w:rPr>
              <w:br/>
              <w:t>Audiovizualni zapisi</w:t>
            </w:r>
            <w:r w:rsidRPr="004B5FBD">
              <w:rPr>
                <w:rFonts w:ascii="Arial" w:eastAsia="Times New Roman" w:hAnsi="Arial" w:cs="Arial"/>
                <w:lang w:eastAsia="sr-Latn-CS"/>
              </w:rPr>
              <w:br/>
              <w:t xml:space="preserve">Igre za razvijanje slušne pozornosti.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Pisanje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Pitanja o vlastitom iskustvu, bićima, predmetima, pojavama, slikama, o književnom i neknjiževnom tekstu</w:t>
            </w:r>
            <w:r w:rsidRPr="004B5FBD">
              <w:rPr>
                <w:rFonts w:ascii="Arial" w:eastAsia="Times New Roman" w:hAnsi="Arial" w:cs="Arial"/>
                <w:lang w:eastAsia="sr-Latn-CS"/>
              </w:rPr>
              <w:br/>
              <w:t>Pisana poruka</w:t>
            </w:r>
            <w:r w:rsidRPr="004B5FBD">
              <w:rPr>
                <w:rFonts w:ascii="Arial" w:eastAsia="Times New Roman" w:hAnsi="Arial" w:cs="Arial"/>
                <w:lang w:eastAsia="sr-Latn-CS"/>
              </w:rPr>
              <w:br/>
              <w:t>Kraća tekstualna cjelina o vlastitom iskustvu, doživljaju, slikama, na temelju književnog teksta</w:t>
            </w:r>
            <w:r w:rsidRPr="004B5FBD">
              <w:rPr>
                <w:rFonts w:ascii="Arial" w:eastAsia="Times New Roman" w:hAnsi="Arial" w:cs="Arial"/>
                <w:lang w:eastAsia="sr-Latn-CS"/>
              </w:rPr>
              <w:br/>
              <w:t xml:space="preserve">Rečenice ili kratak tekst pogodan za diktat.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Čitanje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Književni tekstovi</w:t>
            </w:r>
            <w:r w:rsidRPr="004B5FBD">
              <w:rPr>
                <w:rFonts w:ascii="Arial" w:eastAsia="Times New Roman" w:hAnsi="Arial" w:cs="Arial"/>
                <w:lang w:eastAsia="sr-Latn-CS"/>
              </w:rPr>
              <w:br/>
              <w:t xml:space="preserve">Tekstovi s praktičnom namjenom: pozivnica, uputstvo, spisak za kupovinu i dr.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Medijska kultura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Isprekidani tekstovi: tekst u tablici, piktogrami, raspored sati, strip, ulaznica i dr.</w:t>
            </w:r>
            <w:r w:rsidRPr="004B5FBD">
              <w:rPr>
                <w:rFonts w:ascii="Arial" w:eastAsia="Times New Roman" w:hAnsi="Arial" w:cs="Arial"/>
                <w:lang w:eastAsia="sr-Latn-CS"/>
              </w:rPr>
              <w:br/>
              <w:t>Obavijesni tekstovi: izbor iz enciklopedija i časopisa za djecu (</w:t>
            </w:r>
            <w:r w:rsidRPr="004B5FBD">
              <w:rPr>
                <w:rFonts w:ascii="Arial" w:eastAsia="Times New Roman" w:hAnsi="Arial" w:cs="Arial"/>
                <w:i/>
                <w:iCs/>
                <w:lang w:eastAsia="sr-Latn-CS"/>
              </w:rPr>
              <w:t>Smib,</w:t>
            </w:r>
            <w:r w:rsidRPr="004B5FBD">
              <w:rPr>
                <w:rFonts w:ascii="Arial" w:eastAsia="Times New Roman" w:hAnsi="Arial" w:cs="Arial"/>
                <w:lang w:eastAsia="sr-Latn-CS"/>
              </w:rPr>
              <w:t xml:space="preserve"> NIU </w:t>
            </w:r>
            <w:r w:rsidRPr="004B5FBD">
              <w:rPr>
                <w:rFonts w:ascii="Arial" w:eastAsia="Times New Roman" w:hAnsi="Arial" w:cs="Arial"/>
                <w:i/>
                <w:iCs/>
                <w:lang w:eastAsia="sr-Latn-CS"/>
              </w:rPr>
              <w:t>Hrvatska riječ</w:t>
            </w:r>
            <w:r w:rsidRPr="004B5FBD">
              <w:rPr>
                <w:rFonts w:ascii="Arial" w:eastAsia="Times New Roman" w:hAnsi="Arial" w:cs="Arial"/>
                <w:lang w:eastAsia="sr-Latn-CS"/>
              </w:rPr>
              <w:t xml:space="preserve"> - podlistak za djecu </w:t>
            </w:r>
            <w:r w:rsidRPr="004B5FBD">
              <w:rPr>
                <w:rFonts w:ascii="Arial" w:eastAsia="Times New Roman" w:hAnsi="Arial" w:cs="Arial"/>
                <w:i/>
                <w:iCs/>
                <w:lang w:eastAsia="sr-Latn-CS"/>
              </w:rPr>
              <w:t>Hrcko</w:t>
            </w:r>
            <w:r w:rsidRPr="004B5FBD">
              <w:rPr>
                <w:rFonts w:ascii="Arial" w:eastAsia="Times New Roman" w:hAnsi="Arial" w:cs="Arial"/>
                <w:lang w:eastAsia="sr-Latn-CS"/>
              </w:rPr>
              <w:t>)</w:t>
            </w:r>
            <w:r w:rsidRPr="004B5FBD">
              <w:rPr>
                <w:rFonts w:ascii="Arial" w:eastAsia="Times New Roman" w:hAnsi="Arial" w:cs="Arial"/>
                <w:lang w:eastAsia="sr-Latn-CS"/>
              </w:rPr>
              <w:br/>
              <w:t>Pismo, vijest, pravila učtivog ponašanja (bonton), mjesto u kojem učenici žive, životinje i dr.</w:t>
            </w:r>
            <w:r w:rsidRPr="004B5FBD">
              <w:rPr>
                <w:rFonts w:ascii="Arial" w:eastAsia="Times New Roman" w:hAnsi="Arial" w:cs="Arial"/>
                <w:lang w:eastAsia="sr-Latn-CS"/>
              </w:rPr>
              <w:br/>
              <w:t>Kazališna predstava za djecu</w:t>
            </w:r>
            <w:r w:rsidRPr="004B5FBD">
              <w:rPr>
                <w:rFonts w:ascii="Arial" w:eastAsia="Times New Roman" w:hAnsi="Arial" w:cs="Arial"/>
                <w:lang w:eastAsia="sr-Latn-CS"/>
              </w:rPr>
              <w:br/>
              <w:t>Edukativni digitalni mediji (</w:t>
            </w:r>
            <w:r w:rsidRPr="004B5FBD">
              <w:rPr>
                <w:rFonts w:ascii="Arial" w:eastAsia="Times New Roman" w:hAnsi="Arial" w:cs="Arial"/>
                <w:i/>
                <w:iCs/>
                <w:lang w:eastAsia="sr-Latn-CS"/>
              </w:rPr>
              <w:t>Učim brojke i slova s Hlapićem</w:t>
            </w:r>
            <w:r w:rsidRPr="004B5FBD">
              <w:rPr>
                <w:rFonts w:ascii="Arial" w:eastAsia="Times New Roman" w:hAnsi="Arial" w:cs="Arial"/>
                <w:lang w:eastAsia="sr-Latn-CS"/>
              </w:rPr>
              <w:t xml:space="preserv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Ključni pojmovi: početno čitanje i pisanje, književnost, jezik te jezična i medijska kultura.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UPUTE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 program predmeta </w:t>
      </w:r>
      <w:r w:rsidRPr="004B5FBD">
        <w:rPr>
          <w:rFonts w:ascii="Arial" w:eastAsia="Times New Roman" w:hAnsi="Arial" w:cs="Arial"/>
          <w:i/>
          <w:iCs/>
          <w:lang w:eastAsia="sr-Latn-CS"/>
        </w:rPr>
        <w:t>Hrvatski jezik</w:t>
      </w:r>
      <w:r w:rsidRPr="004B5FBD">
        <w:rPr>
          <w:rFonts w:ascii="Arial" w:eastAsia="Times New Roman" w:hAnsi="Arial" w:cs="Arial"/>
          <w:lang w:eastAsia="sr-Latn-CS"/>
        </w:rPr>
        <w:t xml:space="preserve"> u prvom razredu osnovne škole čine četiri predmetna područja: početno čitanje i pisanje, književnost, jezik te jezična i medijska kultura. Preporučena podjela sati po predmetnim područjima je sljedeća: početno čitanje i pisanje - 90 sati, književnost - 45 sati, jezik - 10 sati te jezična i medijska kultura - 35 sati. Sva se tri područja prožimaju i ni jedno se područje ne može proučavati zasebno.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POČETNO ČITANJE I PISANJE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Nastava početnog čitanja i pisanja izvodi se u prvom polugodištu prvoga razreda osnovne škole, a ako postoji potreba, može se nastaviti i u drugom polugodištu. </w:t>
      </w:r>
      <w:r w:rsidRPr="004B5FBD">
        <w:rPr>
          <w:rFonts w:ascii="Arial" w:eastAsia="Times New Roman" w:hAnsi="Arial" w:cs="Arial"/>
          <w:i/>
          <w:iCs/>
          <w:lang w:eastAsia="sr-Latn-CS"/>
        </w:rPr>
        <w:t xml:space="preserve">Početno čitanje i </w:t>
      </w:r>
      <w:r w:rsidRPr="004B5FBD">
        <w:rPr>
          <w:rFonts w:ascii="Arial" w:eastAsia="Times New Roman" w:hAnsi="Arial" w:cs="Arial"/>
          <w:i/>
          <w:iCs/>
          <w:lang w:eastAsia="sr-Latn-CS"/>
        </w:rPr>
        <w:lastRenderedPageBreak/>
        <w:t>pisanje</w:t>
      </w:r>
      <w:r w:rsidRPr="004B5FBD">
        <w:rPr>
          <w:rFonts w:ascii="Arial" w:eastAsia="Times New Roman" w:hAnsi="Arial" w:cs="Arial"/>
          <w:lang w:eastAsia="sr-Latn-CS"/>
        </w:rPr>
        <w:t xml:space="preserve"> ostvaruje se samostalno, ali obuhvaća i sadržaje iz </w:t>
      </w:r>
      <w:r w:rsidRPr="004B5FBD">
        <w:rPr>
          <w:rFonts w:ascii="Arial" w:eastAsia="Times New Roman" w:hAnsi="Arial" w:cs="Arial"/>
          <w:i/>
          <w:iCs/>
          <w:lang w:eastAsia="sr-Latn-CS"/>
        </w:rPr>
        <w:t>književnosti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jezika</w:t>
      </w:r>
      <w:r w:rsidRPr="004B5FBD">
        <w:rPr>
          <w:rFonts w:ascii="Arial" w:eastAsia="Times New Roman" w:hAnsi="Arial" w:cs="Arial"/>
          <w:lang w:eastAsia="sr-Latn-CS"/>
        </w:rPr>
        <w:t xml:space="preserve"> te </w:t>
      </w:r>
      <w:r w:rsidRPr="004B5FBD">
        <w:rPr>
          <w:rFonts w:ascii="Arial" w:eastAsia="Times New Roman" w:hAnsi="Arial" w:cs="Arial"/>
          <w:i/>
          <w:iCs/>
          <w:lang w:eastAsia="sr-Latn-CS"/>
        </w:rPr>
        <w:t>jezične i medijske kulture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Pripremno razdoblje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Tijekom pripremnog razdoblja učitelji trebaju ispitati sljedeće sposobnosti učenika: pričanje, prepričavanje, poznavanje slova, poznavanje čitanja i pisanja, spretnost u rukovanju priborom za pisanje i crtanje. Ispitivanje sposobnosti učenika obavlja se različitim aktivnostima koje se međusobno prožimaju.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Usmeno izražavanje provodi se igrama i aktivnostima kojima se vježba komunikacija (pozdravljanje u konkretnim situacijama: </w:t>
      </w:r>
      <w:r w:rsidRPr="004B5FBD">
        <w:rPr>
          <w:rFonts w:ascii="Arial" w:eastAsia="Times New Roman" w:hAnsi="Arial" w:cs="Arial"/>
          <w:i/>
          <w:iCs/>
          <w:lang w:eastAsia="sr-Latn-CS"/>
        </w:rPr>
        <w:t>dobro jutro, dobar dan</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doviđenja</w:t>
      </w:r>
      <w:r w:rsidRPr="004B5FBD">
        <w:rPr>
          <w:rFonts w:ascii="Arial" w:eastAsia="Times New Roman" w:hAnsi="Arial" w:cs="Arial"/>
          <w:lang w:eastAsia="sr-Latn-CS"/>
        </w:rPr>
        <w:t xml:space="preserve">; zahvala, ispričavanje). Učenici mogu vježbati razgovjetan govor i pravilan izgovor promatrajući slike ili niz slika, prepričavajući slušani tekst, odgledanu kazališnu ili lutkarsku predstavu. Učitelji trebaju upućivati na pravilnu artikulaciju glasova i s učenicima komentirati odslušano.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Vježbe promatranja potrebno je provoditi uočavanjem cjeline i detalja, promatranja predmeta, pojava i okolice. Treba ih tematski organizirati. Prvo se promatra učionica, pa se poslije ta aktivnost proširuje na okolinu. Učenici mogu promatrati predmete, ljude, životinje, događaje, slike, slike u nizu, fotografije, objekte iz okolice i sl. Pozornost učenika prvo je potrebno usmjeriti na cjelinu, zatim na najvažnije pojedinosti, a potom na one manje važne. Mogu se opažati: oblici, boje, odnosi, pokreti, mimika i geste, skriveni detalji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Vježbe slušanja započinju slušanjem onoga što govori učitelj, a potom i drugi (učenici, glumci i spikeri). Slušanje treba povezati s mimikom i gestama koje prate ono što se govori. Slušaju se i zvukovi onomatopejskog tipa, šumovi, artikulirani i neartikulirani zvukovi. Tijekom slušanja, potrebno je odvajati važno od nevažnoga, te razvijati pozornost i koncentraciju učenika. Učitelj obvezno zahtijeva uporabu riječi hrvatskog standardnog jezika.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Analitička vježbanja trebaju biti zanimljiva i poticajna, jer su jedan od najvažnijih preduvjeta za učenje čitanja i pisanja. Ne izvode se zasebno, već povezano s vježbama slušanja i promatranja. Uočava se pozicija glasova u riječi koja je izgovorena i pozicija slova u riječi koja je napisana. Kada učenici ovladaju uočavanjem glasova i njihovom pozicijom u riječima, prelazi se na rastavljanje riječi na glasove. Započinje se riječima od dvaju glasova, a zatim od triju, četiriju i više.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Sintaktička se vježbanja organiziraju uporedo s analitičkima. Riječi koje su već rastavljene na glasove spajaju se u cjelinu. Započinje se najlakšim primjerima i ide k sve težim. Učenici se tako pripremaju za čitanje i razumijevanje pročitanog.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Vježbe u otklanjanju dijalekatskih i žargonskih karakteristika govora izvode se polako i sustavno. Učitelji posebnu pozornost trebaju usmjeriti na pravilan izgovor glasova </w:t>
      </w:r>
      <w:r w:rsidRPr="004B5FBD">
        <w:rPr>
          <w:rFonts w:ascii="Arial" w:eastAsia="Times New Roman" w:hAnsi="Arial" w:cs="Arial"/>
          <w:i/>
          <w:iCs/>
          <w:lang w:eastAsia="sr-Latn-CS"/>
        </w:rPr>
        <w:t>č</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ć</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dž</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đ</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lj</w:t>
      </w:r>
      <w:r w:rsidRPr="004B5FBD">
        <w:rPr>
          <w:rFonts w:ascii="Arial" w:eastAsia="Times New Roman" w:hAnsi="Arial" w:cs="Arial"/>
          <w:lang w:eastAsia="sr-Latn-CS"/>
        </w:rPr>
        <w:t xml:space="preserve">, te pravilnu uporabu </w:t>
      </w:r>
      <w:r w:rsidRPr="004B5FBD">
        <w:rPr>
          <w:rFonts w:ascii="Arial" w:eastAsia="Times New Roman" w:hAnsi="Arial" w:cs="Arial"/>
          <w:i/>
          <w:iCs/>
          <w:lang w:eastAsia="sr-Latn-CS"/>
        </w:rPr>
        <w: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ije</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e</w:t>
      </w:r>
      <w:r w:rsidRPr="004B5FBD">
        <w:rPr>
          <w:rFonts w:ascii="Arial" w:eastAsia="Times New Roman" w:hAnsi="Arial" w:cs="Arial"/>
          <w:lang w:eastAsia="sr-Latn-CS"/>
        </w:rPr>
        <w:t xml:space="preserve"> u pisanju i govoru.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Motoričke vježbe za razvijanje ruke, šake i prstiju razvijaju se igrom. Preporučuju se vježbe vezivanja čvorova od špage, vezivanja vezica, zakopčavanja gumbića, nizanja perlica (mogu se izvoditi i na satima tjelesnog odgoja). Grafomotoričke vježbe veoma su važne u pripremi za pisanje. Svaka se grafomotorička vježba treba povezati s nekim događajem, vježbom slušanja, promatranja, pričanja i sl. Takve vježbe, odnosno pisanje elemenata slova, izvoditi na različite načine: crtežima, </w:t>
      </w:r>
      <w:r w:rsidRPr="004B5FBD">
        <w:rPr>
          <w:rFonts w:ascii="Arial" w:eastAsia="Times New Roman" w:hAnsi="Arial" w:cs="Arial"/>
          <w:i/>
          <w:iCs/>
          <w:lang w:eastAsia="sr-Latn-CS"/>
        </w:rPr>
        <w:t>okvirima za slike</w:t>
      </w:r>
      <w:r w:rsidRPr="004B5FBD">
        <w:rPr>
          <w:rFonts w:ascii="Arial" w:eastAsia="Times New Roman" w:hAnsi="Arial" w:cs="Arial"/>
          <w:lang w:eastAsia="sr-Latn-CS"/>
        </w:rPr>
        <w:t xml:space="preserve"> u prostoru predviđenom za pisanje te ih poticati da upotpune crteže dijelovima po svojem izboru (korelacija s likovnom kulturom). Vježbe pisanja crta izvode se bez podizanja ruke, iz jednog poteza. Učenici se usmjeravaju na pravilno držanje olovke (grafitne olovke, flomastera). Gumicom za brisanje treba se minimalno koristiti, jer smanjuje odgovornost učenika u pisanju. Paziti na pravilno držanje </w:t>
      </w:r>
      <w:r w:rsidRPr="004B5FBD">
        <w:rPr>
          <w:rFonts w:ascii="Arial" w:eastAsia="Times New Roman" w:hAnsi="Arial" w:cs="Arial"/>
          <w:lang w:eastAsia="sr-Latn-CS"/>
        </w:rPr>
        <w:lastRenderedPageBreak/>
        <w:t xml:space="preserve">tijela, udaljenost od stola, pravilan položaj tijela u odnosu na stol i na kut pisanja. Pri pisanju, učenike se uči da ne žure i da ruka bude opuštena.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Učenje čitanja i pisanja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Didaktičko-metodička organizacija nastave početnog čitanja i pisanja ovisi o mnogim čimbenicima, a najvažniji odnosi se na predznanje učenika. Učitelji biraju metodu obrade slova u nastavi početnoga čitanja i pisanja (monografska, skupna ili kompleksna) ili kombinaciju metoda.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Nastava početnog čitanja i pisanja treba izvodi se na više razina primjenom načela individualizacije. U svakom odjelu postoje učenici koji znaju čitati, oni koji prepoznaju slova, a ne znaju čitati i oni koji ne poznaju slova. Sadržaje, metode i oblike rada treba prilagoditi mogućnostima i potrebama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tom razdoblju učenici trebaju vježbati čitanje odgovarajućih tekstova, pravilno govoriti sve glasove i pravilno naglašavati riječi i rečenice uvažavanjem individualnih sposobnosti učenika. Svako dijete čita svojom brzinom i prema svojim sposobnostima. Poželjno je često provjeravati stupanj ovladanosti tehnike čitanja i razumijevanja pročitanog različitim metodama (odgovori na pitanja, usmeno i pismeno, zadatci s nalozima). Pri učenju čitanja, mogu se koristiti igre slovima i riječima, jezične igre (rebusi, ispunjaljke, križaljke). Učenici tako upoznaju nove sadržaje, situacije, više su motivirani, a atmosfera je ugodna i opuštena. Potrebno je poticati učenike na svakodnevno vježbanje čitanja kod kuće. Suradnja s roditeljima učenika vrlo je važna da bi im se pružile neophodne obavijesti vezane za čitanje (motiviranje djece, čitanje u svakodnevnim životnim situacijama, udaljenost teksta od očiju je 30 centimetara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se uče pisanju pojedinačnih tiskanih i pisanih slova, riječi i rečenice, znamenki. Razmak između tiskanih slova u riječima treba biti ravnomjeran. U učenju pisanih slova, posebna pozornost posvećuje se grafičkom povezivanju slova u riječima. Slova trebaju biti iste visine i debljine, a razmak između riječi ujednačen. Pisanje se vježba prepisivanjem, dopunjavanjem rečenica, sastavljanjem rečenica na osnovu slike, sastavljanjem rečenica na osnovu niza slika, diktatom i samostalnim pisanjem rečenica te kraćih tekstualnih cjelina. Pored usvajanja oblika slova, smjera pisanja samog slova, posebnu pozornost treba obratiti na prostornu orijentaciju u bilježnici. Pojedinačno pisanje slova ograničava se na jedan do dva retka u bilježnici. Dnevna opterećenost pisanjem ne treba biti dulja od 25 minuta. Ljevoruka djeca pišu lijevom rukom.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Usavršavanje čitanja i pisanja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tom razdoblju učenik treba vladati osnovnom tehnikom čitanja i pisanja. Usavršavanje čitanja treba vježbati na tekstovima koji su kratki, dinamični, zanimljivi i primjereni uzrastu učenika, kao i na tekstovima školske i domaće lektire. Posebnu pozornost treba obratiti na razumijevanje pročitanih riječi, rečenica i tekstova. Redovnim vježbanjem učenici automatiziraju proces čitanja i pisanja.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KNJIŽEVNOST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Preporučeni sadržaji iz područja </w:t>
      </w:r>
      <w:r w:rsidRPr="004B5FBD">
        <w:rPr>
          <w:rFonts w:ascii="Arial" w:eastAsia="Times New Roman" w:hAnsi="Arial" w:cs="Arial"/>
          <w:i/>
          <w:iCs/>
          <w:lang w:eastAsia="sr-Latn-CS"/>
        </w:rPr>
        <w:t>Književnost</w:t>
      </w:r>
      <w:r w:rsidRPr="004B5FBD">
        <w:rPr>
          <w:rFonts w:ascii="Arial" w:eastAsia="Times New Roman" w:hAnsi="Arial" w:cs="Arial"/>
          <w:lang w:eastAsia="sr-Latn-CS"/>
        </w:rPr>
        <w:t xml:space="preserve"> ovladavaju se tijekom cijele školske godine iz </w:t>
      </w:r>
      <w:r w:rsidRPr="004B5FBD">
        <w:rPr>
          <w:rFonts w:ascii="Arial" w:eastAsia="Times New Roman" w:hAnsi="Arial" w:cs="Arial"/>
          <w:i/>
          <w:iCs/>
          <w:lang w:eastAsia="sr-Latn-CS"/>
        </w:rPr>
        <w:t>Hrvatske početnice</w:t>
      </w:r>
      <w:r w:rsidRPr="004B5FBD">
        <w:rPr>
          <w:rFonts w:ascii="Arial" w:eastAsia="Times New Roman" w:hAnsi="Arial" w:cs="Arial"/>
          <w:lang w:eastAsia="sr-Latn-CS"/>
        </w:rPr>
        <w:t xml:space="preserve">, kao osnovnog nastavnog sredstva. Učitelj planira njihov ostvaraj u skladu s individualnim karakteristikama učenika da bi se dostigli ishodi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osposobljavanju učenika uz pomoć učitelja, za razumijevanje tekstova iz školske lektire, popularnih, obavijesnih tekstova iz časopisa za djecu, enciklopedija i sl., važno je uočavanje </w:t>
      </w:r>
      <w:r w:rsidRPr="004B5FBD">
        <w:rPr>
          <w:rFonts w:ascii="Arial" w:eastAsia="Times New Roman" w:hAnsi="Arial" w:cs="Arial"/>
          <w:lang w:eastAsia="sr-Latn-CS"/>
        </w:rPr>
        <w:lastRenderedPageBreak/>
        <w:t xml:space="preserve">događaja, prostornih i vremenskih odnosa i važnih pojedinosti u opisima bića i prirode. Tekstovi iz školske lektire koriste se za usavršavanje čitanja i pisanja te upoznavanje učenika s osnovnim pojmovima iz književnosti, za poticanje učenika da uoče likove u književnom djelu, njihove osobine i postupke, njihova emocionalna stanja (radosno, tužno, smiješno) i za razlikovanje pojmova dobra i zla.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propisanim tekstovima iz školske lektire ponuđen je izbor, odnosno dana je mogućnost učitelju da između više djela koja obrađuju istu temu, odabere jedno ili dva djela (npr. odabrati dva djela koja govore na temu </w:t>
      </w:r>
      <w:r w:rsidRPr="004B5FBD">
        <w:rPr>
          <w:rFonts w:ascii="Arial" w:eastAsia="Times New Roman" w:hAnsi="Arial" w:cs="Arial"/>
          <w:i/>
          <w:iCs/>
          <w:lang w:eastAsia="sr-Latn-CS"/>
        </w:rPr>
        <w:t>Jeseni</w:t>
      </w:r>
      <w:r w:rsidRPr="004B5FBD">
        <w:rPr>
          <w:rFonts w:ascii="Arial" w:eastAsia="Times New Roman" w:hAnsi="Arial" w:cs="Arial"/>
          <w:lang w:eastAsia="sr-Latn-CS"/>
        </w:rPr>
        <w:t xml:space="preserve"> od ponuđenih - </w:t>
      </w:r>
      <w:r w:rsidRPr="004B5FBD">
        <w:rPr>
          <w:rFonts w:ascii="Arial" w:eastAsia="Times New Roman" w:hAnsi="Arial" w:cs="Arial"/>
          <w:i/>
          <w:iCs/>
          <w:lang w:eastAsia="sr-Latn-CS"/>
        </w:rPr>
        <w:t>Kiša</w:t>
      </w:r>
      <w:r w:rsidRPr="004B5FBD">
        <w:rPr>
          <w:rFonts w:ascii="Arial" w:eastAsia="Times New Roman" w:hAnsi="Arial" w:cs="Arial"/>
          <w:lang w:eastAsia="sr-Latn-CS"/>
        </w:rPr>
        <w:t xml:space="preserve"> Sanje Pilić, </w:t>
      </w:r>
      <w:r w:rsidRPr="004B5FBD">
        <w:rPr>
          <w:rFonts w:ascii="Arial" w:eastAsia="Times New Roman" w:hAnsi="Arial" w:cs="Arial"/>
          <w:i/>
          <w:iCs/>
          <w:lang w:eastAsia="sr-Latn-CS"/>
        </w:rPr>
        <w:t>Jesen</w:t>
      </w:r>
      <w:r w:rsidRPr="004B5FBD">
        <w:rPr>
          <w:rFonts w:ascii="Arial" w:eastAsia="Times New Roman" w:hAnsi="Arial" w:cs="Arial"/>
          <w:lang w:eastAsia="sr-Latn-CS"/>
        </w:rPr>
        <w:t xml:space="preserve"> Marinka Marinovića, </w:t>
      </w:r>
      <w:r w:rsidRPr="004B5FBD">
        <w:rPr>
          <w:rFonts w:ascii="Arial" w:eastAsia="Times New Roman" w:hAnsi="Arial" w:cs="Arial"/>
          <w:i/>
          <w:iCs/>
          <w:lang w:eastAsia="sr-Latn-CS"/>
        </w:rPr>
        <w:t>Nakrivio kapu žir</w:t>
      </w:r>
      <w:r w:rsidRPr="004B5FBD">
        <w:rPr>
          <w:rFonts w:ascii="Arial" w:eastAsia="Times New Roman" w:hAnsi="Arial" w:cs="Arial"/>
          <w:lang w:eastAsia="sr-Latn-CS"/>
        </w:rPr>
        <w:t xml:space="preserve"> Stanislava Femenića, </w:t>
      </w:r>
      <w:r w:rsidRPr="004B5FBD">
        <w:rPr>
          <w:rFonts w:ascii="Arial" w:eastAsia="Times New Roman" w:hAnsi="Arial" w:cs="Arial"/>
          <w:i/>
          <w:iCs/>
          <w:lang w:eastAsia="sr-Latn-CS"/>
        </w:rPr>
        <w:t>Jesenko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Jesenska šumska šala</w:t>
      </w:r>
      <w:r w:rsidRPr="004B5FBD">
        <w:rPr>
          <w:rFonts w:ascii="Arial" w:eastAsia="Times New Roman" w:hAnsi="Arial" w:cs="Arial"/>
          <w:lang w:eastAsia="sr-Latn-CS"/>
        </w:rPr>
        <w:t xml:space="preserve"> Jadranke Čunčić-Bandov, na temu </w:t>
      </w:r>
      <w:r w:rsidRPr="004B5FBD">
        <w:rPr>
          <w:rFonts w:ascii="Arial" w:eastAsia="Times New Roman" w:hAnsi="Arial" w:cs="Arial"/>
          <w:i/>
          <w:iCs/>
          <w:lang w:eastAsia="sr-Latn-CS"/>
        </w:rPr>
        <w:t>Zime</w:t>
      </w:r>
      <w:r w:rsidRPr="004B5FBD">
        <w:rPr>
          <w:rFonts w:ascii="Arial" w:eastAsia="Times New Roman" w:hAnsi="Arial" w:cs="Arial"/>
          <w:lang w:eastAsia="sr-Latn-CS"/>
        </w:rPr>
        <w:t xml:space="preserve"> obvezno je obraditi slikopriču </w:t>
      </w:r>
      <w:r w:rsidRPr="004B5FBD">
        <w:rPr>
          <w:rFonts w:ascii="Arial" w:eastAsia="Times New Roman" w:hAnsi="Arial" w:cs="Arial"/>
          <w:i/>
          <w:iCs/>
          <w:lang w:eastAsia="sr-Latn-CS"/>
        </w:rPr>
        <w:t>Božićna želja</w:t>
      </w:r>
      <w:r w:rsidRPr="004B5FBD">
        <w:rPr>
          <w:rFonts w:ascii="Arial" w:eastAsia="Times New Roman" w:hAnsi="Arial" w:cs="Arial"/>
          <w:lang w:eastAsia="sr-Latn-CS"/>
        </w:rPr>
        <w:t xml:space="preserve">, Željke Horvat-Vukelja, pjesmu </w:t>
      </w:r>
      <w:r w:rsidRPr="004B5FBD">
        <w:rPr>
          <w:rFonts w:ascii="Arial" w:eastAsia="Times New Roman" w:hAnsi="Arial" w:cs="Arial"/>
          <w:i/>
          <w:iCs/>
          <w:lang w:eastAsia="sr-Latn-CS"/>
        </w:rPr>
        <w:t>Ide zima</w:t>
      </w:r>
      <w:r w:rsidRPr="004B5FBD">
        <w:rPr>
          <w:rFonts w:ascii="Arial" w:eastAsia="Times New Roman" w:hAnsi="Arial" w:cs="Arial"/>
          <w:lang w:eastAsia="sr-Latn-CS"/>
        </w:rPr>
        <w:t xml:space="preserve"> Vesne Parun i još jednu po izboru). Obvezno je obraditi pjesme i kratke tekstove koji su zasićeni slovima koja se obrađuju.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Prvi put uvodi se čitanje teksta u nastavcima, na primjeru </w:t>
      </w:r>
      <w:r w:rsidRPr="004B5FBD">
        <w:rPr>
          <w:rFonts w:ascii="Arial" w:eastAsia="Times New Roman" w:hAnsi="Arial" w:cs="Arial"/>
          <w:i/>
          <w:iCs/>
          <w:lang w:eastAsia="sr-Latn-CS"/>
        </w:rPr>
        <w:t>Tri medvjeda i gitara</w:t>
      </w:r>
      <w:r w:rsidRPr="004B5FBD">
        <w:rPr>
          <w:rFonts w:ascii="Arial" w:eastAsia="Times New Roman" w:hAnsi="Arial" w:cs="Arial"/>
          <w:lang w:eastAsia="sr-Latn-CS"/>
        </w:rPr>
        <w:t xml:space="preserve"> Ljudevita Bauera. To podrazumijeva da učitelj, prema planu, čita dio po dio teksta i razgovara s učenicima o pročitanom, na jednom ili dvama planiranim satima, motivirajući ih da djelo pročitaju u cijelosti.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Tekstovi predviđeni programom su jednostavni, kratki i zasnovani na nizanju tijeka događanja. Učenik treba odrediti mjesto i vrijeme radnje, razumjeti uzročno-posljedični raspored događaja, odnosno što se u priči dogodilo prvo, a što sljedeće, što je prethodilo nekom događaju, a što iz njega slijedi.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treba formalno razlikovati poeziju, prozu i dramski tekst (razlikovanje stiha od proznog i dramskog teksta pisanog po ulogama). Učenik treba razlikovati pjesmu (i šaljivu pjesmu po tonu pjevanja) od priče (basne) i dramskog teksta, ali bez uvođenja definicija književnoteorijskih pojmova. Detaljnije terminološko određivanje uvodi se postupno u starijim razredima.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treba: razumjeti preneseno značenje zagonetke; prepoznati žanr basne kao priče s prenesenim značenjem; biti upoznat s postojanjem narodne i autorske basne (koje mogu biti u stihu ili u prozi); da u basnama likovi mogu biti ne samo životinje već i biljke, predmeti, antropomorfizirana bića (Sreća, Nada) ili ljudi; biti u stanju razumijeti njezino preneseno značenje i izdvojiti njezinu pouku. Budući da se u tom uzrastu integralni tekst basne nerijetko prilagođava ili skraćuje, u ishodima nisu navedeni strukturni žanrovski elementi basne (fabula i pouka).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Učenike se osposobljava za uočavanje nepoznatih i manje poznatih riječi u tekstu, potiče ih se da pitaju učitelja za njihovo objašnjenje da bi što bolje razumijeli značenje teksta. Vođeni pitanjima (</w:t>
      </w:r>
      <w:r w:rsidRPr="004B5FBD">
        <w:rPr>
          <w:rFonts w:ascii="Arial" w:eastAsia="Times New Roman" w:hAnsi="Arial" w:cs="Arial"/>
          <w:i/>
          <w:iCs/>
          <w:lang w:eastAsia="sr-Latn-CS"/>
        </w:rPr>
        <w:t>tko?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što?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gdje?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kada?, zašto?</w:t>
      </w:r>
      <w:r w:rsidRPr="004B5FBD">
        <w:rPr>
          <w:rFonts w:ascii="Arial" w:eastAsia="Times New Roman" w:hAnsi="Arial" w:cs="Arial"/>
          <w:lang w:eastAsia="sr-Latn-CS"/>
        </w:rPr>
        <w:t xml:space="preserve">) o pročitanom sadržaju, osposobljavaju se da odgovore oblikuju rečenicama, odjeljcima, kraćim tekstovnim cjelinama, ovisno o individualnim sposobnostima. Tijekom obrade književnih tekstova, učenici stječu prva literarnoestetska iskustva i oblikuju svoje stavove o djelu koje slušaju ili čitaju. Učitelj potiče učenike da iskažu svoje stavove, kao i da ih potkrijepe činjenicama iz teksta u skladu s dobi.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Čitanjem lirskih pjesama, učenici postupno uče prepoznati i doživjeti melodičnost pjesama, izražajno ih čitati i kazivati (po izboru). Uspostavljanje razlike između djela u stihu i djela u prozi, ne radi se na teorijskoj razini.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Obradom dramskih tekstova za djecu, učenici se motiviraju na niz stvaralačkih aktivnosti koje nastaju djelom (scenski nastup, dramska igra, lutkarska igra, dramski dijalozi, gledanje dječje kazališne predstave, snimanje i komentiranje dramatiziranih ulomaka). Pritom učenici usvajaju i pravila ponašanja u kazalištu u okviru odgojnog djelovanja škole. Aktivnim </w:t>
      </w:r>
      <w:r w:rsidRPr="004B5FBD">
        <w:rPr>
          <w:rFonts w:ascii="Arial" w:eastAsia="Times New Roman" w:hAnsi="Arial" w:cs="Arial"/>
          <w:lang w:eastAsia="sr-Latn-CS"/>
        </w:rPr>
        <w:lastRenderedPageBreak/>
        <w:t xml:space="preserve">slušanjem, a potom i samostalnim čitanjem jednostavnih književnih i ostalih vrsta tekstova, učenici se osposobljavaju da sadržaje dovode u vezu s ilustracijama koje prate književni, popularni i obavijesni tekst.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 prvoga razreda sadržajima programa sugerira se sustavno i postupno usvajanje književnih pojmova, a učiteljima se preporučuje kontinuirano uvođenje novih riječi u rječnički fond učenika, da bi se on obogatio. Usvajanje književnih pojmova ne podrazumijeva učenje njihovih definicija, već njihovo imenovanje i opisno obrazlaganje, uočavanje njihove uloge u književnoumjetničkom tekstu.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Razvijanju čitalačkih navika doprinosi ponovno vraćanje domaće lektire u školske programe. U prvom razredu sati domaće lektire ostvaruju se u drugom polugodištu. U namjeri da se učenici od prvog razreda navikavaju na čitanje lektire u obveznom i slobodnom izboru, uspostavlja se suradnja sa školskim knjižničarom, a nekoliko sati tijekom godine može se ostvariti u školskoj knjižnici.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Vještina čitanja i razumijevanja pročitanog stječe se i u okviru </w:t>
      </w:r>
      <w:r w:rsidRPr="004B5FBD">
        <w:rPr>
          <w:rFonts w:ascii="Arial" w:eastAsia="Times New Roman" w:hAnsi="Arial" w:cs="Arial"/>
          <w:i/>
          <w:iCs/>
          <w:lang w:eastAsia="sr-Latn-CS"/>
        </w:rPr>
        <w:t>Jezične kulture</w:t>
      </w:r>
      <w:r w:rsidRPr="004B5FBD">
        <w:rPr>
          <w:rFonts w:ascii="Arial" w:eastAsia="Times New Roman" w:hAnsi="Arial" w:cs="Arial"/>
          <w:lang w:eastAsia="sr-Latn-CS"/>
        </w:rPr>
        <w:t xml:space="preserve">, i to obradom književnoumjetničkih tekstova. Učenici se potiču na čitanje tekstova u slikovnicama (basne, bajke i priče).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nastavi jezika učenici se osposobljavaju za pravilnu usmenu i pisanu komunikaciju standardnim hrvatskim jezikom. Otuda zahtjevi u ovom programu nisu usmjereni samo na jezična pravila i gramatičke norme već i na njihovu funkciju. Na primjer, rečenica se ne upoznaje samo kao gramatička jedinica (sa stanovišta njezine strukture) već i kao komunikativna jedinica (sa stanovišta njezine funkcije u komunikaciji).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Gramatika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Osnovni je programski zahtjev u nastavi gramatike učenicima predstaviti i tumačiti jezik kao sustav. Nijedna jezična pojava ne izučava se zasebno, izvan konteksta u kojem se ostvaruje njezina funkcija.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Vježbama slušanja, govorenja, čitanja i pisanja učenici uočavaju jezične pojave bez njihova imenovanja. Tako se postavlja temelj za proširivanje jezičnih sadržaja u narednim razredima.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Potrebno je ukazivati na razlikovnu funkciju glasa u riječi (npr. </w:t>
      </w:r>
      <w:r w:rsidRPr="004B5FBD">
        <w:rPr>
          <w:rFonts w:ascii="Arial" w:eastAsia="Times New Roman" w:hAnsi="Arial" w:cs="Arial"/>
          <w:i/>
          <w:iCs/>
          <w:lang w:eastAsia="sr-Latn-CS"/>
        </w:rPr>
        <w:t>đak</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džak</w:t>
      </w:r>
      <w:r w:rsidRPr="004B5FBD">
        <w:rPr>
          <w:rFonts w:ascii="Arial" w:eastAsia="Times New Roman" w:hAnsi="Arial" w:cs="Arial"/>
          <w:lang w:eastAsia="sr-Latn-CS"/>
        </w:rPr>
        <w:t xml:space="preserve">). Tako se posredno skreće pozornost na važnost pravilnog pisanja slova, odnosno pravilnog izgovaranja glasova.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Elementarne osnove morfologije učenici razvijaju uočavajući riječ kao jezičnu jedinicu veću od glasa, a manju od rečenice. Riječi uvijek treba uočavati i obrađivati unutar rečenice. U pisanju, učenicima je potrebno naglasiti da je riječ odvojena bjelinama s obje strane, a u govoru inzistirati na pravilnom naglašavanju riječi (ako ju učenici pogrešno izgovaraju).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Rečenice treba uočavati, kad god je to moguće, u tekstu. U pisanju je važno isticati da rečenice počinju velikim slovom i završavaju se točkom, znakom pitanja ili znakom usklika (na taj način povezuju se gramatika i pravopis). Kada se rečenica izgovara, učenicima se skreće pozornost na njezinu intonaciju, naročito ako se radi o pitanju.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Vježbe za usvajanje i utvrđivanje znanja iz gramatike do razine praktične primjene u novim govornim situacijama proistječu iz programskih zahtjeva, ali su u velikoj mjeri uvjetovane konkretnom situacijom u odjelu - govornim odstupanjima od standardnog jezika te </w:t>
      </w:r>
      <w:r w:rsidRPr="004B5FBD">
        <w:rPr>
          <w:rFonts w:ascii="Arial" w:eastAsia="Times New Roman" w:hAnsi="Arial" w:cs="Arial"/>
          <w:lang w:eastAsia="sr-Latn-CS"/>
        </w:rPr>
        <w:lastRenderedPageBreak/>
        <w:t xml:space="preserve">pogreškama koje se javljaju u pismenom izražavanju učenika. Stoga vježbanja u nastavi jezika treba provoditi na temelju sustavnog praćenja govora i pisanja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Pravopis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Pravopisna pravila učenici usvajaju sustavnim vježbama (osnovnim i složenim). Ta vježbanja trebaju biti raznovrsna i česta.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JEZIČNA I MEDIJSKA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Područje </w:t>
      </w:r>
      <w:r w:rsidRPr="004B5FBD">
        <w:rPr>
          <w:rFonts w:ascii="Arial" w:eastAsia="Times New Roman" w:hAnsi="Arial" w:cs="Arial"/>
          <w:i/>
          <w:iCs/>
          <w:lang w:eastAsia="sr-Latn-CS"/>
        </w:rPr>
        <w:t>Jezična kultura</w:t>
      </w:r>
      <w:r w:rsidRPr="004B5FBD">
        <w:rPr>
          <w:rFonts w:ascii="Arial" w:eastAsia="Times New Roman" w:hAnsi="Arial" w:cs="Arial"/>
          <w:lang w:eastAsia="sr-Latn-CS"/>
        </w:rPr>
        <w:t xml:space="preserve"> obuhvata razvijanje osnove pismenosti učenika, odnosno usavršavanje govorenja, slušanja, čitanja i pisanja. Jezična kultura podrazumijeva njegovanje kulture govora, pismenog izražavanja, bogaćenje rječnika i razvijanje komunikacijskih sposobnosti učenika. Nastavni rad u </w:t>
      </w:r>
      <w:r w:rsidRPr="004B5FBD">
        <w:rPr>
          <w:rFonts w:ascii="Arial" w:eastAsia="Times New Roman" w:hAnsi="Arial" w:cs="Arial"/>
          <w:i/>
          <w:iCs/>
          <w:lang w:eastAsia="sr-Latn-CS"/>
        </w:rPr>
        <w:t>Jezičnoj kulturi</w:t>
      </w:r>
      <w:r w:rsidRPr="004B5FBD">
        <w:rPr>
          <w:rFonts w:ascii="Arial" w:eastAsia="Times New Roman" w:hAnsi="Arial" w:cs="Arial"/>
          <w:lang w:eastAsia="sr-Latn-CS"/>
        </w:rPr>
        <w:t xml:space="preserve"> ostvaruje se prožimanjem s drugim područjima predmeta, kao i u samostalnim nastavnim jedinicama.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Govorenje učenika razvija se u razgovoru tijekom kojeg ih učitelj usmjerava k usavršavaju svoje komunikacije. U vođenom razgovoru o književnom tekstu ili o određenoj temi, učenici odgovaraju na pitanja, postavljaju pitanja, iznose svoja mišljenja i stavove. Slobodni, odnosno društveni razgovor, osnova je svakodnevne komunikacije i stoga je potrebno učenike usmjeravati kako učtivo započeti razgovor, razmjenjivati informacije i upotrebljavati osnovne oblike učtivosti. Tijekom razgovora, mogu se izdvajati situacijski govorni predlošci koji se koriste u svakodnevnim komunikacijskim situacijama. Učenici se ohrabruju oblikovanju usmene poruke u kojoj će iznijeti informacije na primjerima iz svakodnevnog školskog života. Tijekom svakog razgovora učenici se potiču da iznose informacije, svoja mišljenja, imenuju osjećanja, odabirom odgovarajućih riječi.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Preporučeni oblici usmenog izražavanja su, prema sadržajima programa te sadržajima učenja, pričanje, prepričavanje i opisivanje. Učenik se postupno uvodi u usmeno izražavanje i uči kako prepričati tekst, kako pričati ili kako opisivati. Izražavanje se ostvaruje govornim vježbama danim ili zajedničkim planom prepričavanja. Plan pomaže učenicima osmisliti sadržinu govora, ali ne treba sputavati one koji mogu govoriti samostalno. Usmeno se prepričava kraći tekst, dio kazališne predstave ili filma. Preporučene vrste pričanja su: pričanje o slici ili po nizu slika (priča u slikama), pričanje o doživljajima i događajima. Opisuju se godišnja doba, biljke i životinje, najbolji prijatelj ili prijateljica, članovi obitelji, kućni ljubimci i sl. Učenici se upućuju na pravilno govorno izražavanje.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Kazivanje odabranih tekstova ili njihovih kratkih ulomaka usmjereno je bogaćenju rječnika i pravilanom govoru. Govore se napamet naučene odabrane pjesme, da bi se učenik upoznao s pravilima recitiranja. Također, mogu se napamet naučiti i govoriti kratki ulomci iz priča i dijelovi dramskog teksta (lice). Cilj te vrste govorenja je izražajan govor, a ne samo memoriranje teksta. Zato treba pažljivo odabrati što će djeca učiti napamet govoriti, a neki od kriterija su umjetnička vrijednost teksta i njegova prilagođenost uzrastu. Scenski se izvode dramski tekstovi iz školske lektire i dramatizirani tekstovi. Scenske igre najbolje je ostvariti na temelju književnih djela koja su pogodna za scensko improviziranje.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Bogaćenje rječnika u funkciji jasnog izražavanja ostvaruje se korištenjem odgovarajućih riječi u govoru, usvajanjem i korištenjem novih riječi, kao i proširivanjem opsega značenja jedne riječi. Nove riječi usvajaju se iz pravilnog govora te iz književnih i neknjiževnih tekstova. Učenici se upućuju da iz svojeg aktivnog rječnika, uz aktiviranje pasivnog, upotrebljavaju riječi koje što preciznije prenose željenu obavijest, ali i da riječima mogu govor učiniti ljepšim.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Jezična se kultura učenika njeguje i igrovnim aktivnostima, posebno jezičnim igrama. Vrste igara potrebno je odabrati prema internim stanjima učenika ili u kontekstu nastavnog </w:t>
      </w:r>
      <w:r w:rsidRPr="004B5FBD">
        <w:rPr>
          <w:rFonts w:ascii="Arial" w:eastAsia="Times New Roman" w:hAnsi="Arial" w:cs="Arial"/>
          <w:lang w:eastAsia="sr-Latn-CS"/>
        </w:rPr>
        <w:lastRenderedPageBreak/>
        <w:t xml:space="preserve">sadržaja. To mogu biti razgovorne igre, na primjer, razgovor s neposlušnom lutkom ili razgovor s književnim likom. Osim toga, može se provoditi situacijskim igrama, odnosno stvarnim situacijama, na primjer, razgovor u prodavaonici, razgovor kod liječnika. Također, mogu se odabrati i premetaljke, rebusi, palindromi, ulančavanje, dopunjaljke, jednostavne križaljke.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Slušanje je važna aktivnost u komunikaciji. Učenici se u razgovoru upućuju da pozorno i kulturno slušaju sugovornike. U nastavnom kontekstu, učenici slušaju što drugi govore i to potvrđuju reproduciranjem ili parafraziranjem slušne poruke, kao i postupanjem zamolbama i usmenim instrukcijama odraslih i vršnjaka. Pozorno slušanje prakticira se i u simuliranim situacijama (razgovorne i situacijske igre). Učenici slušaju čitanje učitelja, vršnjaka, spikera.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Zapis po slušanju podrazumijeva diktat, kojim se vježba i pisanje. Međutim, prvi korak u ostvarivanju diktata je slušanje i uočavanje granice između riječi i rečenica ovisno o intonaciji, čime se razvija jezično povezivanje izgovorene i zapisane riječi.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za razvijanje slušne pozornosti izvode se u nastavnom kontekstu: pozorno slušanje sa zadatkom, na primjer, </w:t>
      </w:r>
      <w:r w:rsidRPr="004B5FBD">
        <w:rPr>
          <w:rFonts w:ascii="Arial" w:eastAsia="Times New Roman" w:hAnsi="Arial" w:cs="Arial"/>
          <w:i/>
          <w:iCs/>
          <w:lang w:eastAsia="sr-Latn-CS"/>
        </w:rPr>
        <w:t>Prepoznaj tko govori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Slušaj kako govorim</w:t>
      </w:r>
      <w:r w:rsidRPr="004B5FBD">
        <w:rPr>
          <w:rFonts w:ascii="Arial" w:eastAsia="Times New Roman" w:hAnsi="Arial" w:cs="Arial"/>
          <w:lang w:eastAsia="sr-Latn-CS"/>
        </w:rPr>
        <w:t xml:space="preserve"> (tiho, brzo), </w:t>
      </w:r>
      <w:r w:rsidRPr="004B5FBD">
        <w:rPr>
          <w:rFonts w:ascii="Arial" w:eastAsia="Times New Roman" w:hAnsi="Arial" w:cs="Arial"/>
          <w:i/>
          <w:iCs/>
          <w:lang w:eastAsia="sr-Latn-CS"/>
        </w:rPr>
        <w:t>Čujem glas 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Pisanje i čitanje uvježbava se u nastavi početnog čitanja i pisanja te u područjima </w:t>
      </w:r>
      <w:r w:rsidRPr="004B5FBD">
        <w:rPr>
          <w:rFonts w:ascii="Arial" w:eastAsia="Times New Roman" w:hAnsi="Arial" w:cs="Arial"/>
          <w:i/>
          <w:iCs/>
          <w:lang w:eastAsia="sr-Latn-CS"/>
        </w:rPr>
        <w:t>Književnost</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Jezik</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Jezična i medijska kultura</w:t>
      </w:r>
      <w:r w:rsidRPr="004B5FBD">
        <w:rPr>
          <w:rFonts w:ascii="Arial" w:eastAsia="Times New Roman" w:hAnsi="Arial" w:cs="Arial"/>
          <w:lang w:eastAsia="sr-Latn-CS"/>
        </w:rPr>
        <w:t xml:space="preserve">. U sadržajima programa iz područja </w:t>
      </w:r>
      <w:r w:rsidRPr="004B5FBD">
        <w:rPr>
          <w:rFonts w:ascii="Arial" w:eastAsia="Times New Roman" w:hAnsi="Arial" w:cs="Arial"/>
          <w:i/>
          <w:iCs/>
          <w:lang w:eastAsia="sr-Latn-CS"/>
        </w:rPr>
        <w:t>Jezične i medijskekulture</w:t>
      </w:r>
      <w:r w:rsidRPr="004B5FBD">
        <w:rPr>
          <w:rFonts w:ascii="Arial" w:eastAsia="Times New Roman" w:hAnsi="Arial" w:cs="Arial"/>
          <w:lang w:eastAsia="sr-Latn-CS"/>
        </w:rPr>
        <w:t xml:space="preserve"> dani su osnovni elementi koji se odnose na pismenost učenika, s tim da se oni ne mogu promatrati zasebno, već skupa s ishodima i preporučenim sadržajima u svim područjima predmeta. Dakle, čitanje i pisanje ne uče se posebno u nastavnim područjima, već tijekom svih nastavnih sadržaja.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prvom razredu učenici pišu rečenice i kraće tekstualne cjeline. Potrebno je individualno pristupiti svakom učeniku, uvažavajući njegove sposobnosti i mogućnosti u pisanju. Ako dijete ima poteškoća u pisanju, potrebno je pažljivo i postupno uvoditi ga u pisanje, dok je dijete koje napreduje potrebno poticati odgovarajućim zahtjevima. Učenici pismeno odgovaraju na jednostavna pitanja o vlastitom iskustvu, bićima, predmetima, pojavama, slikama, kao i na pitanja o književnom i neknjiževnom tekstu. Osim toga, učenici samostalno osmišljavaju i pišu rečenice o vlastitu iskustvu, bićima, predmetima, pojavama. Također, zapisuju naslov slike ili naslove slika u nizu i rečenice na temelju slike ili niza slika (priča u slikama).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uče zapisivati kraće pisane poruke kojima prenose obavijesti i koje imaju praktičnu namjenu. Te poruke nemaju klasičan oblik, već služe za svakodnevne namjene, na primjer, obavijesti o školskim obvezama (obavijesti o izvannastavnim aktivnostima, popis školskog pribora ili potrebnog materijala za školske predmete).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Učenje samostalnog pisanja teksta počinje spajanjem više rečenica u cjelinu. Učenici pišu o svojem iskustvu, doživljaju, slici ili po nizu slika (priča u slikama). U skladu sa svojim sposobnostima, učenik će napisati dvije do tri povezane rečenice ili kraći tekst.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pisanju se primjenjuju naučena pravopisna pravila koja se uče u okviru područja </w:t>
      </w:r>
      <w:r w:rsidRPr="004B5FBD">
        <w:rPr>
          <w:rFonts w:ascii="Arial" w:eastAsia="Times New Roman" w:hAnsi="Arial" w:cs="Arial"/>
          <w:i/>
          <w:iCs/>
          <w:lang w:eastAsia="sr-Latn-CS"/>
        </w:rPr>
        <w:t>Jezik</w:t>
      </w:r>
      <w:r w:rsidRPr="004B5FBD">
        <w:rPr>
          <w:rFonts w:ascii="Arial" w:eastAsia="Times New Roman" w:hAnsi="Arial" w:cs="Arial"/>
          <w:lang w:eastAsia="sr-Latn-CS"/>
        </w:rPr>
        <w:t xml:space="preserve">. Potrebno je dosljedno primjenjivati pravopis u pisanju od početnog čitanja i pisanja. Učenici se upućuju i na biranje primjerene riječi i upotrebljavaju nove dok pišu.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Čitanje se uvježbava na djelima školske i domaće lektire, i na drugim književnim i neknjiževnim tekstovima. Posebnu pozornost treba usmjeriti na čitanje obavijesnih tekstova, u skladu sa zanimanjima učenika i u društvenu kontekstu, u skladu s preporučenim sadržajima programa. Potrebno je prakticirati sljedeće vrste čitanja: glasno čitanje (cijelog teksta, štafetno, fleksibilno, dramskog teksta po ulogama), tiho čitanje (</w:t>
      </w:r>
      <w:r w:rsidRPr="004B5FBD">
        <w:rPr>
          <w:rFonts w:ascii="Arial" w:eastAsia="Times New Roman" w:hAnsi="Arial" w:cs="Arial"/>
          <w:i/>
          <w:iCs/>
          <w:lang w:eastAsia="sr-Latn-CS"/>
        </w:rPr>
        <w:t>u sebi</w:t>
      </w:r>
      <w:r w:rsidRPr="004B5FBD">
        <w:rPr>
          <w:rFonts w:ascii="Arial" w:eastAsia="Times New Roman" w:hAnsi="Arial" w:cs="Arial"/>
          <w:lang w:eastAsia="sr-Latn-CS"/>
        </w:rPr>
        <w:t xml:space="preserve">). </w:t>
      </w:r>
      <w:r w:rsidRPr="004B5FBD">
        <w:rPr>
          <w:rFonts w:ascii="Arial" w:eastAsia="Times New Roman" w:hAnsi="Arial" w:cs="Arial"/>
          <w:lang w:eastAsia="sr-Latn-CS"/>
        </w:rPr>
        <w:lastRenderedPageBreak/>
        <w:t xml:space="preserve">Razumijevanje teksta pokazuje se poticanjem ili pitanjem i iskazivanjem teme/poante teksta (u skladu s predznanjem), kao i predstavljanjem ključnih dijelova teksta slikom (ilustracija teksta). Informacije u tekstu pronalaze se vođeno (odgovaranjem na reproduktivna pitanja </w:t>
      </w:r>
      <w:r w:rsidRPr="004B5FBD">
        <w:rPr>
          <w:rFonts w:ascii="Arial" w:eastAsia="Times New Roman" w:hAnsi="Arial" w:cs="Arial"/>
          <w:i/>
          <w:iCs/>
          <w:lang w:eastAsia="sr-Latn-CS"/>
        </w:rPr>
        <w:t>tko?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gdje?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kako?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kada?</w:t>
      </w:r>
      <w:r w:rsidRPr="004B5FBD">
        <w:rPr>
          <w:rFonts w:ascii="Arial" w:eastAsia="Times New Roman" w:hAnsi="Arial" w:cs="Arial"/>
          <w:lang w:eastAsia="sr-Latn-CS"/>
        </w:rPr>
        <w:t xml:space="preserve">) i samostalno, bez detaljno danih uputa.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području </w:t>
      </w:r>
      <w:r w:rsidRPr="004B5FBD">
        <w:rPr>
          <w:rFonts w:ascii="Arial" w:eastAsia="Times New Roman" w:hAnsi="Arial" w:cs="Arial"/>
          <w:i/>
          <w:iCs/>
          <w:lang w:eastAsia="sr-Latn-CS"/>
        </w:rPr>
        <w:t>medijske kulture</w:t>
      </w:r>
      <w:r w:rsidRPr="004B5FBD">
        <w:rPr>
          <w:rFonts w:ascii="Arial" w:eastAsia="Times New Roman" w:hAnsi="Arial" w:cs="Arial"/>
          <w:lang w:eastAsia="sr-Latn-CS"/>
        </w:rPr>
        <w:t xml:space="preserve"> potrebno je upoznati učenike s različitim medijskim sadržajima (animirani filmovi, televizijske i radijske emisije za djecu, kazališne predstave, dječji časopisi) koji su primjereni dobi i zanimanju učenika. Također, poželjno je učenike poticati na čitanje kraćih tekstova u književnim i zabavnopoučnim časopisima za djecu. Od učenika treba tražiti da izraze svoje mišljenje o medijskim sadržajima govorom i crtežom, izdvoje omiljene medijske sadržaje i razgovaraju o njima.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Aktivnosti i sadržaji iskazani u području </w:t>
      </w:r>
      <w:r w:rsidRPr="004B5FBD">
        <w:rPr>
          <w:rFonts w:ascii="Arial" w:eastAsia="Times New Roman" w:hAnsi="Arial" w:cs="Arial"/>
          <w:i/>
          <w:iCs/>
          <w:lang w:eastAsia="sr-Latn-CS"/>
        </w:rPr>
        <w:t>medijske kulture</w:t>
      </w:r>
      <w:r w:rsidRPr="004B5FBD">
        <w:rPr>
          <w:rFonts w:ascii="Arial" w:eastAsia="Times New Roman" w:hAnsi="Arial" w:cs="Arial"/>
          <w:lang w:eastAsia="sr-Latn-CS"/>
        </w:rPr>
        <w:t xml:space="preserve"> uvjetovani su razvojnom dobi i zanimanjima učenika, fizičkim okružjem (lokalne zajednice i njihova ponuda društvenokulturnih i umjetničkih sadržaja). Učenike je potrebno upućivati na digitalne sadržaje dostupne svima bez obzira na mjesto školovanja ili stanovanja. Sadržaji izvanučionične vrste zahtijevaju pojedinačni angažman svakoga učenika, aktiviranje stečenih znanja i kompetencija, u smislu neposrednoga iskustvenog učenja. Učitelj ima obvezu pratiti i poticati individualni razvoj učenika. Preporuča se najmanje jedanput na godinu zajednički posjet učenika i učitelja određenomu izabranom sadržaju.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85"/>
        <w:gridCol w:w="6826"/>
      </w:tblGrid>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21" w:name="str_19"/>
            <w:bookmarkEnd w:id="21"/>
            <w:r w:rsidRPr="004B5FBD">
              <w:rPr>
                <w:rFonts w:ascii="Arial" w:eastAsia="Times New Roman" w:hAnsi="Arial" w:cs="Arial"/>
                <w:b/>
                <w:bCs/>
                <w:sz w:val="29"/>
                <w:szCs w:val="29"/>
                <w:lang w:eastAsia="sr-Latn-CS"/>
              </w:rPr>
              <w:t>SRPSKI KAO NEMATERNJI JEZIK</w:t>
            </w:r>
          </w:p>
        </w:tc>
      </w:tr>
    </w:tbl>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PROGRAM A</w:t>
      </w:r>
      <w:r w:rsidRPr="004B5FBD">
        <w:rPr>
          <w:rFonts w:ascii="Arial" w:eastAsia="Times New Roman" w:hAnsi="Arial" w:cs="Arial"/>
          <w:b/>
          <w:bCs/>
          <w:lang w:eastAsia="sr-Latn-CS"/>
        </w:rPr>
        <w:br/>
        <w:t>ZA UČENIKE ČIJI MATERNJI JEZIK PRIPADA NESLOVENSKIM JEZICIMA I KOJI ŽIVE U HOMOGENIM SREDINAMA</w:t>
      </w:r>
      <w:r w:rsidRPr="004B5FBD">
        <w:rPr>
          <w:rFonts w:ascii="Arial" w:eastAsia="Times New Roman" w:hAnsi="Arial" w:cs="Arial"/>
          <w:b/>
          <w:bCs/>
          <w:lang w:eastAsia="sr-Latn-CS"/>
        </w:rPr>
        <w:br/>
        <w:t>(osnovni nivo standarda)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w:t>
            </w:r>
            <w:r w:rsidRPr="004B5FBD">
              <w:rPr>
                <w:rFonts w:ascii="Arial" w:eastAsia="Times New Roman" w:hAnsi="Arial" w:cs="Arial"/>
                <w:i/>
                <w:iCs/>
                <w:lang w:eastAsia="sr-Latn-CS"/>
              </w:rPr>
              <w:t>srpskog kao nematernjeg jezika</w:t>
            </w:r>
            <w:r w:rsidRPr="004B5FBD">
              <w:rPr>
                <w:rFonts w:ascii="Arial" w:eastAsia="Times New Roman" w:hAnsi="Arial" w:cs="Arial"/>
                <w:lang w:eastAsia="sr-Latn-C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Prvi</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72 časa</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250"/>
        <w:gridCol w:w="1606"/>
        <w:gridCol w:w="2461"/>
        <w:gridCol w:w="281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završenoj oblasti /temi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 TEMA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razume i verbalno koristi predviđeni leksički fond;</w:t>
            </w:r>
            <w:r w:rsidRPr="004B5FBD">
              <w:rPr>
                <w:rFonts w:ascii="Arial" w:eastAsia="Times New Roman" w:hAnsi="Arial" w:cs="Arial"/>
                <w:lang w:eastAsia="sr-Latn-CS"/>
              </w:rPr>
              <w:br/>
              <w:t>- imenuje predmete i bića iz bliskog okruženja;</w:t>
            </w:r>
            <w:r w:rsidRPr="004B5FBD">
              <w:rPr>
                <w:rFonts w:ascii="Arial" w:eastAsia="Times New Roman" w:hAnsi="Arial" w:cs="Arial"/>
                <w:lang w:eastAsia="sr-Latn-CS"/>
              </w:rPr>
              <w:br/>
              <w:t>- iskaže radnju koja se dešava u momentu govorenja;</w:t>
            </w:r>
            <w:r w:rsidRPr="004B5FBD">
              <w:rPr>
                <w:rFonts w:ascii="Arial" w:eastAsia="Times New Roman" w:hAnsi="Arial" w:cs="Arial"/>
                <w:lang w:eastAsia="sr-Latn-CS"/>
              </w:rPr>
              <w:br/>
              <w:t xml:space="preserve">- razume osnovne prostorne odnose;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JEZIK </w:t>
            </w:r>
          </w:p>
        </w:tc>
        <w:tc>
          <w:tcPr>
            <w:tcW w:w="0" w:type="auto"/>
            <w:gridSpan w:val="2"/>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Oko 150 punoznačnih</w:t>
            </w:r>
            <w:r w:rsidRPr="004B5FBD">
              <w:rPr>
                <w:rFonts w:ascii="Arial" w:eastAsia="Times New Roman" w:hAnsi="Arial" w:cs="Arial"/>
                <w:lang w:eastAsia="sr-Latn-CS"/>
              </w:rPr>
              <w:br/>
              <w:t>i pomoćnih reči;</w:t>
            </w:r>
            <w:r w:rsidRPr="004B5FBD">
              <w:rPr>
                <w:rFonts w:ascii="Arial" w:eastAsia="Times New Roman" w:hAnsi="Arial" w:cs="Arial"/>
                <w:lang w:eastAsia="sr-Latn-CS"/>
              </w:rPr>
              <w:br/>
              <w:t>Prezent glagola u 1, 2. i 3. licu jednine (potvrdni i odrični oblik);</w:t>
            </w:r>
            <w:r w:rsidRPr="004B5FBD">
              <w:rPr>
                <w:rFonts w:ascii="Arial" w:eastAsia="Times New Roman" w:hAnsi="Arial" w:cs="Arial"/>
                <w:lang w:eastAsia="sr-Latn-CS"/>
              </w:rPr>
              <w:br/>
              <w:t>Prosta rečenica sa imenskim delom predikata;</w:t>
            </w:r>
            <w:r w:rsidRPr="004B5FBD">
              <w:rPr>
                <w:rFonts w:ascii="Arial" w:eastAsia="Times New Roman" w:hAnsi="Arial" w:cs="Arial"/>
                <w:lang w:eastAsia="sr-Latn-CS"/>
              </w:rPr>
              <w:br/>
              <w:t>Lične zamenice 1, 2. i 3. lica jednine u funkciji subjekta;</w:t>
            </w:r>
            <w:r w:rsidRPr="004B5FBD">
              <w:rPr>
                <w:rFonts w:ascii="Arial" w:eastAsia="Times New Roman" w:hAnsi="Arial" w:cs="Arial"/>
                <w:lang w:eastAsia="sr-Latn-CS"/>
              </w:rPr>
              <w:br/>
              <w:t xml:space="preserve">Prosta rečenica sa glagolskim predikatom; </w:t>
            </w:r>
            <w:r w:rsidRPr="004B5FBD">
              <w:rPr>
                <w:rFonts w:ascii="Arial" w:eastAsia="Times New Roman" w:hAnsi="Arial" w:cs="Arial"/>
                <w:lang w:eastAsia="sr-Latn-CS"/>
              </w:rPr>
              <w:br/>
              <w:t xml:space="preserve">Imenice u lokativu jednine sa predlozima </w:t>
            </w:r>
            <w:r w:rsidRPr="004B5FBD">
              <w:rPr>
                <w:rFonts w:ascii="Arial" w:eastAsia="Times New Roman" w:hAnsi="Arial" w:cs="Arial"/>
                <w:i/>
                <w:iCs/>
                <w:lang w:eastAsia="sr-Latn-CS"/>
              </w:rPr>
              <w:t>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na</w:t>
            </w:r>
            <w:r w:rsidRPr="004B5FBD">
              <w:rPr>
                <w:rFonts w:ascii="Arial" w:eastAsia="Times New Roman" w:hAnsi="Arial" w:cs="Arial"/>
                <w:lang w:eastAsia="sr-Latn-CS"/>
              </w:rPr>
              <w:t xml:space="preserve"> uz glagol </w:t>
            </w:r>
            <w:r w:rsidRPr="004B5FBD">
              <w:rPr>
                <w:rFonts w:ascii="Arial" w:eastAsia="Times New Roman" w:hAnsi="Arial" w:cs="Arial"/>
                <w:i/>
                <w:iCs/>
                <w:lang w:eastAsia="sr-Latn-CS"/>
              </w:rPr>
              <w:t xml:space="preserve">jesam </w:t>
            </w:r>
            <w:r w:rsidRPr="004B5FBD">
              <w:rPr>
                <w:rFonts w:ascii="Arial" w:eastAsia="Times New Roman" w:hAnsi="Arial" w:cs="Arial"/>
                <w:lang w:eastAsia="sr-Latn-CS"/>
              </w:rPr>
              <w:t xml:space="preserve">- na nivou razumevanja;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razume sadržaj kratke literarne forme;</w:t>
            </w:r>
            <w:r w:rsidRPr="004B5FBD">
              <w:rPr>
                <w:rFonts w:ascii="Arial" w:eastAsia="Times New Roman" w:hAnsi="Arial" w:cs="Arial"/>
                <w:lang w:eastAsia="sr-Latn-CS"/>
              </w:rPr>
              <w:br/>
              <w:t>- napamet kazuje kratke pesme (i prigodne, adaptirane dijaloge);</w:t>
            </w:r>
            <w:r w:rsidRPr="004B5FBD">
              <w:rPr>
                <w:rFonts w:ascii="Arial" w:eastAsia="Times New Roman" w:hAnsi="Arial" w:cs="Arial"/>
                <w:lang w:eastAsia="sr-Latn-CS"/>
              </w:rPr>
              <w:br/>
              <w:t xml:space="preserve">- ilustruje tekst koji mu je pročitan, ističući neke od motiva (uz pomoć auditivnih i vizuelnih sredstava);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KNJIŽEVNOST </w:t>
            </w:r>
          </w:p>
        </w:tc>
        <w:tc>
          <w:tcPr>
            <w:tcW w:w="0" w:type="auto"/>
            <w:gridSpan w:val="2"/>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Dečije razbrajalice i igre:</w:t>
            </w:r>
            <w:r w:rsidRPr="004B5FBD">
              <w:rPr>
                <w:rFonts w:ascii="Arial" w:eastAsia="Times New Roman" w:hAnsi="Arial" w:cs="Arial"/>
                <w:lang w:eastAsia="sr-Latn-CS"/>
              </w:rPr>
              <w:br/>
              <w:t>"Ringe, ringe raja"</w:t>
            </w:r>
            <w:r w:rsidRPr="004B5FBD">
              <w:rPr>
                <w:rFonts w:ascii="Arial" w:eastAsia="Times New Roman" w:hAnsi="Arial" w:cs="Arial"/>
                <w:lang w:eastAsia="sr-Latn-CS"/>
              </w:rPr>
              <w:br/>
              <w:t>"Eci, peci, pec"</w:t>
            </w:r>
            <w:r w:rsidRPr="004B5FBD">
              <w:rPr>
                <w:rFonts w:ascii="Arial" w:eastAsia="Times New Roman" w:hAnsi="Arial" w:cs="Arial"/>
                <w:lang w:eastAsia="sr-Latn-CS"/>
              </w:rPr>
              <w:br/>
              <w:t>"1, 2, 3, 4, 5, 6, 7, 8, 9, 10, izašao beli mesec"</w:t>
            </w:r>
            <w:r w:rsidRPr="004B5FBD">
              <w:rPr>
                <w:rFonts w:ascii="Arial" w:eastAsia="Times New Roman" w:hAnsi="Arial" w:cs="Arial"/>
                <w:lang w:eastAsia="sr-Latn-CS"/>
              </w:rPr>
              <w:br/>
              <w:t>"Danas nam je divan dan" (rođendanska pesma)</w:t>
            </w:r>
            <w:r w:rsidRPr="004B5FBD">
              <w:rPr>
                <w:rFonts w:ascii="Arial" w:eastAsia="Times New Roman" w:hAnsi="Arial" w:cs="Arial"/>
                <w:lang w:eastAsia="sr-Latn-CS"/>
              </w:rPr>
              <w:br/>
              <w:t>DuškoTrifunović: "Voće" (odlomak), ili: "Kruška, jabuka, šljiva" (nepoznati autor - pesma koja se peva)</w:t>
            </w:r>
            <w:r w:rsidRPr="004B5FBD">
              <w:rPr>
                <w:rFonts w:ascii="Arial" w:eastAsia="Times New Roman" w:hAnsi="Arial" w:cs="Arial"/>
                <w:lang w:eastAsia="sr-Latn-CS"/>
              </w:rPr>
              <w:br/>
              <w:t>Ljubivoje Ršumović: "Slon"</w:t>
            </w:r>
            <w:r w:rsidRPr="004B5FBD">
              <w:rPr>
                <w:rFonts w:ascii="Arial" w:eastAsia="Times New Roman" w:hAnsi="Arial" w:cs="Arial"/>
                <w:lang w:eastAsia="sr-Latn-CS"/>
              </w:rPr>
              <w:br/>
              <w:t xml:space="preserve">"Deda Mraze" ("Preko brda, preko brega..." - nepoznat autor)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razume polako i jasno izgovorena jednostavna pitanja koja se odnose na ličnu identifikaciju i identifikaciju predmeta i osoba iz neposrednog okruženja;</w:t>
            </w:r>
            <w:r w:rsidRPr="004B5FBD">
              <w:rPr>
                <w:rFonts w:ascii="Arial" w:eastAsia="Times New Roman" w:hAnsi="Arial" w:cs="Arial"/>
                <w:lang w:eastAsia="sr-Latn-CS"/>
              </w:rPr>
              <w:br/>
              <w:t>- postavi jednostavno pitanje (Ko je ovo/to?, Šta je ovo/to?) ili odgovori na njega;</w:t>
            </w:r>
            <w:r w:rsidRPr="004B5FBD">
              <w:rPr>
                <w:rFonts w:ascii="Arial" w:eastAsia="Times New Roman" w:hAnsi="Arial" w:cs="Arial"/>
                <w:lang w:eastAsia="sr-Latn-CS"/>
              </w:rPr>
              <w:br/>
              <w:t>- adekvatno koristi osnovne izraze za pozdravljanje;</w:t>
            </w:r>
            <w:r w:rsidRPr="004B5FBD">
              <w:rPr>
                <w:rFonts w:ascii="Arial" w:eastAsia="Times New Roman" w:hAnsi="Arial" w:cs="Arial"/>
                <w:lang w:eastAsia="sr-Latn-CS"/>
              </w:rPr>
              <w:br/>
              <w:t xml:space="preserve">- predstavi se i traži istu informaciju od sagovornika. </w:t>
            </w:r>
          </w:p>
        </w:tc>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Osnovni sadržaji tematskih oblasti: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Preporučena leksika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I. Lično predstavljanje: </w:t>
            </w:r>
            <w:r w:rsidRPr="004B5FBD">
              <w:rPr>
                <w:rFonts w:ascii="Arial" w:eastAsia="Times New Roman" w:hAnsi="Arial" w:cs="Arial"/>
                <w:lang w:eastAsia="sr-Latn-CS"/>
              </w:rPr>
              <w:t xml:space="preserve">osnovne informacije o sebi - ime i prezime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zvati se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II. Porodica: </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članovi uže porodice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mama, tata, dečak, devojčica, brat, sestra, baba, deda, porodica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III. Život u kući: </w:t>
            </w:r>
            <w:r w:rsidRPr="004B5FBD">
              <w:rPr>
                <w:rFonts w:ascii="Arial" w:eastAsia="Times New Roman" w:hAnsi="Arial" w:cs="Arial"/>
                <w:lang w:eastAsia="sr-Latn-CS"/>
              </w:rPr>
              <w:t xml:space="preserve">kuća/stan, osnovne prostorije, osnovni nameštaj, rođendan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kuća, soba, kuhinja, kupatilo, vrata, prozor, spavati, sto, ormar, krevet, velik, mali, </w:t>
            </w:r>
            <w:r w:rsidRPr="004B5FBD">
              <w:rPr>
                <w:rFonts w:ascii="Arial" w:eastAsia="Times New Roman" w:hAnsi="Arial" w:cs="Arial"/>
                <w:lang w:eastAsia="sr-Latn-CS"/>
              </w:rPr>
              <w:br/>
              <w:t xml:space="preserve">gledati, kuvati, rođendan, torta, slaviti, srećan, izvoli, hvala, godina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IV. Hrana i piće:</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osnovne namirnice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voda, hleb, mleko, meso, jaje, jesti, piti, sok, čokolada, jabuka, banana, pomorandža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V. Odeća i obuća: </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osnovni odevni predmeti i obuća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majica, pantalone, suknja, haljina, cipele, patike, čarape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VI. Obrazovanje: </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učionica, osnovni školski pribor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škola, učenik, učenica, učionica, čas, učitelj, učiteljica, deca, drug, drugarica, ići, stajati, sedeti, učiti, čitati, pisati, crtati, pevati, bojiti, torba, knjiga, sveska, olovka, bojica, gumica, rezač, tabla, kreda, klupa, stolica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VII. Priroda: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doba dana, biljke i životinje (tipični primeri iz okruženja)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noć, mesec, sunce, pas, mačka, ptica, riba, cvet, drvo, trava, lep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VIII. Sport i igre: </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igra, igračke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igrati se, trčati, lopta, lutka, automobil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IX. Naselja, saobraćaj i javni objekti: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selo, grad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selo, grad, ulica, park, raditi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X. Netematizovana </w:t>
            </w:r>
            <w:r w:rsidRPr="004B5FBD">
              <w:rPr>
                <w:rFonts w:ascii="Arial" w:eastAsia="Times New Roman" w:hAnsi="Arial" w:cs="Arial"/>
                <w:b/>
                <w:bCs/>
                <w:lang w:eastAsia="sr-Latn-CS"/>
              </w:rPr>
              <w:lastRenderedPageBreak/>
              <w:t>leksika: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dani u nedelji, brojevi do 10,osnovne boje, pomoćni glagol, lične zamenice, pokazne zamenice, predlozi, veznici, prilozi, upitne reči, rečce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ponedeljak, utorak, sreda, </w:t>
            </w:r>
            <w:r w:rsidRPr="004B5FBD">
              <w:rPr>
                <w:rFonts w:ascii="Arial" w:eastAsia="Times New Roman" w:hAnsi="Arial" w:cs="Arial"/>
                <w:lang w:eastAsia="sr-Latn-CS"/>
              </w:rPr>
              <w:lastRenderedPageBreak/>
              <w:t xml:space="preserve">četvrtak, petak, subota, nedelja; jedan, dva, tri, četiri, pet, šest, sedam, osam, devet, deset; žuta, plava, crvena, zelena, crna, bela; sam, si, je; ja, ti, on, ona; ovo, to; u, na; i; tu, sada; ko, šta, kako (se zoveš), gde; li, da, ne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XI. Komunikativni modeli: </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pozdravljanje, predstavljanje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zdravo, doviđenja, dobar dan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Ključni pojmovi</w:t>
      </w:r>
      <w:r w:rsidRPr="004B5FBD">
        <w:rPr>
          <w:rFonts w:ascii="Arial" w:eastAsia="Times New Roman" w:hAnsi="Arial" w:cs="Arial"/>
          <w:lang w:eastAsia="sr-Latn-CS"/>
        </w:rPr>
        <w:t xml:space="preserve"> sadržaja: srpski kao nematernji jezik, slušanje, razumevanje, govor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PROGRAM B</w:t>
      </w:r>
      <w:r w:rsidRPr="004B5FBD">
        <w:rPr>
          <w:rFonts w:ascii="Arial" w:eastAsia="Times New Roman" w:hAnsi="Arial" w:cs="Arial"/>
          <w:b/>
          <w:bCs/>
          <w:lang w:eastAsia="sr-Latn-CS"/>
        </w:rPr>
        <w:br/>
        <w:t xml:space="preserve">ZA UČENIKE ČIJI MATERNJI JEZIK PRIPADA SLOVENSKIM JEZICIMA I KOJI ŽIVE U VIŠENACIONALNIM SREDINAMA </w:t>
      </w:r>
      <w:r w:rsidRPr="004B5FBD">
        <w:rPr>
          <w:rFonts w:ascii="Arial" w:eastAsia="Times New Roman" w:hAnsi="Arial" w:cs="Arial"/>
          <w:b/>
          <w:bCs/>
          <w:lang w:eastAsia="sr-Latn-CS"/>
        </w:rPr>
        <w:br/>
        <w:t>(srednji - napredni nivo standarda)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w:t>
            </w:r>
            <w:r w:rsidRPr="004B5FBD">
              <w:rPr>
                <w:rFonts w:ascii="Arial" w:eastAsia="Times New Roman" w:hAnsi="Arial" w:cs="Arial"/>
                <w:i/>
                <w:iCs/>
                <w:lang w:eastAsia="sr-Latn-CS"/>
              </w:rPr>
              <w:t xml:space="preserve">srpskog kao nematernjeg jezika </w:t>
            </w:r>
            <w:r w:rsidRPr="004B5FBD">
              <w:rPr>
                <w:rFonts w:ascii="Arial" w:eastAsia="Times New Roman" w:hAnsi="Arial" w:cs="Arial"/>
                <w:lang w:eastAsia="sr-Latn-CS"/>
              </w:rPr>
              <w:t xml:space="preserve">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Prvi</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72 časa</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589"/>
        <w:gridCol w:w="1732"/>
        <w:gridCol w:w="3810"/>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razume i verbalno koristi predviđeni leksički fond;</w:t>
            </w:r>
            <w:r w:rsidRPr="004B5FBD">
              <w:rPr>
                <w:rFonts w:ascii="Arial" w:eastAsia="Times New Roman" w:hAnsi="Arial" w:cs="Arial"/>
                <w:lang w:eastAsia="sr-Latn-CS"/>
              </w:rPr>
              <w:br/>
              <w:t>- imenuje bića i predmete iz bliskog okruženja i pripiše im tipične osobine;</w:t>
            </w:r>
            <w:r w:rsidRPr="004B5FBD">
              <w:rPr>
                <w:rFonts w:ascii="Arial" w:eastAsia="Times New Roman" w:hAnsi="Arial" w:cs="Arial"/>
                <w:lang w:eastAsia="sr-Latn-CS"/>
              </w:rPr>
              <w:br/>
              <w:t>- iskaže radnju koja se dešava u momentu govorenja;</w:t>
            </w:r>
            <w:r w:rsidRPr="004B5FBD">
              <w:rPr>
                <w:rFonts w:ascii="Arial" w:eastAsia="Times New Roman" w:hAnsi="Arial" w:cs="Arial"/>
                <w:lang w:eastAsia="sr-Latn-CS"/>
              </w:rPr>
              <w:br/>
              <w:t>- sastavi rečenice sa pravim objektom;</w:t>
            </w:r>
            <w:r w:rsidRPr="004B5FBD">
              <w:rPr>
                <w:rFonts w:ascii="Arial" w:eastAsia="Times New Roman" w:hAnsi="Arial" w:cs="Arial"/>
                <w:lang w:eastAsia="sr-Latn-CS"/>
              </w:rPr>
              <w:br/>
              <w:t xml:space="preserve">- iskaže osnovne prostorne odnose;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200-250 punoznačnih i pomoćnih reči; </w:t>
            </w:r>
            <w:r w:rsidRPr="004B5FBD">
              <w:rPr>
                <w:rFonts w:ascii="Arial" w:eastAsia="Times New Roman" w:hAnsi="Arial" w:cs="Arial"/>
                <w:lang w:eastAsia="sr-Latn-CS"/>
              </w:rPr>
              <w:br/>
              <w:t>Prosta rečenica sa glagolskim predikatom;</w:t>
            </w:r>
            <w:r w:rsidRPr="004B5FBD">
              <w:rPr>
                <w:rFonts w:ascii="Arial" w:eastAsia="Times New Roman" w:hAnsi="Arial" w:cs="Arial"/>
                <w:lang w:eastAsia="sr-Latn-CS"/>
              </w:rPr>
              <w:br/>
              <w:t>Prosta rečenica sa imenicom i pridevom u imenskom delu predikata;</w:t>
            </w:r>
            <w:r w:rsidRPr="004B5FBD">
              <w:rPr>
                <w:rFonts w:ascii="Arial" w:eastAsia="Times New Roman" w:hAnsi="Arial" w:cs="Arial"/>
                <w:lang w:eastAsia="sr-Latn-CS"/>
              </w:rPr>
              <w:br/>
              <w:t>Prezent glagola u oba broja i sva tri lica;</w:t>
            </w:r>
            <w:r w:rsidRPr="004B5FBD">
              <w:rPr>
                <w:rFonts w:ascii="Arial" w:eastAsia="Times New Roman" w:hAnsi="Arial" w:cs="Arial"/>
                <w:lang w:eastAsia="sr-Latn-CS"/>
              </w:rPr>
              <w:br/>
              <w:t>Imenica u akuzativu u funkciji pravog objekta (oba broja);</w:t>
            </w:r>
            <w:r w:rsidRPr="004B5FBD">
              <w:rPr>
                <w:rFonts w:ascii="Arial" w:eastAsia="Times New Roman" w:hAnsi="Arial" w:cs="Arial"/>
                <w:lang w:eastAsia="sr-Latn-CS"/>
              </w:rPr>
              <w:br/>
              <w:t xml:space="preserve">Imenice u akuzativu sa predlozima </w:t>
            </w:r>
            <w:r w:rsidRPr="004B5FBD">
              <w:rPr>
                <w:rFonts w:ascii="Arial" w:eastAsia="Times New Roman" w:hAnsi="Arial" w:cs="Arial"/>
                <w:i/>
                <w:iCs/>
                <w:lang w:eastAsia="sr-Latn-CS"/>
              </w:rPr>
              <w:t>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na</w:t>
            </w:r>
            <w:r w:rsidRPr="004B5FBD">
              <w:rPr>
                <w:rFonts w:ascii="Arial" w:eastAsia="Times New Roman" w:hAnsi="Arial" w:cs="Arial"/>
                <w:lang w:eastAsia="sr-Latn-CS"/>
              </w:rPr>
              <w:t xml:space="preserve"> sa glagolom </w:t>
            </w:r>
            <w:r w:rsidRPr="004B5FBD">
              <w:rPr>
                <w:rFonts w:ascii="Arial" w:eastAsia="Times New Roman" w:hAnsi="Arial" w:cs="Arial"/>
                <w:i/>
                <w:iCs/>
                <w:lang w:eastAsia="sr-Latn-CS"/>
              </w:rPr>
              <w:t>ići</w:t>
            </w:r>
            <w:r w:rsidRPr="004B5FBD">
              <w:rPr>
                <w:rFonts w:ascii="Arial" w:eastAsia="Times New Roman" w:hAnsi="Arial" w:cs="Arial"/>
                <w:lang w:eastAsia="sr-Latn-CS"/>
              </w:rPr>
              <w:t>;</w:t>
            </w:r>
            <w:r w:rsidRPr="004B5FBD">
              <w:rPr>
                <w:rFonts w:ascii="Arial" w:eastAsia="Times New Roman" w:hAnsi="Arial" w:cs="Arial"/>
                <w:lang w:eastAsia="sr-Latn-CS"/>
              </w:rPr>
              <w:br/>
              <w:t xml:space="preserve">Imenice u lokativu sa predlozima </w:t>
            </w:r>
            <w:r w:rsidRPr="004B5FBD">
              <w:rPr>
                <w:rFonts w:ascii="Arial" w:eastAsia="Times New Roman" w:hAnsi="Arial" w:cs="Arial"/>
                <w:i/>
                <w:iCs/>
                <w:lang w:eastAsia="sr-Latn-CS"/>
              </w:rPr>
              <w:t>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na</w:t>
            </w:r>
            <w:r w:rsidRPr="004B5FBD">
              <w:rPr>
                <w:rFonts w:ascii="Arial" w:eastAsia="Times New Roman" w:hAnsi="Arial" w:cs="Arial"/>
                <w:lang w:eastAsia="sr-Latn-CS"/>
              </w:rPr>
              <w:t>;</w:t>
            </w:r>
            <w:r w:rsidRPr="004B5FBD">
              <w:rPr>
                <w:rFonts w:ascii="Arial" w:eastAsia="Times New Roman" w:hAnsi="Arial" w:cs="Arial"/>
                <w:lang w:eastAsia="sr-Latn-CS"/>
              </w:rPr>
              <w:br/>
              <w:t xml:space="preserve">Lične zamenice sva tri lica i oba broja u funkciji subjekta;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razume kratke pesme i odabrane odlomke proznih tekstova uz pomoć raznovrsnih nastavnih sredstava;</w:t>
            </w:r>
            <w:r w:rsidRPr="004B5FBD">
              <w:rPr>
                <w:rFonts w:ascii="Arial" w:eastAsia="Times New Roman" w:hAnsi="Arial" w:cs="Arial"/>
                <w:lang w:eastAsia="sr-Latn-CS"/>
              </w:rPr>
              <w:br/>
              <w:t xml:space="preserve">- napamet kazuje pesme i prigodne </w:t>
            </w:r>
            <w:r w:rsidRPr="004B5FBD">
              <w:rPr>
                <w:rFonts w:ascii="Arial" w:eastAsia="Times New Roman" w:hAnsi="Arial" w:cs="Arial"/>
                <w:lang w:eastAsia="sr-Latn-CS"/>
              </w:rPr>
              <w:lastRenderedPageBreak/>
              <w:t>kratke dijaloge iz odabranih proznih tekstova;</w:t>
            </w:r>
            <w:r w:rsidRPr="004B5FBD">
              <w:rPr>
                <w:rFonts w:ascii="Arial" w:eastAsia="Times New Roman" w:hAnsi="Arial" w:cs="Arial"/>
                <w:lang w:eastAsia="sr-Latn-CS"/>
              </w:rPr>
              <w:br/>
              <w:t>- ilustruje tekst koji mu je pročitan, ističući neke od motiva (uz pomoć audio i vizuelnih sredstava);</w:t>
            </w:r>
            <w:r w:rsidRPr="004B5FBD">
              <w:rPr>
                <w:rFonts w:ascii="Arial" w:eastAsia="Times New Roman" w:hAnsi="Arial" w:cs="Arial"/>
                <w:lang w:eastAsia="sr-Latn-CS"/>
              </w:rPr>
              <w:br/>
              <w:t>- uočava melodiju reči koje se rimuju;</w:t>
            </w:r>
            <w:r w:rsidRPr="004B5FBD">
              <w:rPr>
                <w:rFonts w:ascii="Arial" w:eastAsia="Times New Roman" w:hAnsi="Arial" w:cs="Arial"/>
                <w:lang w:eastAsia="sr-Latn-CS"/>
              </w:rPr>
              <w:br/>
              <w:t xml:space="preserve">- povezuje ilustracije uz tekst ili prigodni animirani film sa tekstom koji sluša;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Dečije razbrajalice i igre:</w:t>
            </w:r>
            <w:r w:rsidRPr="004B5FBD">
              <w:rPr>
                <w:rFonts w:ascii="Arial" w:eastAsia="Times New Roman" w:hAnsi="Arial" w:cs="Arial"/>
                <w:lang w:eastAsia="sr-Latn-CS"/>
              </w:rPr>
              <w:br/>
              <w:t>"Kruška, jabuka, šljiva"</w:t>
            </w:r>
            <w:r w:rsidRPr="004B5FBD">
              <w:rPr>
                <w:rFonts w:ascii="Arial" w:eastAsia="Times New Roman" w:hAnsi="Arial" w:cs="Arial"/>
                <w:lang w:eastAsia="sr-Latn-CS"/>
              </w:rPr>
              <w:br/>
              <w:t>"1, 2, 3, 4, 5, 6, 7, 8, 9, 10, izašao beli mesec";</w:t>
            </w:r>
            <w:r w:rsidRPr="004B5FBD">
              <w:rPr>
                <w:rFonts w:ascii="Arial" w:eastAsia="Times New Roman" w:hAnsi="Arial" w:cs="Arial"/>
                <w:lang w:eastAsia="sr-Latn-CS"/>
              </w:rPr>
              <w:br/>
            </w:r>
            <w:r w:rsidRPr="004B5FBD">
              <w:rPr>
                <w:rFonts w:ascii="Arial" w:eastAsia="Times New Roman" w:hAnsi="Arial" w:cs="Arial"/>
                <w:lang w:eastAsia="sr-Latn-CS"/>
              </w:rPr>
              <w:lastRenderedPageBreak/>
              <w:t>Ranko Simović: "Gde se sunce noću skriva"</w:t>
            </w:r>
            <w:r w:rsidRPr="004B5FBD">
              <w:rPr>
                <w:rFonts w:ascii="Arial" w:eastAsia="Times New Roman" w:hAnsi="Arial" w:cs="Arial"/>
                <w:lang w:eastAsia="sr-Latn-CS"/>
              </w:rPr>
              <w:br/>
              <w:t>"Deda Mraze" ("Preko brda, preko brega..." - nepoznat autor)</w:t>
            </w:r>
            <w:r w:rsidRPr="004B5FBD">
              <w:rPr>
                <w:rFonts w:ascii="Arial" w:eastAsia="Times New Roman" w:hAnsi="Arial" w:cs="Arial"/>
                <w:lang w:eastAsia="sr-Latn-CS"/>
              </w:rPr>
              <w:br/>
              <w:t>Jovan Jovanović Zmaj: "Evo nam roda doleće"</w:t>
            </w:r>
            <w:r w:rsidRPr="004B5FBD">
              <w:rPr>
                <w:rFonts w:ascii="Arial" w:eastAsia="Times New Roman" w:hAnsi="Arial" w:cs="Arial"/>
                <w:lang w:eastAsia="sr-Latn-CS"/>
              </w:rPr>
              <w:br/>
              <w:t>Dragan Lukić: "Lutka bez glave"</w:t>
            </w:r>
            <w:r w:rsidRPr="004B5FBD">
              <w:rPr>
                <w:rFonts w:ascii="Arial" w:eastAsia="Times New Roman" w:hAnsi="Arial" w:cs="Arial"/>
                <w:lang w:eastAsia="sr-Latn-CS"/>
              </w:rPr>
              <w:br/>
              <w:t xml:space="preserve">Ljubivoje Ršumović: "Au, što je škola zgodna"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razume jednostavna pitanja koja se odnose na ličnu identifikaciju i identifikaciju predmeta i osoba iz neposrednog okruženja;</w:t>
            </w:r>
            <w:r w:rsidRPr="004B5FBD">
              <w:rPr>
                <w:rFonts w:ascii="Arial" w:eastAsia="Times New Roman" w:hAnsi="Arial" w:cs="Arial"/>
                <w:lang w:eastAsia="sr-Latn-CS"/>
              </w:rPr>
              <w:br/>
              <w:t>- predstavi sebe i osobe iz svog okruženja i traži iste informacije od sagovornika;</w:t>
            </w:r>
            <w:r w:rsidRPr="004B5FBD">
              <w:rPr>
                <w:rFonts w:ascii="Arial" w:eastAsia="Times New Roman" w:hAnsi="Arial" w:cs="Arial"/>
                <w:lang w:eastAsia="sr-Latn-CS"/>
              </w:rPr>
              <w:br/>
              <w:t>- koristi osnovne izraze za pozdravljanje i zahvaljivanje u skladu sa situacijom;</w:t>
            </w:r>
            <w:r w:rsidRPr="004B5FBD">
              <w:rPr>
                <w:rFonts w:ascii="Arial" w:eastAsia="Times New Roman" w:hAnsi="Arial" w:cs="Arial"/>
                <w:lang w:eastAsia="sr-Latn-CS"/>
              </w:rPr>
              <w:br/>
              <w:t xml:space="preserve">- učestvuje u kratkom dijalogu sa vršnjacima i porodicom na poznatu temu.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Osnovni sadržaji tematskih oblasti:</w:t>
            </w:r>
            <w:r w:rsidRPr="004B5FBD">
              <w:rPr>
                <w:rFonts w:ascii="Arial" w:eastAsia="Times New Roman" w:hAnsi="Arial" w:cs="Arial"/>
                <w:b/>
                <w:bCs/>
                <w:lang w:eastAsia="sr-Latn-CS"/>
              </w:rPr>
              <w:br/>
              <w:t xml:space="preserve">I. Lično predstavljanje: </w:t>
            </w:r>
            <w:r w:rsidRPr="004B5FBD">
              <w:rPr>
                <w:rFonts w:ascii="Arial" w:eastAsia="Times New Roman" w:hAnsi="Arial" w:cs="Arial"/>
                <w:b/>
                <w:bCs/>
                <w:lang w:eastAsia="sr-Latn-CS"/>
              </w:rPr>
              <w:br/>
            </w:r>
            <w:r w:rsidRPr="004B5FBD">
              <w:rPr>
                <w:rFonts w:ascii="Arial" w:eastAsia="Times New Roman" w:hAnsi="Arial" w:cs="Arial"/>
                <w:lang w:eastAsia="sr-Latn-CS"/>
              </w:rPr>
              <w:t>osnovne informacije o sebi</w:t>
            </w:r>
            <w:r w:rsidRPr="004B5FBD">
              <w:rPr>
                <w:rFonts w:ascii="Arial" w:eastAsia="Times New Roman" w:hAnsi="Arial" w:cs="Arial"/>
                <w:b/>
                <w:bCs/>
                <w:lang w:eastAsia="sr-Latn-CS"/>
              </w:rPr>
              <w:t xml:space="preserve"> - </w:t>
            </w:r>
            <w:r w:rsidRPr="004B5FBD">
              <w:rPr>
                <w:rFonts w:ascii="Arial" w:eastAsia="Times New Roman" w:hAnsi="Arial" w:cs="Arial"/>
                <w:lang w:eastAsia="sr-Latn-CS"/>
              </w:rPr>
              <w:t>ime i prezime, adresa</w:t>
            </w:r>
            <w:r w:rsidRPr="004B5FBD">
              <w:rPr>
                <w:rFonts w:ascii="Arial" w:eastAsia="Times New Roman" w:hAnsi="Arial" w:cs="Arial"/>
                <w:lang w:eastAsia="sr-Latn-CS"/>
              </w:rPr>
              <w:br/>
            </w:r>
            <w:r w:rsidRPr="004B5FBD">
              <w:rPr>
                <w:rFonts w:ascii="Arial" w:eastAsia="Times New Roman" w:hAnsi="Arial" w:cs="Arial"/>
                <w:b/>
                <w:bCs/>
                <w:lang w:eastAsia="sr-Latn-CS"/>
              </w:rPr>
              <w:t>II. Porodica i ljudi u okruženju:</w:t>
            </w:r>
            <w:r w:rsidRPr="004B5FBD">
              <w:rPr>
                <w:rFonts w:ascii="Arial" w:eastAsia="Times New Roman" w:hAnsi="Arial" w:cs="Arial"/>
                <w:lang w:eastAsia="sr-Latn-CS"/>
              </w:rPr>
              <w:t xml:space="preserve"> </w:t>
            </w:r>
            <w:r w:rsidRPr="004B5FBD">
              <w:rPr>
                <w:rFonts w:ascii="Arial" w:eastAsia="Times New Roman" w:hAnsi="Arial" w:cs="Arial"/>
                <w:lang w:eastAsia="sr-Latn-CS"/>
              </w:rPr>
              <w:br/>
              <w:t>članovi uže porodice</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III. Život u kući: </w:t>
            </w:r>
            <w:r w:rsidRPr="004B5FBD">
              <w:rPr>
                <w:rFonts w:ascii="Arial" w:eastAsia="Times New Roman" w:hAnsi="Arial" w:cs="Arial"/>
                <w:b/>
                <w:bCs/>
                <w:lang w:eastAsia="sr-Latn-CS"/>
              </w:rPr>
              <w:br/>
            </w:r>
            <w:r w:rsidRPr="004B5FBD">
              <w:rPr>
                <w:rFonts w:ascii="Arial" w:eastAsia="Times New Roman" w:hAnsi="Arial" w:cs="Arial"/>
                <w:lang w:eastAsia="sr-Latn-CS"/>
              </w:rPr>
              <w:t>kuća/stan, prostorije, nameštaj, dvorište, rođendan</w:t>
            </w:r>
            <w:r w:rsidRPr="004B5FBD">
              <w:rPr>
                <w:rFonts w:ascii="Arial" w:eastAsia="Times New Roman" w:hAnsi="Arial" w:cs="Arial"/>
                <w:lang w:eastAsia="sr-Latn-CS"/>
              </w:rPr>
              <w:br/>
            </w:r>
            <w:r w:rsidRPr="004B5FBD">
              <w:rPr>
                <w:rFonts w:ascii="Arial" w:eastAsia="Times New Roman" w:hAnsi="Arial" w:cs="Arial"/>
                <w:b/>
                <w:bCs/>
                <w:lang w:eastAsia="sr-Latn-CS"/>
              </w:rPr>
              <w:t>IV. Hrana i piće:</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osnovne namirnice </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V. Odeća i obuća: </w:t>
            </w:r>
            <w:r w:rsidRPr="004B5FBD">
              <w:rPr>
                <w:rFonts w:ascii="Arial" w:eastAsia="Times New Roman" w:hAnsi="Arial" w:cs="Arial"/>
                <w:b/>
                <w:bCs/>
                <w:lang w:eastAsia="sr-Latn-CS"/>
              </w:rPr>
              <w:br/>
            </w:r>
            <w:r w:rsidRPr="004B5FBD">
              <w:rPr>
                <w:rFonts w:ascii="Arial" w:eastAsia="Times New Roman" w:hAnsi="Arial" w:cs="Arial"/>
                <w:lang w:eastAsia="sr-Latn-CS"/>
              </w:rPr>
              <w:t>osnovni odevni predmeti i obuća</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VI. Obrazovanje: </w:t>
            </w:r>
            <w:r w:rsidRPr="004B5FBD">
              <w:rPr>
                <w:rFonts w:ascii="Arial" w:eastAsia="Times New Roman" w:hAnsi="Arial" w:cs="Arial"/>
                <w:b/>
                <w:bCs/>
                <w:lang w:eastAsia="sr-Latn-CS"/>
              </w:rPr>
              <w:br/>
            </w:r>
            <w:r w:rsidRPr="004B5FBD">
              <w:rPr>
                <w:rFonts w:ascii="Arial" w:eastAsia="Times New Roman" w:hAnsi="Arial" w:cs="Arial"/>
                <w:lang w:eastAsia="sr-Latn-CS"/>
              </w:rPr>
              <w:t>prostorije u školi (učionica), školski nameštaj, školski pribor</w:t>
            </w:r>
            <w:r w:rsidRPr="004B5FBD">
              <w:rPr>
                <w:rFonts w:ascii="Arial" w:eastAsia="Times New Roman" w:hAnsi="Arial" w:cs="Arial"/>
                <w:lang w:eastAsia="sr-Latn-CS"/>
              </w:rPr>
              <w:br/>
            </w:r>
            <w:r w:rsidRPr="004B5FBD">
              <w:rPr>
                <w:rFonts w:ascii="Arial" w:eastAsia="Times New Roman" w:hAnsi="Arial" w:cs="Arial"/>
                <w:b/>
                <w:bCs/>
                <w:lang w:eastAsia="sr-Latn-CS"/>
              </w:rPr>
              <w:t>VII. Priroda:</w:t>
            </w:r>
            <w:r w:rsidRPr="004B5FBD">
              <w:rPr>
                <w:rFonts w:ascii="Arial" w:eastAsia="Times New Roman" w:hAnsi="Arial" w:cs="Arial"/>
                <w:b/>
                <w:bCs/>
                <w:lang w:eastAsia="sr-Latn-CS"/>
              </w:rPr>
              <w:br/>
            </w:r>
            <w:r w:rsidRPr="004B5FBD">
              <w:rPr>
                <w:rFonts w:ascii="Arial" w:eastAsia="Times New Roman" w:hAnsi="Arial" w:cs="Arial"/>
                <w:lang w:eastAsia="sr-Latn-CS"/>
              </w:rPr>
              <w:t>doba dana, biljke i životinje (tipični predstavnici)</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VIII. Sport i igre: </w:t>
            </w:r>
            <w:r w:rsidRPr="004B5FBD">
              <w:rPr>
                <w:rFonts w:ascii="Arial" w:eastAsia="Times New Roman" w:hAnsi="Arial" w:cs="Arial"/>
                <w:b/>
                <w:bCs/>
                <w:lang w:eastAsia="sr-Latn-CS"/>
              </w:rPr>
              <w:br/>
            </w:r>
            <w:r w:rsidRPr="004B5FBD">
              <w:rPr>
                <w:rFonts w:ascii="Arial" w:eastAsia="Times New Roman" w:hAnsi="Arial" w:cs="Arial"/>
                <w:lang w:eastAsia="sr-Latn-CS"/>
              </w:rPr>
              <w:t>igra i igračke</w:t>
            </w:r>
            <w:r w:rsidRPr="004B5FBD">
              <w:rPr>
                <w:rFonts w:ascii="Arial" w:eastAsia="Times New Roman" w:hAnsi="Arial" w:cs="Arial"/>
                <w:lang w:eastAsia="sr-Latn-CS"/>
              </w:rPr>
              <w:br/>
            </w:r>
            <w:r w:rsidRPr="004B5FBD">
              <w:rPr>
                <w:rFonts w:ascii="Arial" w:eastAsia="Times New Roman" w:hAnsi="Arial" w:cs="Arial"/>
                <w:b/>
                <w:bCs/>
                <w:lang w:eastAsia="sr-Latn-CS"/>
              </w:rPr>
              <w:t>IX. Naselja, saobraćaj i javni objekti:</w:t>
            </w:r>
            <w:r w:rsidRPr="004B5FBD">
              <w:rPr>
                <w:rFonts w:ascii="Arial" w:eastAsia="Times New Roman" w:hAnsi="Arial" w:cs="Arial"/>
                <w:b/>
                <w:bCs/>
                <w:lang w:eastAsia="sr-Latn-CS"/>
              </w:rPr>
              <w:br/>
            </w:r>
            <w:r w:rsidRPr="004B5FBD">
              <w:rPr>
                <w:rFonts w:ascii="Arial" w:eastAsia="Times New Roman" w:hAnsi="Arial" w:cs="Arial"/>
                <w:lang w:eastAsia="sr-Latn-CS"/>
              </w:rPr>
              <w:t>selo i grad</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X. Netematizovana leksika: </w:t>
            </w:r>
            <w:r w:rsidRPr="004B5FBD">
              <w:rPr>
                <w:rFonts w:ascii="Arial" w:eastAsia="Times New Roman" w:hAnsi="Arial" w:cs="Arial"/>
                <w:b/>
                <w:bCs/>
                <w:lang w:eastAsia="sr-Latn-CS"/>
              </w:rPr>
              <w:br/>
            </w:r>
            <w:r w:rsidRPr="004B5FBD">
              <w:rPr>
                <w:rFonts w:ascii="Arial" w:eastAsia="Times New Roman" w:hAnsi="Arial" w:cs="Arial"/>
                <w:lang w:eastAsia="sr-Latn-CS"/>
              </w:rPr>
              <w:t>dani u nedelji, brojevi do 10, osnovne boje, lične zamenice, pokazne zamenice, predlozi, veznici, prilozi, upitne reči, rečce</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XI. Komunikativni modeli: </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pozdravljanje, predstavljanje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Ključni pojmovi sadržaja</w:t>
      </w:r>
      <w:r w:rsidRPr="004B5FBD">
        <w:rPr>
          <w:rFonts w:ascii="Arial" w:eastAsia="Times New Roman" w:hAnsi="Arial" w:cs="Arial"/>
          <w:lang w:eastAsia="sr-Latn-CS"/>
        </w:rPr>
        <w:t xml:space="preserve">: srpski kao nematernji jezik, slušanje, razumevanje, govor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Predmet </w:t>
      </w:r>
      <w:r w:rsidRPr="004B5FBD">
        <w:rPr>
          <w:rFonts w:ascii="Arial" w:eastAsia="Times New Roman" w:hAnsi="Arial" w:cs="Arial"/>
          <w:i/>
          <w:iCs/>
          <w:lang w:eastAsia="sr-Latn-CS"/>
        </w:rPr>
        <w:t>srpski kao nematernji jezik</w:t>
      </w:r>
      <w:r w:rsidRPr="004B5FBD">
        <w:rPr>
          <w:rFonts w:ascii="Arial" w:eastAsia="Times New Roman" w:hAnsi="Arial" w:cs="Arial"/>
          <w:lang w:eastAsia="sr-Latn-C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w:t>
      </w:r>
      <w:r w:rsidRPr="004B5FBD">
        <w:rPr>
          <w:rFonts w:ascii="Arial" w:eastAsia="Times New Roman" w:hAnsi="Arial" w:cs="Arial"/>
          <w:lang w:eastAsia="sr-Latn-CS"/>
        </w:rPr>
        <w:lastRenderedPageBreak/>
        <w:t xml:space="preserve">učenici realno mogu ovladati srpskim jezikom utiče i sredina u kojoj žive (pretežno homogena ili heterogena sredina).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Imajući ovo u vidu, za predmet </w:t>
      </w:r>
      <w:r w:rsidRPr="004B5FBD">
        <w:rPr>
          <w:rFonts w:ascii="Arial" w:eastAsia="Times New Roman" w:hAnsi="Arial" w:cs="Arial"/>
          <w:i/>
          <w:iCs/>
          <w:lang w:eastAsia="sr-Latn-CS"/>
        </w:rPr>
        <w:t>srpski kao nematernji jezik</w:t>
      </w:r>
      <w:r w:rsidRPr="004B5FBD">
        <w:rPr>
          <w:rFonts w:ascii="Arial" w:eastAsia="Times New Roman" w:hAnsi="Arial" w:cs="Arial"/>
          <w:lang w:eastAsia="sr-Latn-CS"/>
        </w:rPr>
        <w:t xml:space="preserve"> sačinjena su dva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Drugi program (B) predviđen je za učenike koji žive u jezički mešovitim sredinama, koji mogu brže i u većem obimu da savladavaju srpski jezik, odnosno da, u skladu s uzrastom, dostignu viši nivo vladanja srpskim jezikom.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Oba programa za predmet </w:t>
      </w:r>
      <w:r w:rsidRPr="004B5FBD">
        <w:rPr>
          <w:rFonts w:ascii="Arial" w:eastAsia="Times New Roman" w:hAnsi="Arial" w:cs="Arial"/>
          <w:i/>
          <w:iCs/>
          <w:lang w:eastAsia="sr-Latn-CS"/>
        </w:rPr>
        <w:t>srpski kao nematernji jezik</w:t>
      </w:r>
      <w:r w:rsidRPr="004B5FBD">
        <w:rPr>
          <w:rFonts w:ascii="Arial" w:eastAsia="Times New Roman" w:hAnsi="Arial" w:cs="Arial"/>
          <w:lang w:eastAsia="sr-Latn-C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Nastavnik je obavezan da se upozna sa ishodima i programskim sadržajima prvog ciklusa obrazovanja ili prethodnih razreda.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I. PLANIRANJE NASTAVE I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II. OSTVARIVANJE NASTAVE I UČENJA JEZIK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Oblast </w:t>
      </w:r>
      <w:r w:rsidRPr="004B5FBD">
        <w:rPr>
          <w:rFonts w:ascii="Arial" w:eastAsia="Times New Roman" w:hAnsi="Arial" w:cs="Arial"/>
          <w:b/>
          <w:bCs/>
          <w:lang w:eastAsia="sr-Latn-CS"/>
        </w:rPr>
        <w:t>Jezik</w:t>
      </w:r>
      <w:r w:rsidRPr="004B5FBD">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w:t>
      </w:r>
      <w:r w:rsidRPr="004B5FBD">
        <w:rPr>
          <w:rFonts w:ascii="Arial" w:eastAsia="Times New Roman" w:hAnsi="Arial" w:cs="Arial"/>
          <w:lang w:eastAsia="sr-Latn-CS"/>
        </w:rPr>
        <w:lastRenderedPageBreak/>
        <w:t xml:space="preserve">komunikativnom kontekstu. Za produktivnu upotrebu jezika nefunkcionalno je vankontekstualno učenje paradigmi (učenje samih oblika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Realizacija nastave </w:t>
      </w:r>
      <w:r w:rsidRPr="004B5FBD">
        <w:rPr>
          <w:rFonts w:ascii="Arial" w:eastAsia="Times New Roman" w:hAnsi="Arial" w:cs="Arial"/>
          <w:i/>
          <w:iCs/>
          <w:lang w:eastAsia="sr-Latn-CS"/>
        </w:rPr>
        <w:t>srpskog kao nematernjeg jezika</w:t>
      </w:r>
      <w:r w:rsidRPr="004B5FBD">
        <w:rPr>
          <w:rFonts w:ascii="Arial" w:eastAsia="Times New Roman" w:hAnsi="Arial" w:cs="Arial"/>
          <w:lang w:eastAsia="sr-Latn-C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Budući da učenici koji pohađaju nastavu </w:t>
      </w:r>
      <w:r w:rsidRPr="004B5FBD">
        <w:rPr>
          <w:rFonts w:ascii="Arial" w:eastAsia="Times New Roman" w:hAnsi="Arial" w:cs="Arial"/>
          <w:i/>
          <w:iCs/>
          <w:lang w:eastAsia="sr-Latn-CS"/>
        </w:rPr>
        <w:t>srpskog kao nematernjeg jezika,</w:t>
      </w:r>
      <w:r w:rsidRPr="004B5FBD">
        <w:rPr>
          <w:rFonts w:ascii="Arial" w:eastAsia="Times New Roman" w:hAnsi="Arial" w:cs="Arial"/>
          <w:lang w:eastAsia="sr-Latn-CS"/>
        </w:rPr>
        <w:t xml:space="preserve"> pohađaju i nastavu maternjeg jezika, svrsishodno je u odgovarajućim prilikama koristiti transfer znanja stečenih na maternjem jeziku i o maternjem jeziku. Nastava</w:t>
      </w:r>
      <w:r w:rsidRPr="004B5FBD">
        <w:rPr>
          <w:rFonts w:ascii="Arial" w:eastAsia="Times New Roman" w:hAnsi="Arial" w:cs="Arial"/>
          <w:i/>
          <w:iCs/>
          <w:lang w:eastAsia="sr-Latn-CS"/>
        </w:rPr>
        <w:t xml:space="preserve"> srpskog kao nematernjeg</w:t>
      </w:r>
      <w:r w:rsidRPr="004B5FBD">
        <w:rPr>
          <w:rFonts w:ascii="Arial" w:eastAsia="Times New Roman" w:hAnsi="Arial" w:cs="Arial"/>
          <w:lang w:eastAsia="sr-Latn-CS"/>
        </w:rPr>
        <w:t xml:space="preserve"> jezika treba da bude u korelaciji s nastavom maternjeg jezika.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4B5FBD">
        <w:rPr>
          <w:rFonts w:ascii="Arial" w:eastAsia="Times New Roman" w:hAnsi="Arial" w:cs="Arial"/>
          <w:b/>
          <w:bCs/>
          <w:sz w:val="15"/>
          <w:szCs w:val="15"/>
          <w:vertAlign w:val="superscript"/>
          <w:lang w:eastAsia="sr-Latn-CS"/>
        </w:rPr>
        <w:t>1</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_____________</w:t>
      </w:r>
      <w:r w:rsidRPr="004B5FBD">
        <w:rPr>
          <w:rFonts w:ascii="Arial" w:eastAsia="Times New Roman" w:hAnsi="Arial" w:cs="Arial"/>
          <w:lang w:eastAsia="sr-Latn-CS"/>
        </w:rPr>
        <w:br/>
      </w:r>
      <w:r w:rsidRPr="004B5FBD">
        <w:rPr>
          <w:rFonts w:ascii="Arial" w:eastAsia="Times New Roman" w:hAnsi="Arial" w:cs="Arial"/>
          <w:b/>
          <w:bCs/>
          <w:sz w:val="15"/>
          <w:szCs w:val="15"/>
          <w:vertAlign w:val="superscript"/>
          <w:lang w:eastAsia="sr-Latn-CS"/>
        </w:rPr>
        <w:t xml:space="preserve">1 </w:t>
      </w:r>
      <w:r w:rsidRPr="004B5FBD">
        <w:rPr>
          <w:rFonts w:ascii="Arial" w:eastAsia="Times New Roman" w:hAnsi="Arial" w:cs="Arial"/>
          <w:lang w:eastAsia="sr-Latn-CS"/>
        </w:rPr>
        <w:t xml:space="preserve">U zagradi su navedeni sadržaji oblasti Jezik za svaki razred.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1. razred</w:t>
      </w:r>
      <w:r w:rsidRPr="004B5FBD">
        <w:rPr>
          <w:rFonts w:ascii="Arial" w:eastAsia="Times New Roman" w:hAnsi="Arial" w:cs="Arial"/>
          <w:lang w:eastAsia="sr-Latn-C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4B5FBD">
        <w:rPr>
          <w:rFonts w:ascii="Arial" w:eastAsia="Times New Roman" w:hAnsi="Arial" w:cs="Arial"/>
          <w:i/>
          <w:iCs/>
          <w:lang w:eastAsia="sr-Latn-CS"/>
        </w:rPr>
        <w:t>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na</w:t>
      </w:r>
      <w:r w:rsidRPr="004B5FBD">
        <w:rPr>
          <w:rFonts w:ascii="Arial" w:eastAsia="Times New Roman" w:hAnsi="Arial" w:cs="Arial"/>
          <w:lang w:eastAsia="sr-Latn-CS"/>
        </w:rPr>
        <w:t xml:space="preserve"> uz glagol </w:t>
      </w:r>
      <w:r w:rsidRPr="004B5FBD">
        <w:rPr>
          <w:rFonts w:ascii="Arial" w:eastAsia="Times New Roman" w:hAnsi="Arial" w:cs="Arial"/>
          <w:i/>
          <w:iCs/>
          <w:lang w:eastAsia="sr-Latn-CS"/>
        </w:rPr>
        <w:t>jesam</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Zdravo! Ja se zovem Marija. Ja sam u školi. Ovo je učionica. Učenik je u učionici. On crta. To je učiteljica. Ona sedi na stolici.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2. razred</w:t>
      </w:r>
      <w:r w:rsidRPr="004B5FBD">
        <w:rPr>
          <w:rFonts w:ascii="Arial" w:eastAsia="Times New Roman" w:hAnsi="Arial" w:cs="Arial"/>
          <w:lang w:eastAsia="sr-Latn-CS"/>
        </w:rPr>
        <w:t xml:space="preserve"> (prosta rečenica s pridevom u imenskom delu predikata; akuzativ imenica bez predloga; lokativ s predlozima </w:t>
      </w:r>
      <w:r w:rsidRPr="004B5FBD">
        <w:rPr>
          <w:rFonts w:ascii="Arial" w:eastAsia="Times New Roman" w:hAnsi="Arial" w:cs="Arial"/>
          <w:i/>
          <w:iCs/>
          <w:lang w:eastAsia="sr-Latn-CS"/>
        </w:rPr>
        <w:t>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na</w:t>
      </w:r>
      <w:r w:rsidRPr="004B5FBD">
        <w:rPr>
          <w:rFonts w:ascii="Arial" w:eastAsia="Times New Roman" w:hAnsi="Arial" w:cs="Arial"/>
          <w:lang w:eastAsia="sr-Latn-CS"/>
        </w:rPr>
        <w:t xml:space="preserve">; akuzativ s predlozima </w:t>
      </w:r>
      <w:r w:rsidRPr="004B5FBD">
        <w:rPr>
          <w:rFonts w:ascii="Arial" w:eastAsia="Times New Roman" w:hAnsi="Arial" w:cs="Arial"/>
          <w:i/>
          <w:iCs/>
          <w:lang w:eastAsia="sr-Latn-CS"/>
        </w:rPr>
        <w:t>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na</w:t>
      </w:r>
      <w:r w:rsidRPr="004B5FBD">
        <w:rPr>
          <w:rFonts w:ascii="Arial" w:eastAsia="Times New Roman" w:hAnsi="Arial" w:cs="Arial"/>
          <w:lang w:eastAsia="sr-Latn-CS"/>
        </w:rPr>
        <w:t xml:space="preserve"> sa glagolom </w:t>
      </w:r>
      <w:r w:rsidRPr="004B5FBD">
        <w:rPr>
          <w:rFonts w:ascii="Arial" w:eastAsia="Times New Roman" w:hAnsi="Arial" w:cs="Arial"/>
          <w:i/>
          <w:iCs/>
          <w:lang w:eastAsia="sr-Latn-CS"/>
        </w:rPr>
        <w:t>ići</w:t>
      </w:r>
      <w:r w:rsidRPr="004B5FBD">
        <w:rPr>
          <w:rFonts w:ascii="Arial" w:eastAsia="Times New Roman" w:hAnsi="Arial" w:cs="Arial"/>
          <w:lang w:eastAsia="sr-Latn-CS"/>
        </w:rPr>
        <w:t xml:space="preserve">; prezent glagola za sva tri lica i oba broja; lične zamenice 1, 2. i 3. lica množine u funkciji subjekta; prisvojne zamenice za 1. i 2. lice jednine sva tri roda u funkciji atributa i imenskog dela predikata): </w:t>
      </w:r>
      <w:r w:rsidRPr="004B5FBD">
        <w:rPr>
          <w:rFonts w:ascii="Arial" w:eastAsia="Times New Roman" w:hAnsi="Arial" w:cs="Arial"/>
          <w:i/>
          <w:iCs/>
          <w:lang w:eastAsia="sr-Latn-CS"/>
        </w:rPr>
        <w:t>Ovo je moja škola. Mi smo učenici. Idemo u školu. Imamo torbe. Torbe su velike. Dečaci se igraju u dvorištu. Oni imaju loptu. Oni vole fudbal.</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3. razred</w:t>
      </w:r>
      <w:r w:rsidRPr="004B5FBD">
        <w:rPr>
          <w:rFonts w:ascii="Arial" w:eastAsia="Times New Roman" w:hAnsi="Arial" w:cs="Arial"/>
          <w:lang w:eastAsia="sr-Latn-CS"/>
        </w:rPr>
        <w:t xml:space="preserve"> (perfekat glagola (sva tri lica i oba broja); prisvojne zamenice za treće lice jednine sva tri roda; prilozi </w:t>
      </w:r>
      <w:r w:rsidRPr="004B5FBD">
        <w:rPr>
          <w:rFonts w:ascii="Arial" w:eastAsia="Times New Roman" w:hAnsi="Arial" w:cs="Arial"/>
          <w:i/>
          <w:iCs/>
          <w:lang w:eastAsia="sr-Latn-CS"/>
        </w:rPr>
        <w:t>sada, danas</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juče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 xml:space="preserve">Marija danas slavi rođendan. Ovo je njena mama. Ona je juče pravila tortu. Ovo je njen tata. Tata je pravio sendviče. Došli su gosti. Marija je vesela.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4. razred</w:t>
      </w:r>
      <w:r w:rsidRPr="004B5FBD">
        <w:rPr>
          <w:rFonts w:ascii="Arial" w:eastAsia="Times New Roman" w:hAnsi="Arial" w:cs="Arial"/>
          <w:lang w:eastAsia="sr-Latn-C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4B5FBD">
        <w:rPr>
          <w:rFonts w:ascii="Arial" w:eastAsia="Times New Roman" w:hAnsi="Arial" w:cs="Arial"/>
          <w:i/>
          <w:iCs/>
          <w:lang w:eastAsia="sr-Latn-CS"/>
        </w:rPr>
        <w:t>sutra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ujutru</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uveče</w:t>
      </w:r>
      <w:r w:rsidRPr="004B5FBD">
        <w:rPr>
          <w:rFonts w:ascii="Arial" w:eastAsia="Times New Roman" w:hAnsi="Arial" w:cs="Arial"/>
          <w:lang w:eastAsia="sr-Latn-CS"/>
        </w:rPr>
        <w:t xml:space="preserve">; uzročna rečenica s veznicima </w:t>
      </w:r>
      <w:r w:rsidRPr="004B5FBD">
        <w:rPr>
          <w:rFonts w:ascii="Arial" w:eastAsia="Times New Roman" w:hAnsi="Arial" w:cs="Arial"/>
          <w:i/>
          <w:iCs/>
          <w:lang w:eastAsia="sr-Latn-CS"/>
        </w:rPr>
        <w:t>jer</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zato što</w:t>
      </w:r>
      <w:r w:rsidRPr="004B5FBD">
        <w:rPr>
          <w:rFonts w:ascii="Arial" w:eastAsia="Times New Roman" w:hAnsi="Arial" w:cs="Arial"/>
          <w:lang w:eastAsia="sr-Latn-CS"/>
        </w:rPr>
        <w:t>; frekventni prilozi za način (</w:t>
      </w:r>
      <w:r w:rsidRPr="004B5FBD">
        <w:rPr>
          <w:rFonts w:ascii="Arial" w:eastAsia="Times New Roman" w:hAnsi="Arial" w:cs="Arial"/>
          <w:i/>
          <w:iCs/>
          <w:lang w:eastAsia="sr-Latn-CS"/>
        </w:rPr>
        <w:t>brzo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polako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lepo)</w:t>
      </w:r>
      <w:r w:rsidRPr="004B5FBD">
        <w:rPr>
          <w:rFonts w:ascii="Arial" w:eastAsia="Times New Roman" w:hAnsi="Arial" w:cs="Arial"/>
          <w:lang w:eastAsia="sr-Latn-CS"/>
        </w:rPr>
        <w:t>; tvorba imenica sa značenjem vršioca radnje, imaoca zanimanja izvedenih sufiksima: -</w:t>
      </w:r>
      <w:r w:rsidRPr="004B5FBD">
        <w:rPr>
          <w:rFonts w:ascii="Arial" w:eastAsia="Times New Roman" w:hAnsi="Arial" w:cs="Arial"/>
          <w:i/>
          <w:iCs/>
          <w:lang w:eastAsia="sr-Latn-CS"/>
        </w:rPr>
        <w:t>ar</w:t>
      </w:r>
      <w:r w:rsidRPr="004B5FBD">
        <w:rPr>
          <w:rFonts w:ascii="Arial" w:eastAsia="Times New Roman" w:hAnsi="Arial" w:cs="Arial"/>
          <w:lang w:eastAsia="sr-Latn-CS"/>
        </w:rPr>
        <w:t>, -</w:t>
      </w:r>
      <w:r w:rsidRPr="004B5FBD">
        <w:rPr>
          <w:rFonts w:ascii="Arial" w:eastAsia="Times New Roman" w:hAnsi="Arial" w:cs="Arial"/>
          <w:i/>
          <w:iCs/>
          <w:lang w:eastAsia="sr-Latn-CS"/>
        </w:rPr>
        <w:t>ac</w:t>
      </w:r>
      <w:r w:rsidRPr="004B5FBD">
        <w:rPr>
          <w:rFonts w:ascii="Arial" w:eastAsia="Times New Roman" w:hAnsi="Arial" w:cs="Arial"/>
          <w:lang w:eastAsia="sr-Latn-CS"/>
        </w:rPr>
        <w:t>, -</w:t>
      </w:r>
      <w:r w:rsidRPr="004B5FBD">
        <w:rPr>
          <w:rFonts w:ascii="Arial" w:eastAsia="Times New Roman" w:hAnsi="Arial" w:cs="Arial"/>
          <w:i/>
          <w:iCs/>
          <w:lang w:eastAsia="sr-Latn-CS"/>
        </w:rPr>
        <w:t>ač</w:t>
      </w:r>
      <w:r w:rsidRPr="004B5FBD">
        <w:rPr>
          <w:rFonts w:ascii="Arial" w:eastAsia="Times New Roman" w:hAnsi="Arial" w:cs="Arial"/>
          <w:lang w:eastAsia="sr-Latn-CS"/>
        </w:rPr>
        <w:t>; imenice koje označavaju žensku osobu izvedene sufiksima: -</w:t>
      </w:r>
      <w:r w:rsidRPr="004B5FBD">
        <w:rPr>
          <w:rFonts w:ascii="Arial" w:eastAsia="Times New Roman" w:hAnsi="Arial" w:cs="Arial"/>
          <w:i/>
          <w:iCs/>
          <w:lang w:eastAsia="sr-Latn-CS"/>
        </w:rPr>
        <w:t>ica</w:t>
      </w:r>
      <w:r w:rsidRPr="004B5FBD">
        <w:rPr>
          <w:rFonts w:ascii="Arial" w:eastAsia="Times New Roman" w:hAnsi="Arial" w:cs="Arial"/>
          <w:lang w:eastAsia="sr-Latn-CS"/>
        </w:rPr>
        <w:t>; -</w:t>
      </w:r>
      <w:r w:rsidRPr="004B5FBD">
        <w:rPr>
          <w:rFonts w:ascii="Arial" w:eastAsia="Times New Roman" w:hAnsi="Arial" w:cs="Arial"/>
          <w:i/>
          <w:iCs/>
          <w:lang w:eastAsia="sr-Latn-CS"/>
        </w:rPr>
        <w:t>ka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 xml:space="preserve">Moj razred će sutra ujutru ići na izlet. Ja ću ustati u sedam sati. Napraviću sendvič. Učiteljica je rekla učenicima: "Ponesite vodu jer će biti toplo". Brzo ću se spakovati. Vozač Ivan će voziti autobus.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5. razred</w:t>
      </w:r>
      <w:r w:rsidRPr="004B5FBD">
        <w:rPr>
          <w:rFonts w:ascii="Arial" w:eastAsia="Times New Roman" w:hAnsi="Arial" w:cs="Arial"/>
          <w:lang w:eastAsia="sr-Latn-CS"/>
        </w:rPr>
        <w:t xml:space="preserve"> (uzročna rečenica s veznicima </w:t>
      </w:r>
      <w:r w:rsidRPr="004B5FBD">
        <w:rPr>
          <w:rFonts w:ascii="Arial" w:eastAsia="Times New Roman" w:hAnsi="Arial" w:cs="Arial"/>
          <w:i/>
          <w:iCs/>
          <w:lang w:eastAsia="sr-Latn-CS"/>
        </w:rPr>
        <w:t>jer</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zato što</w:t>
      </w:r>
      <w:r w:rsidRPr="004B5FBD">
        <w:rPr>
          <w:rFonts w:ascii="Arial" w:eastAsia="Times New Roman" w:hAnsi="Arial" w:cs="Arial"/>
          <w:lang w:eastAsia="sr-Latn-CS"/>
        </w:rPr>
        <w:t xml:space="preserve">; odredbe za način iskazane frekventnim načinskim prilozima; složeni glagolski predikat s modalnim glagolima: </w:t>
      </w:r>
      <w:r w:rsidRPr="004B5FBD">
        <w:rPr>
          <w:rFonts w:ascii="Arial" w:eastAsia="Times New Roman" w:hAnsi="Arial" w:cs="Arial"/>
          <w:i/>
          <w:iCs/>
          <w:lang w:eastAsia="sr-Latn-CS"/>
        </w:rPr>
        <w:t>trebati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morati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moći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smeti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želeti</w:t>
      </w:r>
      <w:r w:rsidRPr="004B5FBD">
        <w:rPr>
          <w:rFonts w:ascii="Arial" w:eastAsia="Times New Roman" w:hAnsi="Arial" w:cs="Arial"/>
          <w:lang w:eastAsia="sr-Latn-CS"/>
        </w:rPr>
        <w:t xml:space="preserve">; imenice u genitivu s predlozima </w:t>
      </w:r>
      <w:r w:rsidRPr="004B5FBD">
        <w:rPr>
          <w:rFonts w:ascii="Arial" w:eastAsia="Times New Roman" w:hAnsi="Arial" w:cs="Arial"/>
          <w:i/>
          <w:iCs/>
          <w:lang w:eastAsia="sr-Latn-CS"/>
        </w:rPr>
        <w:t>ispred</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iza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iznad</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ispod</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pored</w:t>
      </w:r>
      <w:r w:rsidRPr="004B5FBD">
        <w:rPr>
          <w:rFonts w:ascii="Arial" w:eastAsia="Times New Roman" w:hAnsi="Arial" w:cs="Arial"/>
          <w:lang w:eastAsia="sr-Latn-CS"/>
        </w:rPr>
        <w:t xml:space="preserve"> u funkciji odredbe za mesto; kongruencija atributa i imenice u nominativu i akuzativu; tvorba imenica kojima se označavaju nazivi sportista; tvorba priloga od prideva): </w:t>
      </w:r>
      <w:r w:rsidRPr="004B5FBD">
        <w:rPr>
          <w:rFonts w:ascii="Arial" w:eastAsia="Times New Roman" w:hAnsi="Arial" w:cs="Arial"/>
          <w:i/>
          <w:iCs/>
          <w:lang w:eastAsia="sr-Latn-CS"/>
        </w:rPr>
        <w:t>Ja želim da igram košarku. Treba mnogo trenirati. Jednog dana biću košarkaš. Pored moje kuće je košarkaški klub. Upisuju nove članove. Moja starija sestra trenira plivanje. Ona je dobra plivačica i vredno trenira.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6. razred</w:t>
      </w:r>
      <w:r w:rsidRPr="004B5FBD">
        <w:rPr>
          <w:rFonts w:ascii="Arial" w:eastAsia="Times New Roman" w:hAnsi="Arial" w:cs="Arial"/>
          <w:lang w:eastAsia="sr-Latn-CS"/>
        </w:rPr>
        <w:t xml:space="preserve"> (imenice u genitivu s predlozima </w:t>
      </w:r>
      <w:r w:rsidRPr="004B5FBD">
        <w:rPr>
          <w:rFonts w:ascii="Arial" w:eastAsia="Times New Roman" w:hAnsi="Arial" w:cs="Arial"/>
          <w:i/>
          <w:iCs/>
          <w:lang w:eastAsia="sr-Latn-CS"/>
        </w:rPr>
        <w:t>od</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do</w:t>
      </w:r>
      <w:r w:rsidRPr="004B5FBD">
        <w:rPr>
          <w:rFonts w:ascii="Arial" w:eastAsia="Times New Roman" w:hAnsi="Arial" w:cs="Arial"/>
          <w:lang w:eastAsia="sr-Latn-CS"/>
        </w:rPr>
        <w:t xml:space="preserve"> u funkciji odredbi za mesto i vreme; prilozi </w:t>
      </w:r>
      <w:r w:rsidRPr="004B5FBD">
        <w:rPr>
          <w:rFonts w:ascii="Arial" w:eastAsia="Times New Roman" w:hAnsi="Arial" w:cs="Arial"/>
          <w:i/>
          <w:iCs/>
          <w:lang w:eastAsia="sr-Latn-CS"/>
        </w:rPr>
        <w:t>rano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kasno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uvek</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nikad</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ponekad, često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retko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ceo</w:t>
      </w:r>
      <w:r w:rsidRPr="004B5FBD">
        <w:rPr>
          <w:rFonts w:ascii="Arial" w:eastAsia="Times New Roman" w:hAnsi="Arial" w:cs="Arial"/>
          <w:lang w:eastAsia="sr-Latn-CS"/>
        </w:rPr>
        <w:t xml:space="preserve"> (dan), </w:t>
      </w:r>
      <w:r w:rsidRPr="004B5FBD">
        <w:rPr>
          <w:rFonts w:ascii="Arial" w:eastAsia="Times New Roman" w:hAnsi="Arial" w:cs="Arial"/>
          <w:i/>
          <w:iCs/>
          <w:lang w:eastAsia="sr-Latn-CS"/>
        </w:rPr>
        <w:t>dugo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zimi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leti</w:t>
      </w:r>
      <w:r w:rsidRPr="004B5FBD">
        <w:rPr>
          <w:rFonts w:ascii="Arial" w:eastAsia="Times New Roman" w:hAnsi="Arial" w:cs="Arial"/>
          <w:lang w:eastAsia="sr-Latn-CS"/>
        </w:rPr>
        <w:t>; kongruencija atributa i imenice u nominativu i akuzativu; imenica u instrumentalu sa značenjem sredstva i društva; komparativ i superlativ prideva i priloga; prisvojni pridevi na -</w:t>
      </w:r>
      <w:r w:rsidRPr="004B5FBD">
        <w:rPr>
          <w:rFonts w:ascii="Arial" w:eastAsia="Times New Roman" w:hAnsi="Arial" w:cs="Arial"/>
          <w:i/>
          <w:iCs/>
          <w:lang w:eastAsia="sr-Latn-CS"/>
        </w:rPr>
        <w:t>ov</w:t>
      </w:r>
      <w:r w:rsidRPr="004B5FBD">
        <w:rPr>
          <w:rFonts w:ascii="Arial" w:eastAsia="Times New Roman" w:hAnsi="Arial" w:cs="Arial"/>
          <w:lang w:eastAsia="sr-Latn-CS"/>
        </w:rPr>
        <w:t>/</w:t>
      </w:r>
      <w:r w:rsidRPr="004B5FBD">
        <w:rPr>
          <w:rFonts w:ascii="Arial" w:eastAsia="Times New Roman" w:hAnsi="Arial" w:cs="Arial"/>
          <w:i/>
          <w:iCs/>
          <w:lang w:eastAsia="sr-Latn-CS"/>
        </w:rPr>
        <w:t>ev</w:t>
      </w:r>
      <w:r w:rsidRPr="004B5FBD">
        <w:rPr>
          <w:rFonts w:ascii="Arial" w:eastAsia="Times New Roman" w:hAnsi="Arial" w:cs="Arial"/>
          <w:lang w:eastAsia="sr-Latn-CS"/>
        </w:rPr>
        <w:t>, -</w:t>
      </w:r>
      <w:r w:rsidRPr="004B5FBD">
        <w:rPr>
          <w:rFonts w:ascii="Arial" w:eastAsia="Times New Roman" w:hAnsi="Arial" w:cs="Arial"/>
          <w:i/>
          <w:iCs/>
          <w:lang w:eastAsia="sr-Latn-CS"/>
        </w:rPr>
        <w:t>in</w:t>
      </w:r>
      <w:r w:rsidRPr="004B5FBD">
        <w:rPr>
          <w:rFonts w:ascii="Arial" w:eastAsia="Times New Roman" w:hAnsi="Arial" w:cs="Arial"/>
          <w:lang w:eastAsia="sr-Latn-CS"/>
        </w:rPr>
        <w:t xml:space="preserve"> (u nominativu); nazivi zemalja i regija izvedeni sufiksima: -</w:t>
      </w:r>
      <w:r w:rsidRPr="004B5FBD">
        <w:rPr>
          <w:rFonts w:ascii="Arial" w:eastAsia="Times New Roman" w:hAnsi="Arial" w:cs="Arial"/>
          <w:i/>
          <w:iCs/>
          <w:lang w:eastAsia="sr-Latn-CS"/>
        </w:rPr>
        <w:t>ija</w:t>
      </w:r>
      <w:r w:rsidRPr="004B5FBD">
        <w:rPr>
          <w:rFonts w:ascii="Arial" w:eastAsia="Times New Roman" w:hAnsi="Arial" w:cs="Arial"/>
          <w:lang w:eastAsia="sr-Latn-CS"/>
        </w:rPr>
        <w:t>, -</w:t>
      </w:r>
      <w:r w:rsidRPr="004B5FBD">
        <w:rPr>
          <w:rFonts w:ascii="Arial" w:eastAsia="Times New Roman" w:hAnsi="Arial" w:cs="Arial"/>
          <w:i/>
          <w:iCs/>
          <w:lang w:eastAsia="sr-Latn-CS"/>
        </w:rPr>
        <w:t>ska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 razred</w:t>
      </w:r>
      <w:r w:rsidRPr="004B5FBD">
        <w:rPr>
          <w:rFonts w:ascii="Arial" w:eastAsia="Times New Roman" w:hAnsi="Arial" w:cs="Arial"/>
          <w:lang w:eastAsia="sr-Latn-CS"/>
        </w:rPr>
        <w:t xml:space="preserve"> (imenice u genitivu s predlozima </w:t>
      </w:r>
      <w:r w:rsidRPr="004B5FBD">
        <w:rPr>
          <w:rFonts w:ascii="Arial" w:eastAsia="Times New Roman" w:hAnsi="Arial" w:cs="Arial"/>
          <w:i/>
          <w:iCs/>
          <w:lang w:eastAsia="sr-Latn-CS"/>
        </w:rPr>
        <w:t>sa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iz</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oko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između</w:t>
      </w:r>
      <w:r w:rsidRPr="004B5FBD">
        <w:rPr>
          <w:rFonts w:ascii="Arial" w:eastAsia="Times New Roman" w:hAnsi="Arial" w:cs="Arial"/>
          <w:lang w:eastAsia="sr-Latn-CS"/>
        </w:rPr>
        <w:t xml:space="preserve"> u funkciji odredbe za mesto; imenice u genitivu s predlozima </w:t>
      </w:r>
      <w:r w:rsidRPr="004B5FBD">
        <w:rPr>
          <w:rFonts w:ascii="Arial" w:eastAsia="Times New Roman" w:hAnsi="Arial" w:cs="Arial"/>
          <w:i/>
          <w:iCs/>
          <w:lang w:eastAsia="sr-Latn-CS"/>
        </w:rPr>
        <w:t xml:space="preserve">pre </w:t>
      </w:r>
      <w:r w:rsidRPr="004B5FBD">
        <w:rPr>
          <w:rFonts w:ascii="Arial" w:eastAsia="Times New Roman" w:hAnsi="Arial" w:cs="Arial"/>
          <w:lang w:eastAsia="sr-Latn-CS"/>
        </w:rPr>
        <w:t>i</w:t>
      </w:r>
      <w:r w:rsidRPr="004B5FBD">
        <w:rPr>
          <w:rFonts w:ascii="Arial" w:eastAsia="Times New Roman" w:hAnsi="Arial" w:cs="Arial"/>
          <w:i/>
          <w:iCs/>
          <w:lang w:eastAsia="sr-Latn-CS"/>
        </w:rPr>
        <w:t xml:space="preserve"> posle</w:t>
      </w:r>
      <w:r w:rsidRPr="004B5FBD">
        <w:rPr>
          <w:rFonts w:ascii="Arial" w:eastAsia="Times New Roman" w:hAnsi="Arial" w:cs="Arial"/>
          <w:lang w:eastAsia="sr-Latn-CS"/>
        </w:rPr>
        <w:t xml:space="preserve"> u funkciji odredbe za vreme; lokativ u funkciji nepravog objekta uz glagole govorenja i mišljenja; imeničke, brojne i priloške sintagme sa </w:t>
      </w:r>
      <w:r w:rsidRPr="004B5FBD">
        <w:rPr>
          <w:rFonts w:ascii="Arial" w:eastAsia="Times New Roman" w:hAnsi="Arial" w:cs="Arial"/>
          <w:lang w:eastAsia="sr-Latn-CS"/>
        </w:rPr>
        <w:lastRenderedPageBreak/>
        <w:t>značenjem količine; kongruencija atributa i imenice u dativu, instrumentalu i lokativu; najfrekventnije zbirne imenice sa sufiksom -</w:t>
      </w:r>
      <w:r w:rsidRPr="004B5FBD">
        <w:rPr>
          <w:rFonts w:ascii="Arial" w:eastAsia="Times New Roman" w:hAnsi="Arial" w:cs="Arial"/>
          <w:i/>
          <w:iCs/>
          <w:lang w:eastAsia="sr-Latn-CS"/>
        </w:rPr>
        <w:t>je</w:t>
      </w:r>
      <w:r w:rsidRPr="004B5FBD">
        <w:rPr>
          <w:rFonts w:ascii="Arial" w:eastAsia="Times New Roman" w:hAnsi="Arial" w:cs="Arial"/>
          <w:lang w:eastAsia="sr-Latn-CS"/>
        </w:rPr>
        <w:t>; tvorba imenica za označavanje mesta (prostora i prostorija) na kojem se vrši radnja: -</w:t>
      </w:r>
      <w:r w:rsidRPr="004B5FBD">
        <w:rPr>
          <w:rFonts w:ascii="Arial" w:eastAsia="Times New Roman" w:hAnsi="Arial" w:cs="Arial"/>
          <w:i/>
          <w:iCs/>
          <w:lang w:eastAsia="sr-Latn-CS"/>
        </w:rPr>
        <w:t>ište</w:t>
      </w:r>
      <w:r w:rsidRPr="004B5FBD">
        <w:rPr>
          <w:rFonts w:ascii="Arial" w:eastAsia="Times New Roman" w:hAnsi="Arial" w:cs="Arial"/>
          <w:lang w:eastAsia="sr-Latn-CS"/>
        </w:rPr>
        <w:t>/-</w:t>
      </w:r>
      <w:r w:rsidRPr="004B5FBD">
        <w:rPr>
          <w:rFonts w:ascii="Arial" w:eastAsia="Times New Roman" w:hAnsi="Arial" w:cs="Arial"/>
          <w:i/>
          <w:iCs/>
          <w:lang w:eastAsia="sr-Latn-CS"/>
        </w:rPr>
        <w:t>lište</w:t>
      </w:r>
      <w:r w:rsidRPr="004B5FBD">
        <w:rPr>
          <w:rFonts w:ascii="Arial" w:eastAsia="Times New Roman" w:hAnsi="Arial" w:cs="Arial"/>
          <w:lang w:eastAsia="sr-Latn-CS"/>
        </w:rPr>
        <w:t>, -</w:t>
      </w:r>
      <w:r w:rsidRPr="004B5FBD">
        <w:rPr>
          <w:rFonts w:ascii="Arial" w:eastAsia="Times New Roman" w:hAnsi="Arial" w:cs="Arial"/>
          <w:i/>
          <w:iCs/>
          <w:lang w:eastAsia="sr-Latn-CS"/>
        </w:rPr>
        <w:t>onica</w:t>
      </w:r>
      <w:r w:rsidRPr="004B5FBD">
        <w:rPr>
          <w:rFonts w:ascii="Arial" w:eastAsia="Times New Roman" w:hAnsi="Arial" w:cs="Arial"/>
          <w:lang w:eastAsia="sr-Latn-CS"/>
        </w:rPr>
        <w:t xml:space="preserve">); tvorba imenica sa značenjem etnika (primeri iz okruženja): </w:t>
      </w:r>
      <w:r w:rsidRPr="004B5FBD">
        <w:rPr>
          <w:rFonts w:ascii="Arial" w:eastAsia="Times New Roman" w:hAnsi="Arial" w:cs="Arial"/>
          <w:i/>
          <w:iCs/>
          <w:lang w:eastAsia="sr-Latn-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8. razred</w:t>
      </w:r>
      <w:r w:rsidRPr="004B5FBD">
        <w:rPr>
          <w:rFonts w:ascii="Arial" w:eastAsia="Times New Roman" w:hAnsi="Arial" w:cs="Arial"/>
          <w:lang w:eastAsia="sr-Latn-CS"/>
        </w:rPr>
        <w:t xml:space="preserve"> (zavisne rečenice: vremenska (s veznikom </w:t>
      </w:r>
      <w:r w:rsidRPr="004B5FBD">
        <w:rPr>
          <w:rFonts w:ascii="Arial" w:eastAsia="Times New Roman" w:hAnsi="Arial" w:cs="Arial"/>
          <w:i/>
          <w:iCs/>
          <w:lang w:eastAsia="sr-Latn-CS"/>
        </w:rPr>
        <w:t>kad</w:t>
      </w:r>
      <w:r w:rsidRPr="004B5FBD">
        <w:rPr>
          <w:rFonts w:ascii="Arial" w:eastAsia="Times New Roman" w:hAnsi="Arial" w:cs="Arial"/>
          <w:lang w:eastAsia="sr-Latn-CS"/>
        </w:rPr>
        <w:t xml:space="preserve">), namerna (s predikatom u prezentu), izrična (s veznikom </w:t>
      </w:r>
      <w:r w:rsidRPr="004B5FBD">
        <w:rPr>
          <w:rFonts w:ascii="Arial" w:eastAsia="Times New Roman" w:hAnsi="Arial" w:cs="Arial"/>
          <w:i/>
          <w:iCs/>
          <w:lang w:eastAsia="sr-Latn-CS"/>
        </w:rPr>
        <w:t>da</w:t>
      </w:r>
      <w:r w:rsidRPr="004B5FBD">
        <w:rPr>
          <w:rFonts w:ascii="Arial" w:eastAsia="Times New Roman" w:hAnsi="Arial" w:cs="Arial"/>
          <w:lang w:eastAsia="sr-Latn-CS"/>
        </w:rPr>
        <w:t xml:space="preserve">) i odnosna (sa zamenicom </w:t>
      </w:r>
      <w:r w:rsidRPr="004B5FBD">
        <w:rPr>
          <w:rFonts w:ascii="Arial" w:eastAsia="Times New Roman" w:hAnsi="Arial" w:cs="Arial"/>
          <w:i/>
          <w:iCs/>
          <w:lang w:eastAsia="sr-Latn-CS"/>
        </w:rPr>
        <w:t>koji</w:t>
      </w:r>
      <w:r w:rsidRPr="004B5FBD">
        <w:rPr>
          <w:rFonts w:ascii="Arial" w:eastAsia="Times New Roman" w:hAnsi="Arial" w:cs="Arial"/>
          <w:lang w:eastAsia="sr-Latn-CS"/>
        </w:rPr>
        <w:t xml:space="preserve"> u funkciji subjekta); tvorba prideva sufiksima -</w:t>
      </w:r>
      <w:r w:rsidRPr="004B5FBD">
        <w:rPr>
          <w:rFonts w:ascii="Arial" w:eastAsia="Times New Roman" w:hAnsi="Arial" w:cs="Arial"/>
          <w:i/>
          <w:iCs/>
          <w:lang w:eastAsia="sr-Latn-CS"/>
        </w:rPr>
        <w:t xml:space="preserve">ski </w:t>
      </w:r>
      <w:r w:rsidRPr="004B5FBD">
        <w:rPr>
          <w:rFonts w:ascii="Arial" w:eastAsia="Times New Roman" w:hAnsi="Arial" w:cs="Arial"/>
          <w:lang w:eastAsia="sr-Latn-CS"/>
        </w:rPr>
        <w:t>i -(</w:t>
      </w:r>
      <w:r w:rsidRPr="004B5FBD">
        <w:rPr>
          <w:rFonts w:ascii="Arial" w:eastAsia="Times New Roman" w:hAnsi="Arial" w:cs="Arial"/>
          <w:i/>
          <w:iCs/>
          <w:lang w:eastAsia="sr-Latn-CS"/>
        </w:rPr>
        <w:t>i</w:t>
      </w:r>
      <w:r w:rsidRPr="004B5FBD">
        <w:rPr>
          <w:rFonts w:ascii="Arial" w:eastAsia="Times New Roman" w:hAnsi="Arial" w:cs="Arial"/>
          <w:lang w:eastAsia="sr-Latn-CS"/>
        </w:rPr>
        <w:t>)</w:t>
      </w:r>
      <w:r w:rsidRPr="004B5FBD">
        <w:rPr>
          <w:rFonts w:ascii="Arial" w:eastAsia="Times New Roman" w:hAnsi="Arial" w:cs="Arial"/>
          <w:i/>
          <w:iCs/>
          <w:lang w:eastAsia="sr-Latn-CS"/>
        </w:rPr>
        <w:t>ji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 xml:space="preserve">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KNJIŽEVNOST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Program A</w:t>
      </w:r>
      <w:r w:rsidRPr="004B5FBD">
        <w:rPr>
          <w:rFonts w:ascii="Arial" w:eastAsia="Times New Roman" w:hAnsi="Arial" w:cs="Arial"/>
          <w:lang w:eastAsia="sr-Latn-CS"/>
        </w:rPr>
        <w:t xml:space="preserve"> predmeta </w:t>
      </w:r>
      <w:r w:rsidRPr="004B5FBD">
        <w:rPr>
          <w:rFonts w:ascii="Arial" w:eastAsia="Times New Roman" w:hAnsi="Arial" w:cs="Arial"/>
          <w:i/>
          <w:iCs/>
          <w:lang w:eastAsia="sr-Latn-CS"/>
        </w:rPr>
        <w:t>srpski kao nematernji jezik</w:t>
      </w:r>
      <w:r w:rsidRPr="004B5FBD">
        <w:rPr>
          <w:rFonts w:ascii="Arial" w:eastAsia="Times New Roman" w:hAnsi="Arial" w:cs="Arial"/>
          <w:lang w:eastAsia="sr-Latn-C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Funkcije adaptiranog književnog teksta u A programu: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usvajanje leksike određenog tematskog kruga potrebne za svakodnevnu komunikaciju;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čitanje, odnosno slušanje teksta u funkciji uvežbavanja razumevanja pisanog i govornog jezika - uvežbava se čitanje u sebi i čitanje sa razumevanjem;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w:t>
      </w:r>
      <w:r w:rsidRPr="004B5FBD">
        <w:rPr>
          <w:rFonts w:ascii="Arial" w:eastAsia="Times New Roman" w:hAnsi="Arial" w:cs="Arial"/>
          <w:lang w:eastAsia="sr-Latn-CS"/>
        </w:rPr>
        <w:lastRenderedPageBreak/>
        <w:t xml:space="preserve">jezičkih obrazaca, kao i razvijanje sposobnosti sastavljanja rečenica govornog jezika (prilikom pisanih i govornih vežbi tolerišu se interferencijske greške koje ne ometaju razumevanje rečenice);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reprodukcija teksta ili prepričavanje razvijaju sposobnost upotrebe jezika - učenik treba da se izrazi koristeći više rečenica, da formira i razvija govorne sposobnosti.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na tekstu obuhvata: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1. Semantizaciju nepoznatih reči: semantizacija može da se izvede pomoću sinonima koji su poznati učenicima, vizuelnim prikazivanjem reči, postavljanjem reči u kontrastne parove (</w:t>
      </w:r>
      <w:r w:rsidRPr="004B5FBD">
        <w:rPr>
          <w:rFonts w:ascii="Arial" w:eastAsia="Times New Roman" w:hAnsi="Arial" w:cs="Arial"/>
          <w:i/>
          <w:iCs/>
          <w:lang w:eastAsia="sr-Latn-CS"/>
        </w:rPr>
        <w:t>mali</w:t>
      </w:r>
      <w:r w:rsidRPr="004B5FBD">
        <w:rPr>
          <w:rFonts w:ascii="Arial" w:eastAsia="Times New Roman" w:hAnsi="Arial" w:cs="Arial"/>
          <w:lang w:eastAsia="sr-Latn-CS"/>
        </w:rPr>
        <w:t>-</w:t>
      </w:r>
      <w:r w:rsidRPr="004B5FBD">
        <w:rPr>
          <w:rFonts w:ascii="Arial" w:eastAsia="Times New Roman" w:hAnsi="Arial" w:cs="Arial"/>
          <w:i/>
          <w:iCs/>
          <w:lang w:eastAsia="sr-Latn-CS"/>
        </w:rPr>
        <w:t>veliki</w:t>
      </w:r>
      <w:r w:rsidRPr="004B5FBD">
        <w:rPr>
          <w:rFonts w:ascii="Arial" w:eastAsia="Times New Roman" w:hAnsi="Arial" w:cs="Arial"/>
          <w:lang w:eastAsia="sr-Latn-C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4B5FBD">
        <w:rPr>
          <w:rFonts w:ascii="Arial" w:eastAsia="Times New Roman" w:hAnsi="Arial" w:cs="Arial"/>
          <w:i/>
          <w:iCs/>
          <w:lang w:eastAsia="sr-Latn-CS"/>
        </w:rPr>
        <w:t>Šta je u Vesninoj torbi?</w:t>
      </w:r>
      <w:r w:rsidRPr="004B5FBD">
        <w:rPr>
          <w:rFonts w:ascii="Arial" w:eastAsia="Times New Roman" w:hAnsi="Arial" w:cs="Arial"/>
          <w:lang w:eastAsia="sr-Latn-CS"/>
        </w:rPr>
        <w:t xml:space="preserve"> - tekst </w:t>
      </w:r>
      <w:r w:rsidRPr="004B5FBD">
        <w:rPr>
          <w:rFonts w:ascii="Arial" w:eastAsia="Times New Roman" w:hAnsi="Arial" w:cs="Arial"/>
          <w:i/>
          <w:iCs/>
          <w:lang w:eastAsia="sr-Latn-CS"/>
        </w:rPr>
        <w:t>Vesna i torba</w:t>
      </w:r>
      <w:r w:rsidRPr="004B5FBD">
        <w:rPr>
          <w:rFonts w:ascii="Arial" w:eastAsia="Times New Roman" w:hAnsi="Arial" w:cs="Arial"/>
          <w:lang w:eastAsia="sr-Latn-CS"/>
        </w:rPr>
        <w:t xml:space="preserve">). Korisno je da deo pitanja bude u pisanoj, a deo u govornoj formi. Značajno je da se primarno uvežbava govor, a zatim i pisanje.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4B5FBD">
        <w:rPr>
          <w:rFonts w:ascii="Arial" w:eastAsia="Times New Roman" w:hAnsi="Arial" w:cs="Arial"/>
          <w:i/>
          <w:iCs/>
          <w:lang w:eastAsia="sr-Latn-CS"/>
        </w:rPr>
        <w:t>Ko je junak priče?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Gde se odigrava radnja?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 xml:space="preserve">Kako izgleda junak </w:t>
      </w:r>
      <w:r w:rsidRPr="004B5FBD">
        <w:rPr>
          <w:rFonts w:ascii="Arial" w:eastAsia="Times New Roman" w:hAnsi="Arial" w:cs="Arial"/>
          <w:i/>
          <w:iCs/>
          <w:lang w:eastAsia="sr-Latn-CS"/>
        </w:rPr>
        <w:lastRenderedPageBreak/>
        <w:t>priče?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Šta oseća devojčica u pesmi?</w:t>
      </w:r>
      <w:r w:rsidRPr="004B5FBD">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4B5FBD">
        <w:rPr>
          <w:rFonts w:ascii="Arial" w:eastAsia="Times New Roman" w:hAnsi="Arial" w:cs="Arial"/>
          <w:i/>
          <w:iCs/>
          <w:lang w:eastAsia="sr-Latn-CS"/>
        </w:rPr>
        <w:t>Vesna i torba</w:t>
      </w:r>
      <w:r w:rsidRPr="004B5FBD">
        <w:rPr>
          <w:rFonts w:ascii="Arial" w:eastAsia="Times New Roman" w:hAnsi="Arial" w:cs="Arial"/>
          <w:lang w:eastAsia="sr-Latn-CS"/>
        </w:rPr>
        <w:t xml:space="preserve"> - </w:t>
      </w:r>
      <w:r w:rsidRPr="004B5FBD">
        <w:rPr>
          <w:rFonts w:ascii="Arial" w:eastAsia="Times New Roman" w:hAnsi="Arial" w:cs="Arial"/>
          <w:i/>
          <w:iCs/>
          <w:lang w:eastAsia="sr-Latn-CS"/>
        </w:rPr>
        <w:t>Vesna</w:t>
      </w:r>
      <w:r w:rsidRPr="004B5FBD">
        <w:rPr>
          <w:rFonts w:ascii="Arial" w:eastAsia="Times New Roman" w:hAnsi="Arial" w:cs="Arial"/>
          <w:lang w:eastAsia="sr-Latn-CS"/>
        </w:rPr>
        <w:t xml:space="preserve">: Moja torba je stara. </w:t>
      </w:r>
      <w:r w:rsidRPr="004B5FBD">
        <w:rPr>
          <w:rFonts w:ascii="Arial" w:eastAsia="Times New Roman" w:hAnsi="Arial" w:cs="Arial"/>
          <w:i/>
          <w:iCs/>
          <w:lang w:eastAsia="sr-Latn-CS"/>
        </w:rPr>
        <w:t>Olovka</w:t>
      </w:r>
      <w:r w:rsidRPr="004B5FBD">
        <w:rPr>
          <w:rFonts w:ascii="Arial" w:eastAsia="Times New Roman" w:hAnsi="Arial" w:cs="Arial"/>
          <w:lang w:eastAsia="sr-Latn-CS"/>
        </w:rPr>
        <w:t xml:space="preserve">: Šta radiš, Vesna? Zašto stavljaš puno stvari u torbu? U torbi nema mesta. </w:t>
      </w:r>
      <w:r w:rsidRPr="004B5FBD">
        <w:rPr>
          <w:rFonts w:ascii="Arial" w:eastAsia="Times New Roman" w:hAnsi="Arial" w:cs="Arial"/>
          <w:i/>
          <w:iCs/>
          <w:lang w:eastAsia="sr-Latn-CS"/>
        </w:rPr>
        <w:t>Tata</w:t>
      </w:r>
      <w:r w:rsidRPr="004B5FBD">
        <w:rPr>
          <w:rFonts w:ascii="Arial" w:eastAsia="Times New Roman" w:hAnsi="Arial" w:cs="Arial"/>
          <w:lang w:eastAsia="sr-Latn-CS"/>
        </w:rPr>
        <w:t xml:space="preserve">: Vesna, treba da kupim novu torbu. </w:t>
      </w:r>
      <w:r w:rsidRPr="004B5FBD">
        <w:rPr>
          <w:rFonts w:ascii="Arial" w:eastAsia="Times New Roman" w:hAnsi="Arial" w:cs="Arial"/>
          <w:i/>
          <w:iCs/>
          <w:lang w:eastAsia="sr-Latn-CS"/>
        </w:rPr>
        <w:t>Vesna</w:t>
      </w:r>
      <w:r w:rsidRPr="004B5FBD">
        <w:rPr>
          <w:rFonts w:ascii="Arial" w:eastAsia="Times New Roman" w:hAnsi="Arial" w:cs="Arial"/>
          <w:lang w:eastAsia="sr-Latn-CS"/>
        </w:rPr>
        <w:t xml:space="preserve">: Tata, molim te, kupi mi novu torbu. Učenici se podstiču da povodom teksta zaključuju o idejama prepoznatim u tekstu (Šta tekst kazuje o Vesninim osobinama?).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Program B: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Književnoumetnički tekstovi u nastavi </w:t>
      </w:r>
      <w:r w:rsidRPr="004B5FBD">
        <w:rPr>
          <w:rFonts w:ascii="Arial" w:eastAsia="Times New Roman" w:hAnsi="Arial" w:cs="Arial"/>
          <w:i/>
          <w:iCs/>
          <w:lang w:eastAsia="sr-Latn-CS"/>
        </w:rPr>
        <w:t>srpskog kao nematernjeg jezika</w:t>
      </w:r>
      <w:r w:rsidRPr="004B5FBD">
        <w:rPr>
          <w:rFonts w:ascii="Arial" w:eastAsia="Times New Roman" w:hAnsi="Arial" w:cs="Arial"/>
          <w:lang w:eastAsia="sr-Latn-C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w:t>
      </w:r>
      <w:r w:rsidRPr="004B5FBD">
        <w:rPr>
          <w:rFonts w:ascii="Arial" w:eastAsia="Times New Roman" w:hAnsi="Arial" w:cs="Arial"/>
          <w:lang w:eastAsia="sr-Latn-CS"/>
        </w:rPr>
        <w:lastRenderedPageBreak/>
        <w:t xml:space="preserve">koja će obrađivati, kao i dela kojima će proširiti spisak. Za svaki tekst je predviđeno po tri časa.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 učenike koji </w:t>
      </w:r>
      <w:r w:rsidRPr="004B5FBD">
        <w:rPr>
          <w:rFonts w:ascii="Arial" w:eastAsia="Times New Roman" w:hAnsi="Arial" w:cs="Arial"/>
          <w:i/>
          <w:iCs/>
          <w:lang w:eastAsia="sr-Latn-CS"/>
        </w:rPr>
        <w:t>srpski kao nematernji jezik</w:t>
      </w:r>
      <w:r w:rsidRPr="004B5FBD">
        <w:rPr>
          <w:rFonts w:ascii="Arial" w:eastAsia="Times New Roman" w:hAnsi="Arial" w:cs="Arial"/>
          <w:lang w:eastAsia="sr-Latn-C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w:t>
      </w:r>
      <w:r w:rsidRPr="004B5FBD">
        <w:rPr>
          <w:rFonts w:ascii="Arial" w:eastAsia="Times New Roman" w:hAnsi="Arial" w:cs="Arial"/>
          <w:lang w:eastAsia="sr-Latn-CS"/>
        </w:rPr>
        <w:lastRenderedPageBreak/>
        <w:t xml:space="preserve">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4B5FBD">
        <w:rPr>
          <w:rFonts w:ascii="Arial" w:eastAsia="Times New Roman" w:hAnsi="Arial" w:cs="Arial"/>
          <w:i/>
          <w:iCs/>
          <w:lang w:eastAsia="sr-Latn-CS"/>
        </w:rPr>
        <w:t>srpskog kao nematernjeg jezika</w:t>
      </w:r>
      <w:r w:rsidRPr="004B5FBD">
        <w:rPr>
          <w:rFonts w:ascii="Arial" w:eastAsia="Times New Roman" w:hAnsi="Arial" w:cs="Arial"/>
          <w:lang w:eastAsia="sr-Latn-C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JEZIČKA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Realizacija nastavnih sadržaja </w:t>
      </w:r>
      <w:r w:rsidRPr="004B5FBD">
        <w:rPr>
          <w:rFonts w:ascii="Arial" w:eastAsia="Times New Roman" w:hAnsi="Arial" w:cs="Arial"/>
          <w:i/>
          <w:iCs/>
          <w:lang w:eastAsia="sr-Latn-CS"/>
        </w:rPr>
        <w:t>srpskog kao nematernjeg jezika</w:t>
      </w:r>
      <w:r w:rsidRPr="004B5FBD">
        <w:rPr>
          <w:rFonts w:ascii="Arial" w:eastAsia="Times New Roman" w:hAnsi="Arial" w:cs="Arial"/>
          <w:lang w:eastAsia="sr-Latn-C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aktivnosti (kompetencije) koje su, s metodičkog aspekta, sličnije nastavi stranog nego maternjeg jezika.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Slušanje je prva jezička aktivnost s kojom se učenici susreću u nastavi</w:t>
      </w:r>
      <w:r w:rsidRPr="004B5FBD">
        <w:rPr>
          <w:rFonts w:ascii="Arial" w:eastAsia="Times New Roman" w:hAnsi="Arial" w:cs="Arial"/>
          <w:i/>
          <w:iCs/>
          <w:lang w:eastAsia="sr-Latn-CS"/>
        </w:rPr>
        <w:t xml:space="preserve"> srpskog kao nematernjeg</w:t>
      </w:r>
      <w:r w:rsidRPr="004B5FBD">
        <w:rPr>
          <w:rFonts w:ascii="Arial" w:eastAsia="Times New Roman" w:hAnsi="Arial" w:cs="Arial"/>
          <w:lang w:eastAsia="sr-Latn-CS"/>
        </w:rPr>
        <w:t xml:space="preserve"> jezika. Ona omogućava učeniku da upozna melodiju jezika, a zatim i njegov glasovni sistem, intonaciju reči i rečenice. Konačni cilj slušanja treba da bude razumevanje, kao preduslov za verbalnu produkciju, odnosno - komunikaciju.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Sadržaji po temama predstavljaju leksičko-semantički okvir unutar koga se funkcionalno realizuju jezički sadržaji. Tematske jedinice prezentuju realne, svakodnevne okolnosti u </w:t>
      </w:r>
      <w:r w:rsidRPr="004B5FBD">
        <w:rPr>
          <w:rFonts w:ascii="Arial" w:eastAsia="Times New Roman" w:hAnsi="Arial" w:cs="Arial"/>
          <w:lang w:eastAsia="sr-Latn-CS"/>
        </w:rPr>
        <w:lastRenderedPageBreak/>
        <w:t xml:space="preserve">kojima se ostvaruje komunikacija. Za svaku tematsku jedinicu predložene su tematske grupe koje treba da se popune odgovarajućom leksikom, u okviru preporučenog broja novih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Npr. u drugoj tematskoj jedinici, </w:t>
      </w:r>
      <w:r w:rsidRPr="004B5FBD">
        <w:rPr>
          <w:rFonts w:ascii="Arial" w:eastAsia="Times New Roman" w:hAnsi="Arial" w:cs="Arial"/>
          <w:i/>
          <w:iCs/>
          <w:lang w:eastAsia="sr-Latn-CS"/>
        </w:rPr>
        <w:t xml:space="preserve">Porodica i ljudi u okruženju, </w:t>
      </w:r>
      <w:r w:rsidRPr="004B5FBD">
        <w:rPr>
          <w:rFonts w:ascii="Arial" w:eastAsia="Times New Roman" w:hAnsi="Arial" w:cs="Arial"/>
          <w:lang w:eastAsia="sr-Latn-CS"/>
        </w:rPr>
        <w:t xml:space="preserve">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Ovakva horizontalna vrsta gradacije primenjena je u svim tematskim jedinicama.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Funkcionalno i ekonomično povezivanje podoblasti predmeta </w:t>
      </w:r>
      <w:r w:rsidRPr="004B5FBD">
        <w:rPr>
          <w:rFonts w:ascii="Arial" w:eastAsia="Times New Roman" w:hAnsi="Arial" w:cs="Arial"/>
          <w:i/>
          <w:iCs/>
          <w:lang w:eastAsia="sr-Latn-CS"/>
        </w:rPr>
        <w:t>srpski kao nematernji jezik</w:t>
      </w:r>
      <w:r w:rsidRPr="004B5FBD">
        <w:rPr>
          <w:rFonts w:ascii="Arial" w:eastAsia="Times New Roman" w:hAnsi="Arial" w:cs="Arial"/>
          <w:lang w:eastAsia="sr-Latn-C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III. PRAĆENJE I VREDNOVANJE NASTAVE I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početku procesa učenja, odnosno na početku školske godine, neophodno je sprovesti dijagnostičko vrednovanje kompetencija učenika. Ovo je izuzetno važan zadatak nastavnika, </w:t>
      </w:r>
      <w:r w:rsidRPr="004B5FBD">
        <w:rPr>
          <w:rFonts w:ascii="Arial" w:eastAsia="Times New Roman" w:hAnsi="Arial" w:cs="Arial"/>
          <w:lang w:eastAsia="sr-Latn-CS"/>
        </w:rPr>
        <w:lastRenderedPageBreak/>
        <w:t xml:space="preserve">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22" w:name="str_20"/>
            <w:bookmarkEnd w:id="22"/>
            <w:r w:rsidRPr="004B5FBD">
              <w:rPr>
                <w:rFonts w:ascii="Arial" w:eastAsia="Times New Roman" w:hAnsi="Arial" w:cs="Arial"/>
                <w:b/>
                <w:bCs/>
                <w:sz w:val="29"/>
                <w:szCs w:val="29"/>
                <w:lang w:eastAsia="sr-Latn-CS"/>
              </w:rPr>
              <w:t xml:space="preserve">STRANI JEZIK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stranog jezika u osnovnom obrazovanju i vaspitanju je da se učenik usvajanjem funkcionalnih znanja o jezičkom sistemu i kulturi i razvijanjem strategija učenja stranog jezika osposobi za osnovnu usmenu i pisanu komunikaciju i stekne pozitivan odnos prema drugim jezicima i kulturama, kao i prema sopstvenom jeziku i kulturnom nasleđu.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72 časa </w:t>
            </w:r>
          </w:p>
        </w:tc>
      </w:tr>
    </w:tbl>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23" w:name="str_21"/>
      <w:bookmarkEnd w:id="23"/>
      <w:r w:rsidRPr="004B5FBD">
        <w:rPr>
          <w:rFonts w:ascii="Arial" w:eastAsia="Times New Roman" w:hAnsi="Arial" w:cs="Arial"/>
          <w:b/>
          <w:bCs/>
          <w:i/>
          <w:iCs/>
          <w:sz w:val="24"/>
          <w:szCs w:val="24"/>
          <w:lang w:eastAsia="sr-Latn-CS"/>
        </w:rPr>
        <w:lastRenderedPageBreak/>
        <w:t xml:space="preserve">ENGLESKI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499"/>
        <w:gridCol w:w="3228"/>
        <w:gridCol w:w="346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OBLAST/TEMA</w:t>
            </w:r>
            <w:r w:rsidRPr="004B5FBD">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SADRŽAJI</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pozdravi i otpozdravi, primenjujući najjednostavnija jezička sredstva;</w:t>
            </w:r>
            <w:r w:rsidRPr="004B5FBD">
              <w:rPr>
                <w:rFonts w:ascii="Arial" w:eastAsia="Times New Roman" w:hAnsi="Arial" w:cs="Arial"/>
                <w:lang w:eastAsia="sr-Latn-CS"/>
              </w:rPr>
              <w:br/>
              <w:t>- predstavi sebe i drugog;</w:t>
            </w:r>
            <w:r w:rsidRPr="004B5FBD">
              <w:rPr>
                <w:rFonts w:ascii="Arial" w:eastAsia="Times New Roman" w:hAnsi="Arial" w:cs="Arial"/>
                <w:lang w:eastAsia="sr-Latn-CS"/>
              </w:rPr>
              <w:br/>
              <w:t>- razume jasno postavljena jednostavna pitanja lične prirode i odgovara na njih;</w:t>
            </w:r>
            <w:r w:rsidRPr="004B5FBD">
              <w:rPr>
                <w:rFonts w:ascii="Arial" w:eastAsia="Times New Roman" w:hAnsi="Arial" w:cs="Arial"/>
                <w:lang w:eastAsia="sr-Latn-CS"/>
              </w:rPr>
              <w:br/>
              <w:t>- razume kratka i jednostavna uputstva i naloge i reaguje na njih;</w:t>
            </w:r>
            <w:r w:rsidRPr="004B5FBD">
              <w:rPr>
                <w:rFonts w:ascii="Arial" w:eastAsia="Times New Roman" w:hAnsi="Arial" w:cs="Arial"/>
                <w:lang w:eastAsia="sr-Latn-CS"/>
              </w:rPr>
              <w:br/>
              <w:t>- daje kratka i jednostavna uputstva i naloge;</w:t>
            </w:r>
            <w:r w:rsidRPr="004B5FBD">
              <w:rPr>
                <w:rFonts w:ascii="Arial" w:eastAsia="Times New Roman" w:hAnsi="Arial" w:cs="Arial"/>
                <w:lang w:eastAsia="sr-Latn-CS"/>
              </w:rPr>
              <w:br/>
              <w:t>- razume poziv i reaguje na njega;</w:t>
            </w:r>
            <w:r w:rsidRPr="004B5FBD">
              <w:rPr>
                <w:rFonts w:ascii="Arial" w:eastAsia="Times New Roman" w:hAnsi="Arial" w:cs="Arial"/>
                <w:lang w:eastAsia="sr-Latn-CS"/>
              </w:rPr>
              <w:br/>
              <w:t>- uputi poziv na zajedničku aktivnost;</w:t>
            </w:r>
            <w:r w:rsidRPr="004B5FBD">
              <w:rPr>
                <w:rFonts w:ascii="Arial" w:eastAsia="Times New Roman" w:hAnsi="Arial" w:cs="Arial"/>
                <w:lang w:eastAsia="sr-Latn-CS"/>
              </w:rPr>
              <w:br/>
              <w:t>- razume kratke i jednostavne molbe i reaguje na njih;</w:t>
            </w:r>
            <w:r w:rsidRPr="004B5FBD">
              <w:rPr>
                <w:rFonts w:ascii="Arial" w:eastAsia="Times New Roman" w:hAnsi="Arial" w:cs="Arial"/>
                <w:lang w:eastAsia="sr-Latn-CS"/>
              </w:rPr>
              <w:br/>
              <w:t>- uputi kratke i jednostavne molbe;</w:t>
            </w:r>
            <w:r w:rsidRPr="004B5FBD">
              <w:rPr>
                <w:rFonts w:ascii="Arial" w:eastAsia="Times New Roman" w:hAnsi="Arial" w:cs="Arial"/>
                <w:lang w:eastAsia="sr-Latn-CS"/>
              </w:rPr>
              <w:br/>
              <w:t>- iskaže i prihvati zahvalnost i izvinjenje na jednostavan način;</w:t>
            </w:r>
            <w:r w:rsidRPr="004B5FBD">
              <w:rPr>
                <w:rFonts w:ascii="Arial" w:eastAsia="Times New Roman" w:hAnsi="Arial" w:cs="Arial"/>
                <w:lang w:eastAsia="sr-Latn-CS"/>
              </w:rPr>
              <w:br/>
              <w:t>- razume jednostavno iskazane čestitke i odgovara na njih;</w:t>
            </w:r>
            <w:r w:rsidRPr="004B5FBD">
              <w:rPr>
                <w:rFonts w:ascii="Arial" w:eastAsia="Times New Roman" w:hAnsi="Arial" w:cs="Arial"/>
                <w:lang w:eastAsia="sr-Latn-CS"/>
              </w:rPr>
              <w:br/>
              <w:t>- uputi jednostavne čestitke;</w:t>
            </w:r>
            <w:r w:rsidRPr="004B5FBD">
              <w:rPr>
                <w:rFonts w:ascii="Arial" w:eastAsia="Times New Roman" w:hAnsi="Arial" w:cs="Arial"/>
                <w:lang w:eastAsia="sr-Latn-CS"/>
              </w:rPr>
              <w:br/>
              <w:t>- prepozna i imenuje živa bića, predmete i mesta iz neposrednog okruženja;</w:t>
            </w:r>
            <w:r w:rsidRPr="004B5FBD">
              <w:rPr>
                <w:rFonts w:ascii="Arial" w:eastAsia="Times New Roman" w:hAnsi="Arial" w:cs="Arial"/>
                <w:lang w:eastAsia="sr-Latn-CS"/>
              </w:rPr>
              <w:br/>
              <w:t>- razume jednostavne opise živih bića, predmeta i mesta;</w:t>
            </w:r>
            <w:r w:rsidRPr="004B5FBD">
              <w:rPr>
                <w:rFonts w:ascii="Arial" w:eastAsia="Times New Roman" w:hAnsi="Arial" w:cs="Arial"/>
                <w:lang w:eastAsia="sr-Latn-CS"/>
              </w:rPr>
              <w:br/>
              <w:t>- opiše živa bića, predmete i mesta koristeći jednostavna jezička sredstva;</w:t>
            </w:r>
            <w:r w:rsidRPr="004B5FBD">
              <w:rPr>
                <w:rFonts w:ascii="Arial" w:eastAsia="Times New Roman" w:hAnsi="Arial" w:cs="Arial"/>
                <w:lang w:eastAsia="sr-Latn-CS"/>
              </w:rPr>
              <w:br/>
              <w:t xml:space="preserve">- razume svakodnevne iskaze u vezi sa neposrednim </w:t>
            </w:r>
            <w:r w:rsidRPr="004B5FBD">
              <w:rPr>
                <w:rFonts w:ascii="Arial" w:eastAsia="Times New Roman" w:hAnsi="Arial" w:cs="Arial"/>
                <w:lang w:eastAsia="sr-Latn-CS"/>
              </w:rPr>
              <w:lastRenderedPageBreak/>
              <w:t>potrebama, osetima i osećanjima i reaguje na njih;</w:t>
            </w:r>
            <w:r w:rsidRPr="004B5FBD">
              <w:rPr>
                <w:rFonts w:ascii="Arial" w:eastAsia="Times New Roman" w:hAnsi="Arial" w:cs="Arial"/>
                <w:lang w:eastAsia="sr-Latn-CS"/>
              </w:rPr>
              <w:br/>
              <w:t>- izrazi osnovne potrebe, osete i osećanja kratkim i jednostavnim jezičkim sredstvima;</w:t>
            </w:r>
            <w:r w:rsidRPr="004B5FBD">
              <w:rPr>
                <w:rFonts w:ascii="Arial" w:eastAsia="Times New Roman" w:hAnsi="Arial" w:cs="Arial"/>
                <w:lang w:eastAsia="sr-Latn-CS"/>
              </w:rPr>
              <w:br/>
              <w:t>- razume jednostavna obaveštenja o položaju u prostoru i reaguje na njih;</w:t>
            </w:r>
            <w:r w:rsidRPr="004B5FBD">
              <w:rPr>
                <w:rFonts w:ascii="Arial" w:eastAsia="Times New Roman" w:hAnsi="Arial" w:cs="Arial"/>
                <w:lang w:eastAsia="sr-Latn-CS"/>
              </w:rPr>
              <w:br/>
              <w:t>- traži i pruži kratka i jednostavna obaveštenja o položaju u prostoru;</w:t>
            </w:r>
            <w:r w:rsidRPr="004B5FBD">
              <w:rPr>
                <w:rFonts w:ascii="Arial" w:eastAsia="Times New Roman" w:hAnsi="Arial" w:cs="Arial"/>
                <w:lang w:eastAsia="sr-Latn-CS"/>
              </w:rPr>
              <w:br/>
              <w:t>- razume jednostavne iskaze kojima se izražava pripadanje/nepripadanje, posedovanje/neposedovanje i reaguje na njih;</w:t>
            </w:r>
            <w:r w:rsidRPr="004B5FBD">
              <w:rPr>
                <w:rFonts w:ascii="Arial" w:eastAsia="Times New Roman" w:hAnsi="Arial" w:cs="Arial"/>
                <w:lang w:eastAsia="sr-Latn-CS"/>
              </w:rPr>
              <w:br/>
              <w:t>- traži i daje jednostavne iskaze kojima se izražava pripadanje/nepripadanje, posedovanje/neposedovanje;</w:t>
            </w:r>
            <w:r w:rsidRPr="004B5FBD">
              <w:rPr>
                <w:rFonts w:ascii="Arial" w:eastAsia="Times New Roman" w:hAnsi="Arial" w:cs="Arial"/>
                <w:lang w:eastAsia="sr-Latn-CS"/>
              </w:rPr>
              <w:br/>
              <w:t>- razume jednostavne iskaze za izražavanje dopadanja/nedopadanja i reaguje na njih;</w:t>
            </w:r>
            <w:r w:rsidRPr="004B5FBD">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Reagovanje na usmeni impuls sagovornika (nastavnika, vršnjaka, i slično); uspostavljanje kontakta pri susretu.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Hi! Hello. Good morning/afternoon/evening/night. How are you? I’m fine, thank you, and you? Goodbye. Bye. See you (later/tomorrow). Have a nice day/weekend! Thanks, same to you!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Formalno i neformalno pozdravljanje; ustaljena pravila učtivosti.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tekstova u kojima se neko predstavlja; predstavljanje sebe i drugih osoba, prisutnih i odsutnih.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My name’s Maria/I’m Maria. What’s your name? This is my friend. His name’s/name is Marko. Maria, this is Barbara. Barbara, this is Maria. This is Miss Ivona. She’s my teacher. That is Mr Jones. He’s your teacher. How old are you? I’m seven. He’s ten. Who’s this/that? It’s my father. Is Tom your brother/friend? Yes, he is/No, he isn’t. Is Jane your sister/friend? Yes, she is/No, she isn’t. Who’s in the picture? It’s my sister. Her name’s Susan.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Lične zamenice u funkciji subjekta - </w:t>
            </w:r>
            <w:r w:rsidRPr="004B5FBD">
              <w:rPr>
                <w:rFonts w:ascii="Arial" w:eastAsia="Times New Roman" w:hAnsi="Arial" w:cs="Arial"/>
                <w:i/>
                <w:iCs/>
                <w:lang w:eastAsia="sr-Latn-CS"/>
              </w:rPr>
              <w:t>I, you …</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Prisvojni pridevi </w:t>
            </w:r>
            <w:r w:rsidRPr="004B5FBD">
              <w:rPr>
                <w:rFonts w:ascii="Arial" w:eastAsia="Times New Roman" w:hAnsi="Arial" w:cs="Arial"/>
                <w:i/>
                <w:iCs/>
                <w:lang w:eastAsia="sr-Latn-CS"/>
              </w:rPr>
              <w:t>- my, your…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Pokazne zamenice - </w:t>
            </w:r>
            <w:r w:rsidRPr="004B5FBD">
              <w:rPr>
                <w:rFonts w:ascii="Arial" w:eastAsia="Times New Roman" w:hAnsi="Arial" w:cs="Arial"/>
                <w:i/>
                <w:iCs/>
                <w:lang w:eastAsia="sr-Latn-CS"/>
              </w:rPr>
              <w:t>this, that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Glagol </w:t>
            </w:r>
            <w:r w:rsidRPr="004B5FBD">
              <w:rPr>
                <w:rFonts w:ascii="Arial" w:eastAsia="Times New Roman" w:hAnsi="Arial" w:cs="Arial"/>
                <w:i/>
                <w:iCs/>
                <w:lang w:eastAsia="sr-Latn-CS"/>
              </w:rPr>
              <w:t>to be - the Present Simple Tense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Pitanja sa </w:t>
            </w:r>
            <w:r w:rsidRPr="004B5FBD">
              <w:rPr>
                <w:rFonts w:ascii="Arial" w:eastAsia="Times New Roman" w:hAnsi="Arial" w:cs="Arial"/>
                <w:i/>
                <w:iCs/>
                <w:lang w:eastAsia="sr-Latn-CS"/>
              </w:rPr>
              <w:t>Who /How (old)</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Osnovni brojevi (1-10)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Prepoznavanje najosnovnijih sličnosti i razlika u načinu upoznavanja i predstavljanja u našoj zemlji i zemljama engleskog govornog područja.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Let’s start. Quiet, please. Listen to me! Look! Look at me/the picture! Sit down. Stand up. Turn around. Jump. Say hello/goodbye to your friend. Open/Close your books/notebooks. Put down your pencils. Pick up the rubber. Wash your hands. Open the window, please. Come in. Come here/to the board. Give me your book, please. Don’t do that. Listen and say/sing/do/number/match/draw/repeat… Cut out/stick/touch/point to... Colour the door yellow. Count from … to …. My turn now.Hurry up! Quick! Watch out! I understand/I don’t understand. I’m finished.</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Imperativ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Poštovanje osnovnih normi učtivosti; dečje pesme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jednostavnih poziva na zajedničku aktivnost i reagovanje na njih (poziv na rođendan, igru, druženje...); </w:t>
            </w:r>
            <w:r w:rsidRPr="004B5FBD">
              <w:rPr>
                <w:rFonts w:ascii="Arial" w:eastAsia="Times New Roman" w:hAnsi="Arial" w:cs="Arial"/>
                <w:lang w:eastAsia="sr-Latn-CS"/>
              </w:rPr>
              <w:lastRenderedPageBreak/>
              <w:t xml:space="preserve">upućivanje i prihvatanje/odbijanje poziva na zajedničku aktivnost, uz korišćenje najjednostavnijih izraza.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Let’s play football/the memory game/go to the park/sing. Come and play with me! Come to my birthday party. Cool! Super! Great! OK. All right. Sorry, I can’t.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Imperativ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Prikladno prihvatanje i odbijanje poziva; proslava rođendana, igre, zabava i razonoda.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Can I have an apple, please? Yes, here you are. Thank you/Thank you, Maria/Thanks. You’re welcome. No, sorry/Not now/No, you can’t. Can you help me, please? Can/May I have some water, please? Can/May I go to the toilet/go out/come in? Excuse me, Teacher, …? I can’t see. Can you move, please? Sorry, can you repeat that, please? I’m sorry I’m late. It’s OK. No problem.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Modalni glagoli za izražavanje molbe - </w:t>
            </w:r>
            <w:r w:rsidRPr="004B5FBD">
              <w:rPr>
                <w:rFonts w:ascii="Arial" w:eastAsia="Times New Roman" w:hAnsi="Arial" w:cs="Arial"/>
                <w:i/>
                <w:iCs/>
                <w:lang w:eastAsia="sr-Latn-CS"/>
              </w:rPr>
              <w:t>can</w:t>
            </w:r>
            <w:r w:rsidRPr="004B5FBD">
              <w:rPr>
                <w:rFonts w:ascii="Arial" w:eastAsia="Times New Roman" w:hAnsi="Arial" w:cs="Arial"/>
                <w:lang w:eastAsia="sr-Latn-CS"/>
              </w:rPr>
              <w:t>/</w:t>
            </w:r>
            <w:r w:rsidRPr="004B5FBD">
              <w:rPr>
                <w:rFonts w:ascii="Arial" w:eastAsia="Times New Roman" w:hAnsi="Arial" w:cs="Arial"/>
                <w:i/>
                <w:iCs/>
                <w:lang w:eastAsia="sr-Latn-CS"/>
              </w:rPr>
              <w:t>may</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ustaljenih izraza kojima se čestita praznik, rođendan; reagovanje na </w:t>
            </w:r>
            <w:r w:rsidRPr="004B5FBD">
              <w:rPr>
                <w:rFonts w:ascii="Arial" w:eastAsia="Times New Roman" w:hAnsi="Arial" w:cs="Arial"/>
                <w:lang w:eastAsia="sr-Latn-CS"/>
              </w:rPr>
              <w:lastRenderedPageBreak/>
              <w:t xml:space="preserve">upućenu čestitku i upućivanje kratkih prigodnih čestitki.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Happy birthday to you! Merry Christmas! Happy New Year! Happy Easter! Thanks, same to you!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Najznačajniji praznici i način obeležavanja/proslave i čestitanja; prigodne dečje pesme i igre.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It’s a/an… It’s short/long/small/big/blue… It’s a blue ruler. I can see one red apple and two yellow bananas/three blue and four orange balloons. Here’s a crayon. What colour is it?It’s blue/The crayon is blue.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Glagoli </w:t>
            </w:r>
            <w:r w:rsidRPr="004B5FBD">
              <w:rPr>
                <w:rFonts w:ascii="Arial" w:eastAsia="Times New Roman" w:hAnsi="Arial" w:cs="Arial"/>
                <w:i/>
                <w:iCs/>
                <w:lang w:eastAsia="sr-Latn-CS"/>
              </w:rPr>
              <w:t>have got, to be</w:t>
            </w:r>
            <w:r w:rsidRPr="004B5FBD">
              <w:rPr>
                <w:rFonts w:ascii="Arial" w:eastAsia="Times New Roman" w:hAnsi="Arial" w:cs="Arial"/>
                <w:lang w:eastAsia="sr-Latn-CS"/>
              </w:rPr>
              <w:t xml:space="preserve"> za davanje opisa</w:t>
            </w:r>
            <w:r w:rsidRPr="004B5FBD">
              <w:rPr>
                <w:rFonts w:ascii="Arial" w:eastAsia="Times New Roman" w:hAnsi="Arial" w:cs="Arial"/>
                <w:lang w:eastAsia="sr-Latn-CS"/>
              </w:rPr>
              <w:br/>
              <w:t xml:space="preserve">Pravilna množina imenica: </w:t>
            </w:r>
            <w:r w:rsidRPr="004B5FBD">
              <w:rPr>
                <w:rFonts w:ascii="Arial" w:eastAsia="Times New Roman" w:hAnsi="Arial" w:cs="Arial"/>
                <w:i/>
                <w:iCs/>
                <w:lang w:eastAsia="sr-Latn-CS"/>
              </w:rPr>
              <w:t>book - books, apple - apples…</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Modalni glagol </w:t>
            </w:r>
            <w:r w:rsidRPr="004B5FBD">
              <w:rPr>
                <w:rFonts w:ascii="Arial" w:eastAsia="Times New Roman" w:hAnsi="Arial" w:cs="Arial"/>
                <w:i/>
                <w:iCs/>
                <w:lang w:eastAsia="sr-Latn-CS"/>
              </w:rPr>
              <w:t>can</w:t>
            </w:r>
            <w:r w:rsidRPr="004B5FBD">
              <w:rPr>
                <w:rFonts w:ascii="Arial" w:eastAsia="Times New Roman" w:hAnsi="Arial" w:cs="Arial"/>
                <w:lang w:eastAsia="sr-Latn-CS"/>
              </w:rPr>
              <w:t xml:space="preserve"> uz glagol </w:t>
            </w:r>
            <w:r w:rsidRPr="004B5FBD">
              <w:rPr>
                <w:rFonts w:ascii="Arial" w:eastAsia="Times New Roman" w:hAnsi="Arial" w:cs="Arial"/>
                <w:i/>
                <w:iCs/>
                <w:lang w:eastAsia="sr-Latn-CS"/>
              </w:rPr>
              <w:t>see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Dečje pesme i priče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iskaza u vezi sa potrebama, osetima, osećanjima; saopštavanje svojih potreba, oseta i osećanja i (empatično) reagovanje na tuđa.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lastRenderedPageBreak/>
              <w:t xml:space="preserve">I’m thirsty/hungry. Here’s a sandwich for you. Do you want some water? Yes, please. No, thank you. Are you happy/sad/hot/cold?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The Present Simple Tense (be, want)</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Modalni glagol </w:t>
            </w:r>
            <w:r w:rsidRPr="004B5FBD">
              <w:rPr>
                <w:rFonts w:ascii="Arial" w:eastAsia="Times New Roman" w:hAnsi="Arial" w:cs="Arial"/>
                <w:i/>
                <w:iCs/>
                <w:lang w:eastAsia="sr-Latn-CS"/>
              </w:rPr>
              <w:t>can</w:t>
            </w:r>
            <w:r w:rsidRPr="004B5FBD">
              <w:rPr>
                <w:rFonts w:ascii="Arial" w:eastAsia="Times New Roman" w:hAnsi="Arial" w:cs="Arial"/>
                <w:lang w:eastAsia="sr-Latn-CS"/>
              </w:rPr>
              <w:t xml:space="preserve"> za izražavanje predloga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Where’s my dad? Is he in the bedroom? No, he’s in the bathroom. Where’s your dog? It’s in the garden. Where’s my bag? It’s on the chair. Where’s the toilet? It’s here/over there.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Prilozi i predlozi za izražavanje položaja i prostornih odnosa - </w:t>
            </w:r>
            <w:r w:rsidRPr="004B5FBD">
              <w:rPr>
                <w:rFonts w:ascii="Arial" w:eastAsia="Times New Roman" w:hAnsi="Arial" w:cs="Arial"/>
                <w:i/>
                <w:iCs/>
                <w:lang w:eastAsia="sr-Latn-CS"/>
              </w:rPr>
              <w:t>here, there, in, on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Pitanja sa </w:t>
            </w:r>
            <w:r w:rsidRPr="004B5FBD">
              <w:rPr>
                <w:rFonts w:ascii="Arial" w:eastAsia="Times New Roman" w:hAnsi="Arial" w:cs="Arial"/>
                <w:i/>
                <w:iCs/>
                <w:lang w:eastAsia="sr-Latn-CS"/>
              </w:rPr>
              <w:t>Where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Kultura stanovanja: selo, grad.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This is my ball. Is that your bike?I’ve got a dog. Have you got a pet? He/She’s got two brothers. </w:t>
            </w:r>
            <w:r w:rsidRPr="004B5FBD">
              <w:rPr>
                <w:rFonts w:ascii="Arial" w:eastAsia="Times New Roman" w:hAnsi="Arial" w:cs="Arial"/>
                <w:i/>
                <w:iCs/>
                <w:lang w:eastAsia="sr-Latn-CS"/>
              </w:rPr>
              <w:lastRenderedPageBreak/>
              <w:t>Who’s got a/an...?</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Prisvojni pridevi </w:t>
            </w:r>
            <w:r w:rsidRPr="004B5FBD">
              <w:rPr>
                <w:rFonts w:ascii="Arial" w:eastAsia="Times New Roman" w:hAnsi="Arial" w:cs="Arial"/>
                <w:i/>
                <w:iCs/>
                <w:lang w:eastAsia="sr-Latn-CS"/>
              </w:rPr>
              <w:t>my, your…</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Have got</w:t>
            </w:r>
            <w:r w:rsidRPr="004B5FBD">
              <w:rPr>
                <w:rFonts w:ascii="Arial" w:eastAsia="Times New Roman" w:hAnsi="Arial" w:cs="Arial"/>
                <w:lang w:eastAsia="sr-Latn-CS"/>
              </w:rPr>
              <w:t xml:space="preserve"> za izražavanje pripadanja/posedovanja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Porodica, prijatelji, kućni ljubimci, igračke.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Do you like ice cream? Yes, I do/No, I don’t. I like apples and oranges. I don’t like milk or cheese. Do you like games?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The Present Simple Tense</w:t>
            </w:r>
            <w:r w:rsidRPr="004B5FBD">
              <w:rPr>
                <w:rFonts w:ascii="Arial" w:eastAsia="Times New Roman" w:hAnsi="Arial" w:cs="Arial"/>
                <w:lang w:eastAsia="sr-Latn-CS"/>
              </w:rPr>
              <w:t xml:space="preserve"> glagola </w:t>
            </w:r>
            <w:r w:rsidRPr="004B5FBD">
              <w:rPr>
                <w:rFonts w:ascii="Arial" w:eastAsia="Times New Roman" w:hAnsi="Arial" w:cs="Arial"/>
                <w:i/>
                <w:iCs/>
                <w:lang w:eastAsia="sr-Latn-CS"/>
              </w:rPr>
              <w:t>like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Hrana i piće. </w:t>
            </w:r>
          </w:p>
        </w:tc>
      </w:tr>
    </w:tbl>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24" w:name="str_22"/>
      <w:bookmarkEnd w:id="24"/>
      <w:r w:rsidRPr="004B5FBD">
        <w:rPr>
          <w:rFonts w:ascii="Arial" w:eastAsia="Times New Roman" w:hAnsi="Arial" w:cs="Arial"/>
          <w:b/>
          <w:bCs/>
          <w:i/>
          <w:iCs/>
          <w:sz w:val="24"/>
          <w:szCs w:val="24"/>
          <w:lang w:eastAsia="sr-Latn-CS"/>
        </w:rPr>
        <w:t xml:space="preserve">ITALIJANSKI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90"/>
        <w:gridCol w:w="3610"/>
        <w:gridCol w:w="2791"/>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OBLAST/TEMA</w:t>
            </w:r>
            <w:r w:rsidRPr="004B5FBD">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pozdravi i otpozdravi, primenjujući najjednostavnija jezička sredstva;</w:t>
            </w:r>
            <w:r w:rsidRPr="004B5FBD">
              <w:rPr>
                <w:rFonts w:ascii="Arial" w:eastAsia="Times New Roman" w:hAnsi="Arial" w:cs="Arial"/>
                <w:lang w:eastAsia="sr-Latn-CS"/>
              </w:rPr>
              <w:br/>
              <w:t>- predstavi sebe i drugog;</w:t>
            </w:r>
            <w:r w:rsidRPr="004B5FBD">
              <w:rPr>
                <w:rFonts w:ascii="Arial" w:eastAsia="Times New Roman" w:hAnsi="Arial" w:cs="Arial"/>
                <w:lang w:eastAsia="sr-Latn-CS"/>
              </w:rPr>
              <w:br/>
              <w:t>- razume jasno postavljena jednostavna pitanja lične prirode i odgovara na njih;</w:t>
            </w:r>
            <w:r w:rsidRPr="004B5FBD">
              <w:rPr>
                <w:rFonts w:ascii="Arial" w:eastAsia="Times New Roman" w:hAnsi="Arial" w:cs="Arial"/>
                <w:lang w:eastAsia="sr-Latn-CS"/>
              </w:rPr>
              <w:br/>
              <w:t>- razume kratka i jednostavna uputstva i naloge i reaguje na njih;</w:t>
            </w:r>
            <w:r w:rsidRPr="004B5FBD">
              <w:rPr>
                <w:rFonts w:ascii="Arial" w:eastAsia="Times New Roman" w:hAnsi="Arial" w:cs="Arial"/>
                <w:lang w:eastAsia="sr-Latn-CS"/>
              </w:rPr>
              <w:br/>
              <w:t>- daje kratka i jednostavna uputstva i naloge;</w:t>
            </w:r>
            <w:r w:rsidRPr="004B5FBD">
              <w:rPr>
                <w:rFonts w:ascii="Arial" w:eastAsia="Times New Roman" w:hAnsi="Arial" w:cs="Arial"/>
                <w:lang w:eastAsia="sr-Latn-CS"/>
              </w:rPr>
              <w:br/>
              <w:t>- razume poziv i reaguje na njega;</w:t>
            </w:r>
            <w:r w:rsidRPr="004B5FBD">
              <w:rPr>
                <w:rFonts w:ascii="Arial" w:eastAsia="Times New Roman" w:hAnsi="Arial" w:cs="Arial"/>
                <w:lang w:eastAsia="sr-Latn-CS"/>
              </w:rPr>
              <w:br/>
              <w:t xml:space="preserve">- uputi poziv na zajedničku </w:t>
            </w:r>
            <w:r w:rsidRPr="004B5FBD">
              <w:rPr>
                <w:rFonts w:ascii="Arial" w:eastAsia="Times New Roman" w:hAnsi="Arial" w:cs="Arial"/>
                <w:lang w:eastAsia="sr-Latn-CS"/>
              </w:rPr>
              <w:lastRenderedPageBreak/>
              <w:t>aktivnost;</w:t>
            </w:r>
            <w:r w:rsidRPr="004B5FBD">
              <w:rPr>
                <w:rFonts w:ascii="Arial" w:eastAsia="Times New Roman" w:hAnsi="Arial" w:cs="Arial"/>
                <w:lang w:eastAsia="sr-Latn-CS"/>
              </w:rPr>
              <w:br/>
              <w:t>- razume kratke i jednostavne molbe i reaguje na njih;</w:t>
            </w:r>
            <w:r w:rsidRPr="004B5FBD">
              <w:rPr>
                <w:rFonts w:ascii="Arial" w:eastAsia="Times New Roman" w:hAnsi="Arial" w:cs="Arial"/>
                <w:lang w:eastAsia="sr-Latn-CS"/>
              </w:rPr>
              <w:br/>
              <w:t>- uputi kratke i jednostavne molbe;</w:t>
            </w:r>
            <w:r w:rsidRPr="004B5FBD">
              <w:rPr>
                <w:rFonts w:ascii="Arial" w:eastAsia="Times New Roman" w:hAnsi="Arial" w:cs="Arial"/>
                <w:lang w:eastAsia="sr-Latn-CS"/>
              </w:rPr>
              <w:br/>
              <w:t>- iskaže i prihvati zahvalnost i izvinjenje na jednostavan način;</w:t>
            </w:r>
            <w:r w:rsidRPr="004B5FBD">
              <w:rPr>
                <w:rFonts w:ascii="Arial" w:eastAsia="Times New Roman" w:hAnsi="Arial" w:cs="Arial"/>
                <w:lang w:eastAsia="sr-Latn-CS"/>
              </w:rPr>
              <w:br/>
              <w:t>- razume jednostavno iskazane čestitke i odgovara na njih;</w:t>
            </w:r>
            <w:r w:rsidRPr="004B5FBD">
              <w:rPr>
                <w:rFonts w:ascii="Arial" w:eastAsia="Times New Roman" w:hAnsi="Arial" w:cs="Arial"/>
                <w:lang w:eastAsia="sr-Latn-CS"/>
              </w:rPr>
              <w:br/>
              <w:t>- uputi jednostavne čestitke;</w:t>
            </w:r>
            <w:r w:rsidRPr="004B5FBD">
              <w:rPr>
                <w:rFonts w:ascii="Arial" w:eastAsia="Times New Roman" w:hAnsi="Arial" w:cs="Arial"/>
                <w:lang w:eastAsia="sr-Latn-CS"/>
              </w:rPr>
              <w:br/>
              <w:t>- prepozna i imenuje živa bića, predmete i mesta iz neposrednog okruženja;</w:t>
            </w:r>
            <w:r w:rsidRPr="004B5FBD">
              <w:rPr>
                <w:rFonts w:ascii="Arial" w:eastAsia="Times New Roman" w:hAnsi="Arial" w:cs="Arial"/>
                <w:lang w:eastAsia="sr-Latn-CS"/>
              </w:rPr>
              <w:br/>
              <w:t>- razume jednostavne opise živih bića, predmeta i mesta;</w:t>
            </w:r>
            <w:r w:rsidRPr="004B5FBD">
              <w:rPr>
                <w:rFonts w:ascii="Arial" w:eastAsia="Times New Roman" w:hAnsi="Arial" w:cs="Arial"/>
                <w:lang w:eastAsia="sr-Latn-CS"/>
              </w:rPr>
              <w:br/>
              <w:t>- opiše živa bića, predmete i mesta koristeći jednostavna jezička sredstva;</w:t>
            </w:r>
            <w:r w:rsidRPr="004B5FBD">
              <w:rPr>
                <w:rFonts w:ascii="Arial" w:eastAsia="Times New Roman" w:hAnsi="Arial" w:cs="Arial"/>
                <w:lang w:eastAsia="sr-Latn-CS"/>
              </w:rPr>
              <w:br/>
              <w:t>- razume svakodnevne iskaze u vezi sa neposrednim potrebama, osetima i osećanjima i reaguje na njih;</w:t>
            </w:r>
            <w:r w:rsidRPr="004B5FBD">
              <w:rPr>
                <w:rFonts w:ascii="Arial" w:eastAsia="Times New Roman" w:hAnsi="Arial" w:cs="Arial"/>
                <w:lang w:eastAsia="sr-Latn-CS"/>
              </w:rPr>
              <w:br/>
              <w:t>- izrazi osnovne potrebe, osete i osećanja kratkim i jednostavnim jezičkim sredstvima;</w:t>
            </w:r>
            <w:r w:rsidRPr="004B5FBD">
              <w:rPr>
                <w:rFonts w:ascii="Arial" w:eastAsia="Times New Roman" w:hAnsi="Arial" w:cs="Arial"/>
                <w:lang w:eastAsia="sr-Latn-CS"/>
              </w:rPr>
              <w:br/>
              <w:t>- razume jednostavna obaveštenja o položaju u prostoru i reaguje na njih;</w:t>
            </w:r>
            <w:r w:rsidRPr="004B5FBD">
              <w:rPr>
                <w:rFonts w:ascii="Arial" w:eastAsia="Times New Roman" w:hAnsi="Arial" w:cs="Arial"/>
                <w:lang w:eastAsia="sr-Latn-CS"/>
              </w:rPr>
              <w:br/>
              <w:t>- traži i pruži kratka i jednostavna obaveštenja o položaju u prostoru;</w:t>
            </w:r>
            <w:r w:rsidRPr="004B5FBD">
              <w:rPr>
                <w:rFonts w:ascii="Arial" w:eastAsia="Times New Roman" w:hAnsi="Arial" w:cs="Arial"/>
                <w:lang w:eastAsia="sr-Latn-CS"/>
              </w:rPr>
              <w:br/>
              <w:t>- razume jednostavne iskaze kojima se izražava pripadanje/nepripadanje, posedovanje/neposedovanje i reaguje na njih;</w:t>
            </w:r>
            <w:r w:rsidRPr="004B5FBD">
              <w:rPr>
                <w:rFonts w:ascii="Arial" w:eastAsia="Times New Roman" w:hAnsi="Arial" w:cs="Arial"/>
                <w:lang w:eastAsia="sr-Latn-CS"/>
              </w:rPr>
              <w:br/>
              <w:t>- traži i daje jednostavne iskaze kojima se izražava pripadanje/nepripadanje, posedovanje/neposedovanje;</w:t>
            </w:r>
            <w:r w:rsidRPr="004B5FBD">
              <w:rPr>
                <w:rFonts w:ascii="Arial" w:eastAsia="Times New Roman" w:hAnsi="Arial" w:cs="Arial"/>
                <w:lang w:eastAsia="sr-Latn-CS"/>
              </w:rPr>
              <w:br/>
              <w:t>- razume jednostavne iskaze za izražavanje dopadanja/nedopadanja i reaguje na njih;</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Reagovanje na usmeni impuls sagovornika (nastavnika, vršnjaka, i slično); uspostavljanje kontakta pri susretu.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Ciao! Buongiorno! Buonasera! Arrivederci!</w:t>
            </w:r>
            <w:r w:rsidRPr="004B5FBD">
              <w:rPr>
                <w:rFonts w:ascii="Arial" w:eastAsia="Times New Roman" w:hAnsi="Arial" w:cs="Arial"/>
                <w:i/>
                <w:iCs/>
                <w:lang w:eastAsia="sr-Latn-CS"/>
              </w:rPr>
              <w:br/>
              <w:t>Come stai? Bene, grazie.</w:t>
            </w:r>
            <w:r w:rsidRPr="004B5FBD">
              <w:rPr>
                <w:rFonts w:ascii="Arial" w:eastAsia="Times New Roman" w:hAnsi="Arial" w:cs="Arial"/>
                <w:i/>
                <w:iCs/>
                <w:lang w:eastAsia="sr-Latn-CS"/>
              </w:rPr>
              <w:br/>
              <w:t>Come sta?</w:t>
            </w:r>
            <w:r w:rsidRPr="004B5FBD">
              <w:rPr>
                <w:rFonts w:ascii="Arial" w:eastAsia="Times New Roman" w:hAnsi="Arial" w:cs="Arial"/>
                <w:i/>
                <w:iCs/>
                <w:lang w:eastAsia="sr-Latn-CS"/>
              </w:rPr>
              <w:br/>
              <w:t>Piacere.</w:t>
            </w:r>
            <w:r w:rsidRPr="004B5FBD">
              <w:rPr>
                <w:rFonts w:ascii="Arial" w:eastAsia="Times New Roman" w:hAnsi="Arial" w:cs="Arial"/>
                <w:i/>
                <w:iCs/>
                <w:lang w:eastAsia="sr-Latn-CS"/>
              </w:rPr>
              <w:br/>
              <w:t>A domani!</w:t>
            </w:r>
            <w:r w:rsidRPr="004B5FBD">
              <w:rPr>
                <w:rFonts w:ascii="Arial" w:eastAsia="Times New Roman" w:hAnsi="Arial" w:cs="Arial"/>
                <w:i/>
                <w:iCs/>
                <w:lang w:eastAsia="sr-Latn-CS"/>
              </w:rPr>
              <w:br/>
            </w:r>
            <w:r w:rsidRPr="004B5FBD">
              <w:rPr>
                <w:rFonts w:ascii="Arial" w:eastAsia="Times New Roman" w:hAnsi="Arial" w:cs="Arial"/>
                <w:i/>
                <w:iCs/>
                <w:lang w:eastAsia="sr-Latn-CS"/>
              </w:rPr>
              <w:lastRenderedPageBreak/>
              <w:t xml:space="preserve">Buona notte!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formalno i neformalno pozdravljanje; ustaljena pravila učtivosti.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tekstova u kojima se neko predstavlja; predstavljanje sebe i drugih osoba, prisutnih i odsutnih.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Come ti chiami? Mi chiamo Jasmina/Sono Jasmina. Di dove sei? Sono di Novi Sad.</w:t>
            </w:r>
            <w:r w:rsidRPr="004B5FBD">
              <w:rPr>
                <w:rFonts w:ascii="Arial" w:eastAsia="Times New Roman" w:hAnsi="Arial" w:cs="Arial"/>
                <w:i/>
                <w:iCs/>
                <w:lang w:eastAsia="sr-Latn-CS"/>
              </w:rPr>
              <w:br/>
              <w:t>Bojana, questo è il mio amico. Si chiama Dario.</w:t>
            </w:r>
            <w:r w:rsidRPr="004B5FBD">
              <w:rPr>
                <w:rFonts w:ascii="Arial" w:eastAsia="Times New Roman" w:hAnsi="Arial" w:cs="Arial"/>
                <w:i/>
                <w:iCs/>
                <w:lang w:eastAsia="sr-Latn-CS"/>
              </w:rPr>
              <w:br/>
              <w:t>Dario, questa è la mia amica. Si chiama Bojana.</w:t>
            </w:r>
            <w:r w:rsidRPr="004B5FBD">
              <w:rPr>
                <w:rFonts w:ascii="Arial" w:eastAsia="Times New Roman" w:hAnsi="Arial" w:cs="Arial"/>
                <w:i/>
                <w:iCs/>
                <w:lang w:eastAsia="sr-Latn-CS"/>
              </w:rPr>
              <w:br/>
              <w:t>Questa è la mia maestra. Si chiama Biserka.</w:t>
            </w:r>
            <w:r w:rsidRPr="004B5FBD">
              <w:rPr>
                <w:rFonts w:ascii="Arial" w:eastAsia="Times New Roman" w:hAnsi="Arial" w:cs="Arial"/>
                <w:i/>
                <w:iCs/>
                <w:lang w:eastAsia="sr-Latn-CS"/>
              </w:rPr>
              <w:br/>
              <w:t>Quanti anni hai? Ho 7 anni.</w:t>
            </w:r>
            <w:r w:rsidRPr="004B5FBD">
              <w:rPr>
                <w:rFonts w:ascii="Arial" w:eastAsia="Times New Roman" w:hAnsi="Arial" w:cs="Arial"/>
                <w:i/>
                <w:iCs/>
                <w:lang w:eastAsia="sr-Latn-CS"/>
              </w:rPr>
              <w:br/>
              <w:t>Chi c’è nella foto?</w:t>
            </w:r>
            <w:r w:rsidRPr="004B5FBD">
              <w:rPr>
                <w:rFonts w:ascii="Arial" w:eastAsia="Times New Roman" w:hAnsi="Arial" w:cs="Arial"/>
                <w:i/>
                <w:iCs/>
                <w:lang w:eastAsia="sr-Latn-CS"/>
              </w:rPr>
              <w:br/>
              <w:t>Questo è mio fratello. Lui ha 10 anni.</w:t>
            </w:r>
            <w:r w:rsidRPr="004B5FBD">
              <w:rPr>
                <w:rFonts w:ascii="Arial" w:eastAsia="Times New Roman" w:hAnsi="Arial" w:cs="Arial"/>
                <w:i/>
                <w:iCs/>
                <w:lang w:eastAsia="sr-Latn-CS"/>
              </w:rPr>
              <w:br/>
              <w:t xml:space="preserve">Questa è mia sorella. Si chiama Nina.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Lične zamenice u funkciji subjekta.</w:t>
            </w:r>
            <w:r w:rsidRPr="004B5FBD">
              <w:rPr>
                <w:rFonts w:ascii="Arial" w:eastAsia="Times New Roman" w:hAnsi="Arial" w:cs="Arial"/>
                <w:lang w:eastAsia="sr-Latn-CS"/>
              </w:rPr>
              <w:br/>
              <w:t xml:space="preserve">Prisvojni pridevi </w:t>
            </w:r>
            <w:r w:rsidRPr="004B5FBD">
              <w:rPr>
                <w:rFonts w:ascii="Arial" w:eastAsia="Times New Roman" w:hAnsi="Arial" w:cs="Arial"/>
                <w:i/>
                <w:iCs/>
                <w:lang w:eastAsia="sr-Latn-CS"/>
              </w:rPr>
              <w:t>(il mio/la mia, il tuo/la tua)</w:t>
            </w:r>
            <w:r w:rsidRPr="004B5FBD">
              <w:rPr>
                <w:rFonts w:ascii="Arial" w:eastAsia="Times New Roman" w:hAnsi="Arial" w:cs="Arial"/>
                <w:lang w:eastAsia="sr-Latn-CS"/>
              </w:rPr>
              <w:t xml:space="preserve"> </w:t>
            </w:r>
            <w:r w:rsidRPr="004B5FBD">
              <w:rPr>
                <w:rFonts w:ascii="Arial" w:eastAsia="Times New Roman" w:hAnsi="Arial" w:cs="Arial"/>
                <w:lang w:eastAsia="sr-Latn-CS"/>
              </w:rPr>
              <w:br/>
              <w:t>Pokazne zamenice (</w:t>
            </w:r>
            <w:r w:rsidRPr="004B5FBD">
              <w:rPr>
                <w:rFonts w:ascii="Arial" w:eastAsia="Times New Roman" w:hAnsi="Arial" w:cs="Arial"/>
                <w:i/>
                <w:iCs/>
                <w:lang w:eastAsia="sr-Latn-CS"/>
              </w:rPr>
              <w:t>questo/a</w:t>
            </w:r>
            <w:r w:rsidRPr="004B5FBD">
              <w:rPr>
                <w:rFonts w:ascii="Arial" w:eastAsia="Times New Roman" w:hAnsi="Arial" w:cs="Arial"/>
                <w:lang w:eastAsia="sr-Latn-CS"/>
              </w:rPr>
              <w:t>)</w:t>
            </w:r>
            <w:r w:rsidRPr="004B5FBD">
              <w:rPr>
                <w:rFonts w:ascii="Arial" w:eastAsia="Times New Roman" w:hAnsi="Arial" w:cs="Arial"/>
                <w:lang w:eastAsia="sr-Latn-CS"/>
              </w:rPr>
              <w:br/>
              <w:t>Upitne reči (</w:t>
            </w:r>
            <w:r w:rsidRPr="004B5FBD">
              <w:rPr>
                <w:rFonts w:ascii="Arial" w:eastAsia="Times New Roman" w:hAnsi="Arial" w:cs="Arial"/>
                <w:i/>
                <w:iCs/>
                <w:lang w:eastAsia="sr-Latn-CS"/>
              </w:rPr>
              <w:t>come, quanto, chi</w:t>
            </w:r>
            <w:r w:rsidRPr="004B5FBD">
              <w:rPr>
                <w:rFonts w:ascii="Arial" w:eastAsia="Times New Roman" w:hAnsi="Arial" w:cs="Arial"/>
                <w:lang w:eastAsia="sr-Latn-CS"/>
              </w:rPr>
              <w:t>)</w:t>
            </w:r>
            <w:r w:rsidRPr="004B5FBD">
              <w:rPr>
                <w:rFonts w:ascii="Arial" w:eastAsia="Times New Roman" w:hAnsi="Arial" w:cs="Arial"/>
                <w:lang w:eastAsia="sr-Latn-CS"/>
              </w:rPr>
              <w:br/>
              <w:t xml:space="preserve">Prezent glagola </w:t>
            </w:r>
            <w:r w:rsidRPr="004B5FBD">
              <w:rPr>
                <w:rFonts w:ascii="Arial" w:eastAsia="Times New Roman" w:hAnsi="Arial" w:cs="Arial"/>
                <w:i/>
                <w:iCs/>
                <w:lang w:eastAsia="sr-Latn-CS"/>
              </w:rPr>
              <w:t>essere, avere</w:t>
            </w:r>
            <w:r w:rsidRPr="004B5FBD">
              <w:rPr>
                <w:rFonts w:ascii="Arial" w:eastAsia="Times New Roman" w:hAnsi="Arial" w:cs="Arial"/>
                <w:lang w:eastAsia="sr-Latn-CS"/>
              </w:rPr>
              <w:t xml:space="preserve"> i najfrekventnijih glagola.</w:t>
            </w:r>
            <w:r w:rsidRPr="004B5FBD">
              <w:rPr>
                <w:rFonts w:ascii="Arial" w:eastAsia="Times New Roman" w:hAnsi="Arial" w:cs="Arial"/>
                <w:lang w:eastAsia="sr-Latn-CS"/>
              </w:rPr>
              <w:br/>
              <w:t xml:space="preserve">Osnovni brojevi (1-10)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Prepoznavanje najosnovnijih sličnosti i razlika u načinu upoznavanja i predstavljanja u našoj </w:t>
            </w:r>
            <w:r w:rsidRPr="004B5FBD">
              <w:rPr>
                <w:rFonts w:ascii="Arial" w:eastAsia="Times New Roman" w:hAnsi="Arial" w:cs="Arial"/>
                <w:lang w:eastAsia="sr-Latn-CS"/>
              </w:rPr>
              <w:lastRenderedPageBreak/>
              <w:t xml:space="preserve">zemlji i u Italiji.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Chi è assente?Chi non c’è oggi? Tutto chiaro? Ragazzi, silenzio per favore!</w:t>
            </w:r>
            <w:r w:rsidRPr="004B5FBD">
              <w:rPr>
                <w:rFonts w:ascii="Arial" w:eastAsia="Times New Roman" w:hAnsi="Arial" w:cs="Arial"/>
                <w:i/>
                <w:iCs/>
                <w:lang w:eastAsia="sr-Latn-CS"/>
              </w:rPr>
              <w:br/>
              <w:t>Non capisco. Può ripetere, per favore. Ho finito!</w:t>
            </w:r>
            <w:r w:rsidRPr="004B5FBD">
              <w:rPr>
                <w:rFonts w:ascii="Arial" w:eastAsia="Times New Roman" w:hAnsi="Arial" w:cs="Arial"/>
                <w:i/>
                <w:iCs/>
                <w:lang w:eastAsia="sr-Latn-CS"/>
              </w:rPr>
              <w:br/>
              <w:t>Vieni alla lavagna.</w:t>
            </w:r>
            <w:r w:rsidRPr="004B5FBD">
              <w:rPr>
                <w:rFonts w:ascii="Arial" w:eastAsia="Times New Roman" w:hAnsi="Arial" w:cs="Arial"/>
                <w:i/>
                <w:iCs/>
                <w:lang w:eastAsia="sr-Latn-CS"/>
              </w:rPr>
              <w:br/>
              <w:t>Ascoltate! Rispondete! Guardate! Cercate! Disegnate! Ripetete! Lavate le mani! Colorate! Alzatevi! Sedetevi! Avete finito?Attenzione!</w:t>
            </w:r>
            <w:r w:rsidRPr="004B5FBD">
              <w:rPr>
                <w:rFonts w:ascii="Arial" w:eastAsia="Times New Roman" w:hAnsi="Arial" w:cs="Arial"/>
                <w:i/>
                <w:iCs/>
                <w:lang w:eastAsia="sr-Latn-CS"/>
              </w:rPr>
              <w:br/>
              <w:t>Cantiamo insieme! Prendete/aprite i vostri libri!</w:t>
            </w:r>
            <w:r w:rsidRPr="004B5FBD">
              <w:rPr>
                <w:rFonts w:ascii="Arial" w:eastAsia="Times New Roman" w:hAnsi="Arial" w:cs="Arial"/>
                <w:i/>
                <w:iCs/>
                <w:lang w:eastAsia="sr-Latn-CS"/>
              </w:rPr>
              <w:br/>
              <w:t>Dammi il tuo quaderno!</w:t>
            </w:r>
            <w:r w:rsidRPr="004B5FBD">
              <w:rPr>
                <w:rFonts w:ascii="Arial" w:eastAsia="Times New Roman" w:hAnsi="Arial" w:cs="Arial"/>
                <w:i/>
                <w:iCs/>
                <w:lang w:eastAsia="sr-Latn-CS"/>
              </w:rPr>
              <w:br/>
              <w:t>Ottimo. Giusto.</w:t>
            </w:r>
            <w:r w:rsidRPr="004B5FBD">
              <w:rPr>
                <w:rFonts w:ascii="Arial" w:eastAsia="Times New Roman" w:hAnsi="Arial" w:cs="Arial"/>
                <w:i/>
                <w:iCs/>
                <w:lang w:eastAsia="sr-Latn-CS"/>
              </w:rPr>
              <w:br/>
              <w:t xml:space="preserve">Silenzio per favore!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Zapovedni način frekventnih glagola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poštovanje osnovnih normi učtivosti, dečje pesme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w:t>
            </w:r>
            <w:r w:rsidRPr="004B5FBD">
              <w:rPr>
                <w:rFonts w:ascii="Arial" w:eastAsia="Times New Roman" w:hAnsi="Arial" w:cs="Arial"/>
                <w:lang w:eastAsia="sr-Latn-CS"/>
              </w:rPr>
              <w:lastRenderedPageBreak/>
              <w:t xml:space="preserve">najjednostavnijih izraza.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Giochiamo a pallone/a carte! Andiamo fuori! Cantiamo insieme! Vuoi giocare con me? Vieni a giocare con me! Vieni alla mia festa di compleanno? Grazie. Va bene. Mi dispiace, non posso.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Zapovedni način frekventnih glagola.</w:t>
            </w:r>
            <w:r w:rsidRPr="004B5FBD">
              <w:rPr>
                <w:rFonts w:ascii="Arial" w:eastAsia="Times New Roman" w:hAnsi="Arial" w:cs="Arial"/>
                <w:lang w:eastAsia="sr-Latn-CS"/>
              </w:rPr>
              <w:br/>
              <w:t>Pitanje intonacijom.</w:t>
            </w:r>
            <w:r w:rsidRPr="004B5FBD">
              <w:rPr>
                <w:rFonts w:ascii="Arial" w:eastAsia="Times New Roman" w:hAnsi="Arial" w:cs="Arial"/>
                <w:lang w:eastAsia="sr-Latn-CS"/>
              </w:rPr>
              <w:br/>
              <w:t xml:space="preserve">Negacija.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Prikladno prihvatanje i odbijanje poziva, proslava rođendana, igre, zabava i razonoda.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Permesso? Posso entrare?</w:t>
            </w:r>
            <w:r w:rsidRPr="004B5FBD">
              <w:rPr>
                <w:rFonts w:ascii="Arial" w:eastAsia="Times New Roman" w:hAnsi="Arial" w:cs="Arial"/>
                <w:i/>
                <w:iCs/>
                <w:lang w:eastAsia="sr-Latn-CS"/>
              </w:rPr>
              <w:br/>
              <w:t>Prego. Avanti!</w:t>
            </w:r>
            <w:r w:rsidRPr="004B5FBD">
              <w:rPr>
                <w:rFonts w:ascii="Arial" w:eastAsia="Times New Roman" w:hAnsi="Arial" w:cs="Arial"/>
                <w:i/>
                <w:iCs/>
                <w:lang w:eastAsia="sr-Latn-CS"/>
              </w:rPr>
              <w:br/>
              <w:t>Scusi, posso andare in bagno? Posso uscire? Va bene. Grazie.</w:t>
            </w:r>
            <w:r w:rsidRPr="004B5FBD">
              <w:rPr>
                <w:rFonts w:ascii="Arial" w:eastAsia="Times New Roman" w:hAnsi="Arial" w:cs="Arial"/>
                <w:i/>
                <w:iCs/>
                <w:lang w:eastAsia="sr-Latn-CS"/>
              </w:rPr>
              <w:br/>
              <w:t>Scusi, può ripetere per favore?</w:t>
            </w:r>
            <w:r w:rsidRPr="004B5FBD">
              <w:rPr>
                <w:rFonts w:ascii="Arial" w:eastAsia="Times New Roman" w:hAnsi="Arial" w:cs="Arial"/>
                <w:i/>
                <w:iCs/>
                <w:lang w:eastAsia="sr-Latn-CS"/>
              </w:rPr>
              <w:br/>
              <w:t xml:space="preserve">Vorrei un po’ di acqua.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Modalni glagol za izražavanje molbe (</w:t>
            </w:r>
            <w:r w:rsidRPr="004B5FBD">
              <w:rPr>
                <w:rFonts w:ascii="Arial" w:eastAsia="Times New Roman" w:hAnsi="Arial" w:cs="Arial"/>
                <w:i/>
                <w:iCs/>
                <w:lang w:eastAsia="sr-Latn-CS"/>
              </w:rPr>
              <w:t>potere</w:t>
            </w:r>
            <w:r w:rsidRPr="004B5FBD">
              <w:rPr>
                <w:rFonts w:ascii="Arial" w:eastAsia="Times New Roman" w:hAnsi="Arial" w:cs="Arial"/>
                <w:lang w:eastAsia="sr-Latn-CS"/>
              </w:rPr>
              <w:t>)</w:t>
            </w:r>
            <w:r w:rsidRPr="004B5FBD">
              <w:rPr>
                <w:rFonts w:ascii="Arial" w:eastAsia="Times New Roman" w:hAnsi="Arial" w:cs="Arial"/>
                <w:lang w:eastAsia="sr-Latn-CS"/>
              </w:rPr>
              <w:br/>
              <w:t>Kondicional učtivosti: prvo lice jednine (</w:t>
            </w:r>
            <w:r w:rsidRPr="004B5FBD">
              <w:rPr>
                <w:rFonts w:ascii="Arial" w:eastAsia="Times New Roman" w:hAnsi="Arial" w:cs="Arial"/>
                <w:i/>
                <w:iCs/>
                <w:lang w:eastAsia="sr-Latn-CS"/>
              </w:rPr>
              <w:t>vorrei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Buon compleanno! Buon Anno! Buon Natale! Auguri! Tanti auguri!</w:t>
            </w:r>
            <w:r w:rsidRPr="004B5FBD">
              <w:rPr>
                <w:rFonts w:ascii="Arial" w:eastAsia="Times New Roman" w:hAnsi="Arial" w:cs="Arial"/>
                <w:i/>
                <w:iCs/>
                <w:lang w:eastAsia="sr-Latn-CS"/>
              </w:rPr>
              <w:br/>
              <w:t>Bravo/a/i/e! Molto bene! Grazie!</w:t>
            </w:r>
            <w:r w:rsidRPr="004B5FBD">
              <w:rPr>
                <w:rFonts w:ascii="Arial" w:eastAsia="Times New Roman" w:hAnsi="Arial" w:cs="Arial"/>
                <w:i/>
                <w:iCs/>
                <w:lang w:eastAsia="sr-Latn-CS"/>
              </w:rPr>
              <w:br/>
            </w:r>
            <w:r w:rsidRPr="004B5FBD">
              <w:rPr>
                <w:rFonts w:ascii="Arial" w:eastAsia="Times New Roman" w:hAnsi="Arial" w:cs="Arial"/>
                <w:lang w:eastAsia="sr-Latn-CS"/>
              </w:rPr>
              <w:t>Pridevi (</w:t>
            </w:r>
            <w:r w:rsidRPr="004B5FBD">
              <w:rPr>
                <w:rFonts w:ascii="Arial" w:eastAsia="Times New Roman" w:hAnsi="Arial" w:cs="Arial"/>
                <w:i/>
                <w:iCs/>
                <w:lang w:eastAsia="sr-Latn-CS"/>
              </w:rPr>
              <w:t>buono, bravo</w:t>
            </w:r>
            <w:r w:rsidRPr="004B5FBD">
              <w:rPr>
                <w:rFonts w:ascii="Arial" w:eastAsia="Times New Roman" w:hAnsi="Arial" w:cs="Arial"/>
                <w:lang w:eastAsia="sr-Latn-CS"/>
              </w:rPr>
              <w:t>)</w:t>
            </w:r>
            <w:r w:rsidRPr="004B5FBD">
              <w:rPr>
                <w:rFonts w:ascii="Arial" w:eastAsia="Times New Roman" w:hAnsi="Arial" w:cs="Arial"/>
                <w:lang w:eastAsia="sr-Latn-CS"/>
              </w:rPr>
              <w:br/>
              <w:t xml:space="preserve">Uzvične rečenice.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Najznačajniji praznici i način obeležavanja/proslave i čestitanja; prigodne dečje pesme i igre.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Il mio gatto si chiama Marta. È piccolo e nero. Il mio cane è bianco.</w:t>
            </w:r>
            <w:r w:rsidRPr="004B5FBD">
              <w:rPr>
                <w:rFonts w:ascii="Arial" w:eastAsia="Times New Roman" w:hAnsi="Arial" w:cs="Arial"/>
                <w:i/>
                <w:iCs/>
                <w:lang w:eastAsia="sr-Latn-CS"/>
              </w:rPr>
              <w:br/>
              <w:t>Lui ha gli occhi verdi.</w:t>
            </w:r>
            <w:r w:rsidRPr="004B5FBD">
              <w:rPr>
                <w:rFonts w:ascii="Arial" w:eastAsia="Times New Roman" w:hAnsi="Arial" w:cs="Arial"/>
                <w:i/>
                <w:iCs/>
                <w:lang w:eastAsia="sr-Latn-CS"/>
              </w:rPr>
              <w:br/>
              <w:t>La mia scuola è grande. Il giardino è piccolo.</w:t>
            </w:r>
            <w:r w:rsidRPr="004B5FBD">
              <w:rPr>
                <w:rFonts w:ascii="Arial" w:eastAsia="Times New Roman" w:hAnsi="Arial" w:cs="Arial"/>
                <w:i/>
                <w:iCs/>
                <w:lang w:eastAsia="sr-Latn-CS"/>
              </w:rPr>
              <w:br/>
              <w:t>Di che colore è/sono?</w:t>
            </w:r>
            <w:r w:rsidRPr="004B5FBD">
              <w:rPr>
                <w:rFonts w:ascii="Arial" w:eastAsia="Times New Roman" w:hAnsi="Arial" w:cs="Arial"/>
                <w:i/>
                <w:iCs/>
                <w:lang w:eastAsia="sr-Latn-CS"/>
              </w:rPr>
              <w:br/>
              <w:t xml:space="preserve">C’è un trenino rosso. Ci sono tre mele verdi.Ci sono due conigli bianchi.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Prisvojni pridevi (</w:t>
            </w:r>
            <w:r w:rsidRPr="004B5FBD">
              <w:rPr>
                <w:rFonts w:ascii="Arial" w:eastAsia="Times New Roman" w:hAnsi="Arial" w:cs="Arial"/>
                <w:i/>
                <w:iCs/>
                <w:lang w:eastAsia="sr-Latn-CS"/>
              </w:rPr>
              <w:t>mio/mia, tuo/tua</w:t>
            </w:r>
            <w:r w:rsidRPr="004B5FBD">
              <w:rPr>
                <w:rFonts w:ascii="Arial" w:eastAsia="Times New Roman" w:hAnsi="Arial" w:cs="Arial"/>
                <w:lang w:eastAsia="sr-Latn-CS"/>
              </w:rPr>
              <w:t>)</w:t>
            </w:r>
            <w:r w:rsidRPr="004B5FBD">
              <w:rPr>
                <w:rFonts w:ascii="Arial" w:eastAsia="Times New Roman" w:hAnsi="Arial" w:cs="Arial"/>
                <w:lang w:eastAsia="sr-Latn-CS"/>
              </w:rPr>
              <w:br/>
              <w:t>Množina imenica.</w:t>
            </w:r>
            <w:r w:rsidRPr="004B5FBD">
              <w:rPr>
                <w:rFonts w:ascii="Arial" w:eastAsia="Times New Roman" w:hAnsi="Arial" w:cs="Arial"/>
                <w:lang w:eastAsia="sr-Latn-CS"/>
              </w:rPr>
              <w:br/>
              <w:t>Opisni pridevi.</w:t>
            </w:r>
            <w:r w:rsidRPr="004B5FBD">
              <w:rPr>
                <w:rFonts w:ascii="Arial" w:eastAsia="Times New Roman" w:hAnsi="Arial" w:cs="Arial"/>
                <w:lang w:eastAsia="sr-Latn-CS"/>
              </w:rPr>
              <w:br/>
              <w:t xml:space="preserve">Konstrukcija: rečca </w:t>
            </w:r>
            <w:r w:rsidRPr="004B5FBD">
              <w:rPr>
                <w:rFonts w:ascii="Arial" w:eastAsia="Times New Roman" w:hAnsi="Arial" w:cs="Arial"/>
                <w:i/>
                <w:iCs/>
                <w:lang w:eastAsia="sr-Latn-CS"/>
              </w:rPr>
              <w:t>ci</w:t>
            </w:r>
            <w:r w:rsidRPr="004B5FBD">
              <w:rPr>
                <w:rFonts w:ascii="Arial" w:eastAsia="Times New Roman" w:hAnsi="Arial" w:cs="Arial"/>
                <w:lang w:eastAsia="sr-Latn-CS"/>
              </w:rPr>
              <w:t xml:space="preserve"> i glagol </w:t>
            </w:r>
            <w:r w:rsidRPr="004B5FBD">
              <w:rPr>
                <w:rFonts w:ascii="Arial" w:eastAsia="Times New Roman" w:hAnsi="Arial" w:cs="Arial"/>
                <w:i/>
                <w:iCs/>
                <w:lang w:eastAsia="sr-Latn-CS"/>
              </w:rPr>
              <w:t>essere: c’è/ci sono</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Dečje pesme i priče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iskaza u vezi sa potrebama, osetima, osećanjima; saopštavanje svojih potreba, oseta i osećanja i (empatično) reagovanje na tuđa.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Ho fame. Ho sete. Vorrei un succo di frutta.</w:t>
            </w:r>
            <w:r w:rsidRPr="004B5FBD">
              <w:rPr>
                <w:rFonts w:ascii="Arial" w:eastAsia="Times New Roman" w:hAnsi="Arial" w:cs="Arial"/>
                <w:i/>
                <w:iCs/>
                <w:lang w:eastAsia="sr-Latn-CS"/>
              </w:rPr>
              <w:br/>
              <w:t>Vuoi un panino?</w:t>
            </w:r>
            <w:r w:rsidRPr="004B5FBD">
              <w:rPr>
                <w:rFonts w:ascii="Arial" w:eastAsia="Times New Roman" w:hAnsi="Arial" w:cs="Arial"/>
                <w:i/>
                <w:iCs/>
                <w:lang w:eastAsia="sr-Latn-CS"/>
              </w:rPr>
              <w:br/>
              <w:t>No, grazie. Non ho fame. Sì, grazie.</w:t>
            </w:r>
            <w:r w:rsidRPr="004B5FBD">
              <w:rPr>
                <w:rFonts w:ascii="Arial" w:eastAsia="Times New Roman" w:hAnsi="Arial" w:cs="Arial"/>
                <w:i/>
                <w:iCs/>
                <w:lang w:eastAsia="sr-Latn-CS"/>
              </w:rPr>
              <w:br/>
              <w:t>Ho freddo/caldo.</w:t>
            </w:r>
            <w:r w:rsidRPr="004B5FBD">
              <w:rPr>
                <w:rFonts w:ascii="Arial" w:eastAsia="Times New Roman" w:hAnsi="Arial" w:cs="Arial"/>
                <w:i/>
                <w:iCs/>
                <w:lang w:eastAsia="sr-Latn-CS"/>
              </w:rPr>
              <w:br/>
              <w:t>Sono malato/a. Ho mal di testa.</w:t>
            </w:r>
            <w:r w:rsidRPr="004B5FBD">
              <w:rPr>
                <w:rFonts w:ascii="Arial" w:eastAsia="Times New Roman" w:hAnsi="Arial" w:cs="Arial"/>
                <w:i/>
                <w:iCs/>
                <w:lang w:eastAsia="sr-Latn-CS"/>
              </w:rPr>
              <w:br/>
              <w:t>Buon appetito!</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Kondicional učtivosti </w:t>
            </w:r>
            <w:r w:rsidRPr="004B5FBD">
              <w:rPr>
                <w:rFonts w:ascii="Arial" w:eastAsia="Times New Roman" w:hAnsi="Arial" w:cs="Arial"/>
                <w:i/>
                <w:iCs/>
                <w:lang w:eastAsia="sr-Latn-CS"/>
              </w:rPr>
              <w:t>(vorrei)</w:t>
            </w:r>
            <w:r w:rsidRPr="004B5FBD">
              <w:rPr>
                <w:rFonts w:ascii="Arial" w:eastAsia="Times New Roman" w:hAnsi="Arial" w:cs="Arial"/>
                <w:lang w:eastAsia="sr-Latn-CS"/>
              </w:rPr>
              <w:t xml:space="preserve"> </w:t>
            </w:r>
            <w:r w:rsidRPr="004B5FBD">
              <w:rPr>
                <w:rFonts w:ascii="Arial" w:eastAsia="Times New Roman" w:hAnsi="Arial" w:cs="Arial"/>
                <w:lang w:eastAsia="sr-Latn-CS"/>
              </w:rPr>
              <w:br/>
              <w:t>Negacija (</w:t>
            </w:r>
            <w:r w:rsidRPr="004B5FBD">
              <w:rPr>
                <w:rFonts w:ascii="Arial" w:eastAsia="Times New Roman" w:hAnsi="Arial" w:cs="Arial"/>
                <w:i/>
                <w:iCs/>
                <w:lang w:eastAsia="sr-Latn-CS"/>
              </w:rPr>
              <w:t>no/non</w:t>
            </w:r>
            <w:r w:rsidRPr="004B5FBD">
              <w:rPr>
                <w:rFonts w:ascii="Arial" w:eastAsia="Times New Roman" w:hAnsi="Arial" w:cs="Arial"/>
                <w:lang w:eastAsia="sr-Latn-CS"/>
              </w:rPr>
              <w:t>)</w:t>
            </w:r>
            <w:r w:rsidRPr="004B5FBD">
              <w:rPr>
                <w:rFonts w:ascii="Arial" w:eastAsia="Times New Roman" w:hAnsi="Arial" w:cs="Arial"/>
                <w:lang w:eastAsia="sr-Latn-CS"/>
              </w:rPr>
              <w:br/>
              <w:t xml:space="preserve">Prezent glagola </w:t>
            </w:r>
            <w:r w:rsidRPr="004B5FBD">
              <w:rPr>
                <w:rFonts w:ascii="Arial" w:eastAsia="Times New Roman" w:hAnsi="Arial" w:cs="Arial"/>
                <w:i/>
                <w:iCs/>
                <w:lang w:eastAsia="sr-Latn-CS"/>
              </w:rPr>
              <w:t>avere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La camera è grande. C’è un tavolo. Ci sono tre sedie. C’è una borsa sul tavolo. Dov’è il gatto? È </w:t>
            </w:r>
            <w:r w:rsidRPr="004B5FBD">
              <w:rPr>
                <w:rFonts w:ascii="Arial" w:eastAsia="Times New Roman" w:hAnsi="Arial" w:cs="Arial"/>
                <w:i/>
                <w:iCs/>
                <w:lang w:eastAsia="sr-Latn-CS"/>
              </w:rPr>
              <w:lastRenderedPageBreak/>
              <w:t>sotto la sedia.</w:t>
            </w:r>
            <w:r w:rsidRPr="004B5FBD">
              <w:rPr>
                <w:rFonts w:ascii="Arial" w:eastAsia="Times New Roman" w:hAnsi="Arial" w:cs="Arial"/>
                <w:i/>
                <w:iCs/>
                <w:lang w:eastAsia="sr-Latn-CS"/>
              </w:rPr>
              <w:br/>
              <w:t>Metti la matita sul tavolo.</w:t>
            </w:r>
            <w:r w:rsidRPr="004B5FBD">
              <w:rPr>
                <w:rFonts w:ascii="Arial" w:eastAsia="Times New Roman" w:hAnsi="Arial" w:cs="Arial"/>
                <w:i/>
                <w:iCs/>
                <w:lang w:eastAsia="sr-Latn-CS"/>
              </w:rPr>
              <w:br/>
              <w:t xml:space="preserve">Sono a casa. Vado al cinema.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Neodređeni i određen član (</w:t>
            </w:r>
            <w:r w:rsidRPr="004B5FBD">
              <w:rPr>
                <w:rFonts w:ascii="Arial" w:eastAsia="Times New Roman" w:hAnsi="Arial" w:cs="Arial"/>
                <w:i/>
                <w:iCs/>
                <w:lang w:eastAsia="sr-Latn-CS"/>
              </w:rPr>
              <w:t>un/una; il/la</w:t>
            </w:r>
            <w:r w:rsidRPr="004B5FBD">
              <w:rPr>
                <w:rFonts w:ascii="Arial" w:eastAsia="Times New Roman" w:hAnsi="Arial" w:cs="Arial"/>
                <w:lang w:eastAsia="sr-Latn-CS"/>
              </w:rPr>
              <w:t>)</w:t>
            </w:r>
            <w:r w:rsidRPr="004B5FBD">
              <w:rPr>
                <w:rFonts w:ascii="Arial" w:eastAsia="Times New Roman" w:hAnsi="Arial" w:cs="Arial"/>
                <w:lang w:eastAsia="sr-Latn-CS"/>
              </w:rPr>
              <w:br/>
              <w:t>Predlozi (</w:t>
            </w:r>
            <w:r w:rsidRPr="004B5FBD">
              <w:rPr>
                <w:rFonts w:ascii="Arial" w:eastAsia="Times New Roman" w:hAnsi="Arial" w:cs="Arial"/>
                <w:i/>
                <w:iCs/>
                <w:lang w:eastAsia="sr-Latn-CS"/>
              </w:rPr>
              <w:t>su, in, sotto, sopra</w:t>
            </w:r>
            <w:r w:rsidRPr="004B5FBD">
              <w:rPr>
                <w:rFonts w:ascii="Arial" w:eastAsia="Times New Roman" w:hAnsi="Arial" w:cs="Arial"/>
                <w:lang w:eastAsia="sr-Latn-CS"/>
              </w:rPr>
              <w:t>)</w:t>
            </w:r>
            <w:r w:rsidRPr="004B5FBD">
              <w:rPr>
                <w:rFonts w:ascii="Arial" w:eastAsia="Times New Roman" w:hAnsi="Arial" w:cs="Arial"/>
                <w:lang w:eastAsia="sr-Latn-CS"/>
              </w:rPr>
              <w:br/>
              <w:t>Upitne reči (</w:t>
            </w:r>
            <w:r w:rsidRPr="004B5FBD">
              <w:rPr>
                <w:rFonts w:ascii="Arial" w:eastAsia="Times New Roman" w:hAnsi="Arial" w:cs="Arial"/>
                <w:i/>
                <w:iCs/>
                <w:lang w:eastAsia="sr-Latn-CS"/>
              </w:rPr>
              <w:t>dove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Kultura stanovanja: selo, grad.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Questa è la mia penna. Questo non è il mio zaino. Di chi è questo giocattolo? È tuo questo orsetto? Sì, è mio. No, non è mio. È di Paolo.</w:t>
            </w:r>
            <w:r w:rsidRPr="004B5FBD">
              <w:rPr>
                <w:rFonts w:ascii="Arial" w:eastAsia="Times New Roman" w:hAnsi="Arial" w:cs="Arial"/>
                <w:i/>
                <w:iCs/>
                <w:lang w:eastAsia="sr-Latn-CS"/>
              </w:rPr>
              <w:br/>
              <w:t xml:space="preserve">Ho due sorelle. Chi ha una matita?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Prisvojni pridevi (</w:t>
            </w:r>
            <w:r w:rsidRPr="004B5FBD">
              <w:rPr>
                <w:rFonts w:ascii="Arial" w:eastAsia="Times New Roman" w:hAnsi="Arial" w:cs="Arial"/>
                <w:i/>
                <w:iCs/>
                <w:lang w:eastAsia="sr-Latn-CS"/>
              </w:rPr>
              <w:t>mio/a; tuo/a)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Prezent glagola </w:t>
            </w:r>
            <w:r w:rsidRPr="004B5FBD">
              <w:rPr>
                <w:rFonts w:ascii="Arial" w:eastAsia="Times New Roman" w:hAnsi="Arial" w:cs="Arial"/>
                <w:i/>
                <w:iCs/>
                <w:lang w:eastAsia="sr-Latn-CS"/>
              </w:rPr>
              <w:t>avere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Porodica, prijatelji, kućni ljubimci, igračke.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dopadanja /nedopadanja i reagovanje na njih; usmeno </w:t>
            </w:r>
            <w:r w:rsidRPr="004B5FBD">
              <w:rPr>
                <w:rFonts w:ascii="Arial" w:eastAsia="Times New Roman" w:hAnsi="Arial" w:cs="Arial"/>
                <w:lang w:eastAsia="sr-Latn-CS"/>
              </w:rPr>
              <w:lastRenderedPageBreak/>
              <w:t xml:space="preserve">iskazivanje slaganja/neslaganja, dopadanja/nedopadanja.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Ti piace il gelato?Ti piace la pizza?</w:t>
            </w:r>
            <w:r w:rsidRPr="004B5FBD">
              <w:rPr>
                <w:rFonts w:ascii="Arial" w:eastAsia="Times New Roman" w:hAnsi="Arial" w:cs="Arial"/>
                <w:i/>
                <w:iCs/>
                <w:lang w:eastAsia="sr-Latn-CS"/>
              </w:rPr>
              <w:br/>
              <w:t>Sì, mi piace. È molto buono/a.</w:t>
            </w:r>
            <w:r w:rsidRPr="004B5FBD">
              <w:rPr>
                <w:rFonts w:ascii="Arial" w:eastAsia="Times New Roman" w:hAnsi="Arial" w:cs="Arial"/>
                <w:i/>
                <w:iCs/>
                <w:lang w:eastAsia="sr-Latn-CS"/>
              </w:rPr>
              <w:br/>
              <w:t>No, non mi piace.</w:t>
            </w:r>
            <w:r w:rsidRPr="004B5FBD">
              <w:rPr>
                <w:rFonts w:ascii="Arial" w:eastAsia="Times New Roman" w:hAnsi="Arial" w:cs="Arial"/>
                <w:i/>
                <w:iCs/>
                <w:lang w:eastAsia="sr-Latn-CS"/>
              </w:rPr>
              <w:br/>
              <w:t>Mi piacciono queste figurine.</w:t>
            </w:r>
            <w:r w:rsidRPr="004B5FBD">
              <w:rPr>
                <w:rFonts w:ascii="Arial" w:eastAsia="Times New Roman" w:hAnsi="Arial" w:cs="Arial"/>
                <w:i/>
                <w:iCs/>
                <w:lang w:eastAsia="sr-Latn-CS"/>
              </w:rPr>
              <w:br/>
              <w:t>Mi piace disegnare/cantare.</w:t>
            </w:r>
            <w:r w:rsidRPr="004B5FBD">
              <w:rPr>
                <w:rFonts w:ascii="Arial" w:eastAsia="Times New Roman" w:hAnsi="Arial" w:cs="Arial"/>
                <w:i/>
                <w:iCs/>
                <w:lang w:eastAsia="sr-Latn-CS"/>
              </w:rPr>
              <w:br/>
              <w:t xml:space="preserve">Va bene. Sono d’accordo. Non sono d’accordo.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Imenice.</w:t>
            </w:r>
            <w:r w:rsidRPr="004B5FBD">
              <w:rPr>
                <w:rFonts w:ascii="Arial" w:eastAsia="Times New Roman" w:hAnsi="Arial" w:cs="Arial"/>
                <w:lang w:eastAsia="sr-Latn-CS"/>
              </w:rPr>
              <w:br/>
              <w:t xml:space="preserve">Određeni član </w:t>
            </w:r>
            <w:r w:rsidRPr="004B5FBD">
              <w:rPr>
                <w:rFonts w:ascii="Arial" w:eastAsia="Times New Roman" w:hAnsi="Arial" w:cs="Arial"/>
                <w:i/>
                <w:iCs/>
                <w:lang w:eastAsia="sr-Latn-CS"/>
              </w:rPr>
              <w:t>(il, la, l’)</w:t>
            </w:r>
            <w:r w:rsidRPr="004B5FBD">
              <w:rPr>
                <w:rFonts w:ascii="Arial" w:eastAsia="Times New Roman" w:hAnsi="Arial" w:cs="Arial"/>
                <w:lang w:eastAsia="sr-Latn-CS"/>
              </w:rPr>
              <w:t>.</w:t>
            </w:r>
            <w:r w:rsidRPr="004B5FBD">
              <w:rPr>
                <w:rFonts w:ascii="Arial" w:eastAsia="Times New Roman" w:hAnsi="Arial" w:cs="Arial"/>
                <w:lang w:eastAsia="sr-Latn-CS"/>
              </w:rPr>
              <w:br/>
              <w:t>Prezent frekventnih glagola.</w:t>
            </w:r>
            <w:r w:rsidRPr="004B5FBD">
              <w:rPr>
                <w:rFonts w:ascii="Arial" w:eastAsia="Times New Roman" w:hAnsi="Arial" w:cs="Arial"/>
                <w:lang w:eastAsia="sr-Latn-CS"/>
              </w:rPr>
              <w:br/>
              <w:t xml:space="preserve">Glagol </w:t>
            </w:r>
            <w:r w:rsidRPr="004B5FBD">
              <w:rPr>
                <w:rFonts w:ascii="Arial" w:eastAsia="Times New Roman" w:hAnsi="Arial" w:cs="Arial"/>
                <w:i/>
                <w:iCs/>
                <w:lang w:eastAsia="sr-Latn-CS"/>
              </w:rPr>
              <w:t>piacere.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Konstrukcija sa infinitivom </w:t>
            </w:r>
            <w:r w:rsidRPr="004B5FBD">
              <w:rPr>
                <w:rFonts w:ascii="Arial" w:eastAsia="Times New Roman" w:hAnsi="Arial" w:cs="Arial"/>
                <w:i/>
                <w:iCs/>
                <w:lang w:eastAsia="sr-Latn-CS"/>
              </w:rPr>
              <w:t>(Mi piace nuotare).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Hrana i piće. </w:t>
            </w:r>
          </w:p>
        </w:tc>
      </w:tr>
    </w:tbl>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25" w:name="str_23"/>
      <w:bookmarkEnd w:id="25"/>
      <w:r w:rsidRPr="004B5FBD">
        <w:rPr>
          <w:rFonts w:ascii="Arial" w:eastAsia="Times New Roman" w:hAnsi="Arial" w:cs="Arial"/>
          <w:b/>
          <w:bCs/>
          <w:i/>
          <w:iCs/>
          <w:sz w:val="24"/>
          <w:szCs w:val="24"/>
          <w:lang w:eastAsia="sr-Latn-CS"/>
        </w:rPr>
        <w:lastRenderedPageBreak/>
        <w:t xml:space="preserve">NEMAČKI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90"/>
        <w:gridCol w:w="3610"/>
        <w:gridCol w:w="2791"/>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OBLAST/TEMA</w:t>
            </w:r>
            <w:r w:rsidRPr="004B5FBD">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pozdravi i otpozdravi, primenjujući najjednostavnija jezička sredstva;</w:t>
            </w:r>
            <w:r w:rsidRPr="004B5FBD">
              <w:rPr>
                <w:rFonts w:ascii="Arial" w:eastAsia="Times New Roman" w:hAnsi="Arial" w:cs="Arial"/>
                <w:lang w:eastAsia="sr-Latn-CS"/>
              </w:rPr>
              <w:br/>
              <w:t>- predstavi sebe i drugog;</w:t>
            </w:r>
            <w:r w:rsidRPr="004B5FBD">
              <w:rPr>
                <w:rFonts w:ascii="Arial" w:eastAsia="Times New Roman" w:hAnsi="Arial" w:cs="Arial"/>
                <w:lang w:eastAsia="sr-Latn-CS"/>
              </w:rPr>
              <w:br/>
              <w:t>- razume jasno postavljena jednostavna pitanja lične prirode i odgovara na njih;</w:t>
            </w:r>
            <w:r w:rsidRPr="004B5FBD">
              <w:rPr>
                <w:rFonts w:ascii="Arial" w:eastAsia="Times New Roman" w:hAnsi="Arial" w:cs="Arial"/>
                <w:lang w:eastAsia="sr-Latn-CS"/>
              </w:rPr>
              <w:br/>
              <w:t>- razume kratka i jednostavna uputstva i naloge i reaguje na njih;</w:t>
            </w:r>
            <w:r w:rsidRPr="004B5FBD">
              <w:rPr>
                <w:rFonts w:ascii="Arial" w:eastAsia="Times New Roman" w:hAnsi="Arial" w:cs="Arial"/>
                <w:lang w:eastAsia="sr-Latn-CS"/>
              </w:rPr>
              <w:br/>
              <w:t>- daje kratka i jednostavna uputstva i naloge;</w:t>
            </w:r>
            <w:r w:rsidRPr="004B5FBD">
              <w:rPr>
                <w:rFonts w:ascii="Arial" w:eastAsia="Times New Roman" w:hAnsi="Arial" w:cs="Arial"/>
                <w:lang w:eastAsia="sr-Latn-CS"/>
              </w:rPr>
              <w:br/>
              <w:t>- razume poziv i reaguje na njega;</w:t>
            </w:r>
            <w:r w:rsidRPr="004B5FBD">
              <w:rPr>
                <w:rFonts w:ascii="Arial" w:eastAsia="Times New Roman" w:hAnsi="Arial" w:cs="Arial"/>
                <w:lang w:eastAsia="sr-Latn-CS"/>
              </w:rPr>
              <w:br/>
              <w:t>- uputi poziv na zajedničku aktivnost;</w:t>
            </w:r>
            <w:r w:rsidRPr="004B5FBD">
              <w:rPr>
                <w:rFonts w:ascii="Arial" w:eastAsia="Times New Roman" w:hAnsi="Arial" w:cs="Arial"/>
                <w:lang w:eastAsia="sr-Latn-CS"/>
              </w:rPr>
              <w:br/>
              <w:t>- razume kratke i jednostavne molbe i reaguje na njih;</w:t>
            </w:r>
            <w:r w:rsidRPr="004B5FBD">
              <w:rPr>
                <w:rFonts w:ascii="Arial" w:eastAsia="Times New Roman" w:hAnsi="Arial" w:cs="Arial"/>
                <w:lang w:eastAsia="sr-Latn-CS"/>
              </w:rPr>
              <w:br/>
              <w:t xml:space="preserve">- uputi kratke i jednostavne </w:t>
            </w:r>
            <w:r w:rsidRPr="004B5FBD">
              <w:rPr>
                <w:rFonts w:ascii="Arial" w:eastAsia="Times New Roman" w:hAnsi="Arial" w:cs="Arial"/>
                <w:lang w:eastAsia="sr-Latn-CS"/>
              </w:rPr>
              <w:lastRenderedPageBreak/>
              <w:t>molbe;</w:t>
            </w:r>
            <w:r w:rsidRPr="004B5FBD">
              <w:rPr>
                <w:rFonts w:ascii="Arial" w:eastAsia="Times New Roman" w:hAnsi="Arial" w:cs="Arial"/>
                <w:lang w:eastAsia="sr-Latn-CS"/>
              </w:rPr>
              <w:br/>
              <w:t>- iskaže i prihvati zahvalnost i izvinjenje na jednostavan način;</w:t>
            </w:r>
            <w:r w:rsidRPr="004B5FBD">
              <w:rPr>
                <w:rFonts w:ascii="Arial" w:eastAsia="Times New Roman" w:hAnsi="Arial" w:cs="Arial"/>
                <w:lang w:eastAsia="sr-Latn-CS"/>
              </w:rPr>
              <w:br/>
              <w:t>- razume jednostavno iskazane čestitke i odgovara na njih;</w:t>
            </w:r>
            <w:r w:rsidRPr="004B5FBD">
              <w:rPr>
                <w:rFonts w:ascii="Arial" w:eastAsia="Times New Roman" w:hAnsi="Arial" w:cs="Arial"/>
                <w:lang w:eastAsia="sr-Latn-CS"/>
              </w:rPr>
              <w:br/>
              <w:t>- uputi jednostavne čestitke;</w:t>
            </w:r>
            <w:r w:rsidRPr="004B5FBD">
              <w:rPr>
                <w:rFonts w:ascii="Arial" w:eastAsia="Times New Roman" w:hAnsi="Arial" w:cs="Arial"/>
                <w:lang w:eastAsia="sr-Latn-CS"/>
              </w:rPr>
              <w:br/>
              <w:t>- prepozna i imenuje živa bića, predmete i mesta iz neposrednog okruženja;</w:t>
            </w:r>
            <w:r w:rsidRPr="004B5FBD">
              <w:rPr>
                <w:rFonts w:ascii="Arial" w:eastAsia="Times New Roman" w:hAnsi="Arial" w:cs="Arial"/>
                <w:lang w:eastAsia="sr-Latn-CS"/>
              </w:rPr>
              <w:br/>
              <w:t>- razume jednostavne opise živih bića, predmeta i mesta;</w:t>
            </w:r>
            <w:r w:rsidRPr="004B5FBD">
              <w:rPr>
                <w:rFonts w:ascii="Arial" w:eastAsia="Times New Roman" w:hAnsi="Arial" w:cs="Arial"/>
                <w:lang w:eastAsia="sr-Latn-CS"/>
              </w:rPr>
              <w:br/>
              <w:t>- opiše živa bića, predmete i mesta koristeći jednostavna jezička sredstva;</w:t>
            </w:r>
            <w:r w:rsidRPr="004B5FBD">
              <w:rPr>
                <w:rFonts w:ascii="Arial" w:eastAsia="Times New Roman" w:hAnsi="Arial" w:cs="Arial"/>
                <w:lang w:eastAsia="sr-Latn-CS"/>
              </w:rPr>
              <w:br/>
              <w:t>- razume svakodnevne iskaze u vezi sa neposrednim potrebama, osetima i osećanjima i reaguje na njih;</w:t>
            </w:r>
            <w:r w:rsidRPr="004B5FBD">
              <w:rPr>
                <w:rFonts w:ascii="Arial" w:eastAsia="Times New Roman" w:hAnsi="Arial" w:cs="Arial"/>
                <w:lang w:eastAsia="sr-Latn-CS"/>
              </w:rPr>
              <w:br/>
              <w:t>- izrazi osnovne potrebe, osete i osećanja kratkim i jednostavnim jezičkim sredstvima;</w:t>
            </w:r>
            <w:r w:rsidRPr="004B5FBD">
              <w:rPr>
                <w:rFonts w:ascii="Arial" w:eastAsia="Times New Roman" w:hAnsi="Arial" w:cs="Arial"/>
                <w:lang w:eastAsia="sr-Latn-CS"/>
              </w:rPr>
              <w:br/>
              <w:t>- razume jednostavna obaveštenja o položaju u prostoru i reaguje na njih;</w:t>
            </w:r>
            <w:r w:rsidRPr="004B5FBD">
              <w:rPr>
                <w:rFonts w:ascii="Arial" w:eastAsia="Times New Roman" w:hAnsi="Arial" w:cs="Arial"/>
                <w:lang w:eastAsia="sr-Latn-CS"/>
              </w:rPr>
              <w:br/>
              <w:t>- traži i pruži kratka i jednostavna obaveštenja o položaju u prostoru;</w:t>
            </w:r>
            <w:r w:rsidRPr="004B5FBD">
              <w:rPr>
                <w:rFonts w:ascii="Arial" w:eastAsia="Times New Roman" w:hAnsi="Arial" w:cs="Arial"/>
                <w:lang w:eastAsia="sr-Latn-CS"/>
              </w:rPr>
              <w:br/>
              <w:t>- razume jednostavne iskaze kojima se izražava pripadanje/nepripadanje, posedovanje/neposedovanje i reaguje na njih;</w:t>
            </w:r>
            <w:r w:rsidRPr="004B5FBD">
              <w:rPr>
                <w:rFonts w:ascii="Arial" w:eastAsia="Times New Roman" w:hAnsi="Arial" w:cs="Arial"/>
                <w:lang w:eastAsia="sr-Latn-CS"/>
              </w:rPr>
              <w:br/>
              <w:t>- traži i daje jednostavne iskaze kojima se izražava pripadanje/nepripadanje, posedovanje/neposedovanje;</w:t>
            </w:r>
            <w:r w:rsidRPr="004B5FBD">
              <w:rPr>
                <w:rFonts w:ascii="Arial" w:eastAsia="Times New Roman" w:hAnsi="Arial" w:cs="Arial"/>
                <w:lang w:eastAsia="sr-Latn-CS"/>
              </w:rPr>
              <w:br/>
              <w:t>- razume jednostavne iskaze za izražavanje dopadanja/nedopadanja i reaguje na njih;</w:t>
            </w:r>
            <w:r w:rsidRPr="004B5FBD">
              <w:rPr>
                <w:rFonts w:ascii="Arial" w:eastAsia="Times New Roman" w:hAnsi="Arial" w:cs="Arial"/>
                <w:lang w:eastAsia="sr-Latn-CS"/>
              </w:rPr>
              <w:br/>
              <w:t xml:space="preserve">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Reagovanje na usmeni impuls sagovornika (nastavnika, vršnjaka, i slično); uspostavljanja kontakta pri susretu.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Hallo! Guten Morgen/Tag/Abend.</w:t>
            </w:r>
            <w:r w:rsidRPr="004B5FBD">
              <w:rPr>
                <w:rFonts w:ascii="Arial" w:eastAsia="Times New Roman" w:hAnsi="Arial" w:cs="Arial"/>
                <w:i/>
                <w:iCs/>
                <w:lang w:eastAsia="sr-Latn-CS"/>
              </w:rPr>
              <w:br/>
              <w:t>Wie geht’s? Danke (nicht so) gut/schlechtund dir? Es geht.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Tschüs. Auf Wiedersehen. Gute Nacht.</w:t>
            </w:r>
            <w:r w:rsidRPr="004B5FBD">
              <w:rPr>
                <w:rFonts w:ascii="Arial" w:eastAsia="Times New Roman" w:hAnsi="Arial" w:cs="Arial"/>
                <w:i/>
                <w:iCs/>
                <w:lang w:eastAsia="sr-Latn-CS"/>
              </w:rPr>
              <w:br/>
              <w:t xml:space="preserve">Bis dann. Bis später.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Formalno i neformalno </w:t>
            </w:r>
            <w:r w:rsidRPr="004B5FBD">
              <w:rPr>
                <w:rFonts w:ascii="Arial" w:eastAsia="Times New Roman" w:hAnsi="Arial" w:cs="Arial"/>
                <w:lang w:eastAsia="sr-Latn-CS"/>
              </w:rPr>
              <w:lastRenderedPageBreak/>
              <w:t xml:space="preserve">pozdravljanje; ustaljena pravila učtivosti.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tekstova u kojima se neko predstavlja; predstavljanje sebe i drugih osoba, prisutnih i odsutnih.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Ich heiße/bin Anna. Wie heißt du? Das ist mein Freund Marcus. Meine Freundin heißt Julia.</w:t>
            </w:r>
            <w:r w:rsidRPr="004B5FBD">
              <w:rPr>
                <w:rFonts w:ascii="Arial" w:eastAsia="Times New Roman" w:hAnsi="Arial" w:cs="Arial"/>
                <w:i/>
                <w:iCs/>
                <w:lang w:eastAsia="sr-Latn-CS"/>
              </w:rPr>
              <w:br/>
              <w:t>Julia, das ist Marcus. Marcus, das ist Julia.</w:t>
            </w:r>
            <w:r w:rsidRPr="004B5FBD">
              <w:rPr>
                <w:rFonts w:ascii="Arial" w:eastAsia="Times New Roman" w:hAnsi="Arial" w:cs="Arial"/>
                <w:i/>
                <w:iCs/>
                <w:lang w:eastAsia="sr-Latn-CS"/>
              </w:rPr>
              <w:br/>
              <w:t>Frau Bauer ist meine Deutschlehrerin und wie heißt dein/e Deutschlehrer/in?</w:t>
            </w:r>
            <w:r w:rsidRPr="004B5FBD">
              <w:rPr>
                <w:rFonts w:ascii="Arial" w:eastAsia="Times New Roman" w:hAnsi="Arial" w:cs="Arial"/>
                <w:i/>
                <w:iCs/>
                <w:lang w:eastAsia="sr-Latn-CS"/>
              </w:rPr>
              <w:br/>
              <w:t>Wie alt bist du? - Sieben.</w:t>
            </w:r>
            <w:r w:rsidRPr="004B5FBD">
              <w:rPr>
                <w:rFonts w:ascii="Arial" w:eastAsia="Times New Roman" w:hAnsi="Arial" w:cs="Arial"/>
                <w:i/>
                <w:iCs/>
                <w:lang w:eastAsia="sr-Latn-CS"/>
              </w:rPr>
              <w:br/>
              <w:t>Wer ist auf dem Foto? - Mein Bruder Hans.</w:t>
            </w:r>
            <w:r w:rsidRPr="004B5FBD">
              <w:rPr>
                <w:rFonts w:ascii="Arial" w:eastAsia="Times New Roman" w:hAnsi="Arial" w:cs="Arial"/>
                <w:i/>
                <w:iCs/>
                <w:lang w:eastAsia="sr-Latn-CS"/>
              </w:rPr>
              <w:br/>
              <w:t>Woher kommst du? Woher kommt ihr? Woher kommen Sie?</w:t>
            </w:r>
            <w:r w:rsidRPr="004B5FBD">
              <w:rPr>
                <w:rFonts w:ascii="Arial" w:eastAsia="Times New Roman" w:hAnsi="Arial" w:cs="Arial"/>
                <w:i/>
                <w:iCs/>
                <w:lang w:eastAsia="sr-Latn-CS"/>
              </w:rPr>
              <w:br/>
              <w:t>Ich komme aus Serbien.</w:t>
            </w:r>
            <w:r w:rsidRPr="004B5FBD">
              <w:rPr>
                <w:rFonts w:ascii="Arial" w:eastAsia="Times New Roman" w:hAnsi="Arial" w:cs="Arial"/>
                <w:i/>
                <w:iCs/>
                <w:lang w:eastAsia="sr-Latn-CS"/>
              </w:rPr>
              <w:br/>
              <w:t xml:space="preserve">Ich wohne in Smederevo. Wo wohnst du?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Lične zamenice u funkciji subjekta </w:t>
            </w:r>
            <w:r w:rsidRPr="004B5FBD">
              <w:rPr>
                <w:rFonts w:ascii="Arial" w:eastAsia="Times New Roman" w:hAnsi="Arial" w:cs="Arial"/>
                <w:i/>
                <w:iCs/>
                <w:lang w:eastAsia="sr-Latn-CS"/>
              </w:rPr>
              <w:t>- ich, du, Sie, ihr …</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Prisvojni determinativi </w:t>
            </w:r>
            <w:r w:rsidRPr="004B5FBD">
              <w:rPr>
                <w:rFonts w:ascii="Arial" w:eastAsia="Times New Roman" w:hAnsi="Arial" w:cs="Arial"/>
                <w:i/>
                <w:iCs/>
                <w:lang w:eastAsia="sr-Latn-CS"/>
              </w:rPr>
              <w:t>-mein(e), dein(e), Ihr(e)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Glagol </w:t>
            </w:r>
            <w:r w:rsidRPr="004B5FBD">
              <w:rPr>
                <w:rFonts w:ascii="Arial" w:eastAsia="Times New Roman" w:hAnsi="Arial" w:cs="Arial"/>
                <w:i/>
                <w:iCs/>
                <w:lang w:eastAsia="sr-Latn-CS"/>
              </w:rPr>
              <w:t>sein, heißen, kommen, wohnen</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Pitanja sa </w:t>
            </w:r>
            <w:r w:rsidRPr="004B5FBD">
              <w:rPr>
                <w:rFonts w:ascii="Arial" w:eastAsia="Times New Roman" w:hAnsi="Arial" w:cs="Arial"/>
                <w:i/>
                <w:iCs/>
                <w:lang w:eastAsia="sr-Latn-CS"/>
              </w:rPr>
              <w:t>Wer? Wo?Woher?Wie?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Osnovni brojevi (1-10)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Prepoznavanje najosnovnijih sličnosti i razlika u načinu upoznavanja i predstavljanja u našoj zemlji i zemljama nemačkog govornog područja.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Komm her! Kommt an die Tafel!</w:t>
            </w:r>
            <w:r w:rsidRPr="004B5FBD">
              <w:rPr>
                <w:rFonts w:ascii="Arial" w:eastAsia="Times New Roman" w:hAnsi="Arial" w:cs="Arial"/>
                <w:i/>
                <w:iCs/>
                <w:lang w:eastAsia="sr-Latn-CS"/>
              </w:rPr>
              <w:br/>
              <w:t>Setz dich! Setzt euch!</w:t>
            </w:r>
            <w:r w:rsidRPr="004B5FBD">
              <w:rPr>
                <w:rFonts w:ascii="Arial" w:eastAsia="Times New Roman" w:hAnsi="Arial" w:cs="Arial"/>
                <w:i/>
                <w:iCs/>
                <w:lang w:eastAsia="sr-Latn-CS"/>
              </w:rPr>
              <w:br/>
              <w:t>Mach(t) das Buch auf/zu!</w:t>
            </w:r>
            <w:r w:rsidRPr="004B5FBD">
              <w:rPr>
                <w:rFonts w:ascii="Arial" w:eastAsia="Times New Roman" w:hAnsi="Arial" w:cs="Arial"/>
                <w:i/>
                <w:iCs/>
                <w:lang w:eastAsia="sr-Latn-CS"/>
              </w:rPr>
              <w:br/>
              <w:t>Lies/Lest vor! Hör(t) zu! Sing(t) mit! Sprich/Sprecht nach! Hör/Hört zu!</w:t>
            </w:r>
            <w:r w:rsidRPr="004B5FBD">
              <w:rPr>
                <w:rFonts w:ascii="Arial" w:eastAsia="Times New Roman" w:hAnsi="Arial" w:cs="Arial"/>
                <w:i/>
                <w:iCs/>
                <w:lang w:eastAsia="sr-Latn-CS"/>
              </w:rPr>
              <w:br/>
              <w:t>Steh(t) auf! Pass(t) auf!</w:t>
            </w:r>
            <w:r w:rsidRPr="004B5FBD">
              <w:rPr>
                <w:rFonts w:ascii="Arial" w:eastAsia="Times New Roman" w:hAnsi="Arial" w:cs="Arial"/>
                <w:i/>
                <w:iCs/>
                <w:lang w:eastAsia="sr-Latn-CS"/>
              </w:rPr>
              <w:br/>
              <w:t>Gib dein Buch an Petra!</w:t>
            </w:r>
            <w:r w:rsidRPr="004B5FBD">
              <w:rPr>
                <w:rFonts w:ascii="Arial" w:eastAsia="Times New Roman" w:hAnsi="Arial" w:cs="Arial"/>
                <w:i/>
                <w:iCs/>
                <w:lang w:eastAsia="sr-Latn-CS"/>
              </w:rPr>
              <w:br/>
              <w:t>Gebt mir eure Hausaufgaben!</w:t>
            </w:r>
            <w:r w:rsidRPr="004B5FBD">
              <w:rPr>
                <w:rFonts w:ascii="Arial" w:eastAsia="Times New Roman" w:hAnsi="Arial" w:cs="Arial"/>
                <w:i/>
                <w:iCs/>
                <w:lang w:eastAsia="sr-Latn-CS"/>
              </w:rPr>
              <w:br/>
              <w:t xml:space="preserve">Kannst du mir dein Heft geben? Kann ich dein Heft bekommen?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Imperativ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Poštovanje osnovnih normi učtivosti; dečje pesme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Kommst du ins Kino (mit)?</w:t>
            </w:r>
            <w:r w:rsidRPr="004B5FBD">
              <w:rPr>
                <w:rFonts w:ascii="Arial" w:eastAsia="Times New Roman" w:hAnsi="Arial" w:cs="Arial"/>
                <w:i/>
                <w:iCs/>
                <w:lang w:eastAsia="sr-Latn-CS"/>
              </w:rPr>
              <w:br/>
              <w:t xml:space="preserve">Ja gerne. Leider nicht. Leider kann ich nicht </w:t>
            </w:r>
            <w:r w:rsidRPr="004B5FBD">
              <w:rPr>
                <w:rFonts w:ascii="Arial" w:eastAsia="Times New Roman" w:hAnsi="Arial" w:cs="Arial"/>
                <w:i/>
                <w:iCs/>
                <w:lang w:eastAsia="sr-Latn-CS"/>
              </w:rPr>
              <w:lastRenderedPageBreak/>
              <w:t>(mitkommen).</w:t>
            </w:r>
            <w:r w:rsidRPr="004B5FBD">
              <w:rPr>
                <w:rFonts w:ascii="Arial" w:eastAsia="Times New Roman" w:hAnsi="Arial" w:cs="Arial"/>
                <w:i/>
                <w:iCs/>
                <w:lang w:eastAsia="sr-Latn-CS"/>
              </w:rPr>
              <w:br/>
              <w:t>Komm und spiel mit!</w:t>
            </w:r>
            <w:r w:rsidRPr="004B5FBD">
              <w:rPr>
                <w:rFonts w:ascii="Arial" w:eastAsia="Times New Roman" w:hAnsi="Arial" w:cs="Arial"/>
                <w:i/>
                <w:iCs/>
                <w:lang w:eastAsia="sr-Latn-CS"/>
              </w:rPr>
              <w:br/>
              <w:t>Super. Gerne. Ich habe keine Lust.</w:t>
            </w:r>
            <w:r w:rsidRPr="004B5FBD">
              <w:rPr>
                <w:rFonts w:ascii="Arial" w:eastAsia="Times New Roman" w:hAnsi="Arial" w:cs="Arial"/>
                <w:i/>
                <w:iCs/>
                <w:lang w:eastAsia="sr-Latn-CS"/>
              </w:rPr>
              <w:br/>
              <w:t>Kaufen wir ein Eis?</w:t>
            </w:r>
            <w:r w:rsidRPr="004B5FBD">
              <w:rPr>
                <w:rFonts w:ascii="Arial" w:eastAsia="Times New Roman" w:hAnsi="Arial" w:cs="Arial"/>
                <w:i/>
                <w:iCs/>
                <w:lang w:eastAsia="sr-Latn-CS"/>
              </w:rPr>
              <w:br/>
            </w:r>
            <w:r w:rsidRPr="004B5FBD">
              <w:rPr>
                <w:rFonts w:ascii="Arial" w:eastAsia="Times New Roman" w:hAnsi="Arial" w:cs="Arial"/>
                <w:lang w:eastAsia="sr-Latn-CS"/>
              </w:rPr>
              <w:t>Imperativ</w:t>
            </w:r>
            <w:r w:rsidRPr="004B5FBD">
              <w:rPr>
                <w:rFonts w:ascii="Arial" w:eastAsia="Times New Roman" w:hAnsi="Arial" w:cs="Arial"/>
                <w:lang w:eastAsia="sr-Latn-CS"/>
              </w:rPr>
              <w:br/>
            </w: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prikladno pozivanje i prihvatanje/odbijanje poziva.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Kann ich dir/Ihnen helfen?</w:t>
            </w:r>
            <w:r w:rsidRPr="004B5FBD">
              <w:rPr>
                <w:rFonts w:ascii="Arial" w:eastAsia="Times New Roman" w:hAnsi="Arial" w:cs="Arial"/>
                <w:i/>
                <w:iCs/>
                <w:lang w:eastAsia="sr-Latn-CS"/>
              </w:rPr>
              <w:br/>
              <w:t>Möchtest du eine Orange? Kannst du mir bitte eine Orange geben? Ich möchte eine Tasse Tee.Kannst du mir, bitte ein Stück Torte geben? Vielen Dank. Danke.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Upotreba neodređenog člana u nominativu i akuzativu.</w:t>
            </w:r>
            <w:r w:rsidRPr="004B5FBD">
              <w:rPr>
                <w:rFonts w:ascii="Arial" w:eastAsia="Times New Roman" w:hAnsi="Arial" w:cs="Arial"/>
                <w:lang w:eastAsia="sr-Latn-CS"/>
              </w:rPr>
              <w:br/>
              <w:t>Upotreba modalnih glagola u prezentu (</w:t>
            </w:r>
            <w:r w:rsidRPr="004B5FBD">
              <w:rPr>
                <w:rFonts w:ascii="Arial" w:eastAsia="Times New Roman" w:hAnsi="Arial" w:cs="Arial"/>
                <w:i/>
                <w:iCs/>
                <w:lang w:eastAsia="sr-Latn-CS"/>
              </w:rPr>
              <w:t>möchten, können</w:t>
            </w:r>
            <w:r w:rsidRPr="004B5FBD">
              <w:rPr>
                <w:rFonts w:ascii="Arial" w:eastAsia="Times New Roman" w:hAnsi="Arial" w:cs="Arial"/>
                <w:lang w:eastAsia="sr-Latn-CS"/>
              </w:rPr>
              <w:t>).</w:t>
            </w:r>
            <w:r w:rsidRPr="004B5FBD">
              <w:rPr>
                <w:rFonts w:ascii="Arial" w:eastAsia="Times New Roman" w:hAnsi="Arial" w:cs="Arial"/>
                <w:lang w:eastAsia="sr-Latn-CS"/>
              </w:rPr>
              <w:br/>
            </w: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Zum Geburtstag, viel Glück, zum Geburtsag viel Glück, zum Geburtstag, liebe Lina, zum Geburtstag Viel Glück...</w:t>
            </w:r>
            <w:r w:rsidRPr="004B5FBD">
              <w:rPr>
                <w:rFonts w:ascii="Arial" w:eastAsia="Times New Roman" w:hAnsi="Arial" w:cs="Arial"/>
                <w:i/>
                <w:iCs/>
                <w:lang w:eastAsia="sr-Latn-CS"/>
              </w:rPr>
              <w:br/>
              <w:t>Ich gratuliere dir. Danke</w:t>
            </w:r>
            <w:r w:rsidRPr="004B5FBD">
              <w:rPr>
                <w:rFonts w:ascii="Arial" w:eastAsia="Times New Roman" w:hAnsi="Arial" w:cs="Arial"/>
                <w:i/>
                <w:iCs/>
                <w:lang w:eastAsia="sr-Latn-CS"/>
              </w:rPr>
              <w:br/>
              <w:t xml:space="preserve">Frohe Weihnachten! Alles Gute zu...!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Upotreba ličnih zamenica u nominativu, dativu i akuzativu.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Najznačajniji praznici i način obeležavanja/proslave i čestitanja; prigodne pesme i igre.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Meine Tante ist schlank.</w:t>
            </w:r>
            <w:r w:rsidRPr="004B5FBD">
              <w:rPr>
                <w:rFonts w:ascii="Arial" w:eastAsia="Times New Roman" w:hAnsi="Arial" w:cs="Arial"/>
                <w:i/>
                <w:iCs/>
                <w:lang w:eastAsia="sr-Latn-CS"/>
              </w:rPr>
              <w:br/>
              <w:t>Mein Onkel ist fleißig.</w:t>
            </w:r>
            <w:r w:rsidRPr="004B5FBD">
              <w:rPr>
                <w:rFonts w:ascii="Arial" w:eastAsia="Times New Roman" w:hAnsi="Arial" w:cs="Arial"/>
                <w:i/>
                <w:iCs/>
                <w:lang w:eastAsia="sr-Latn-CS"/>
              </w:rPr>
              <w:br/>
              <w:t>Wie ist dein Regenschirm? Er ist blau.</w:t>
            </w:r>
            <w:r w:rsidRPr="004B5FBD">
              <w:rPr>
                <w:rFonts w:ascii="Arial" w:eastAsia="Times New Roman" w:hAnsi="Arial" w:cs="Arial"/>
                <w:i/>
                <w:iCs/>
                <w:lang w:eastAsia="sr-Latn-CS"/>
              </w:rPr>
              <w:br/>
              <w:t xml:space="preserve">Peters Nase ist krumm.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Pridev u predikativnoj funkciji - </w:t>
            </w:r>
            <w:r w:rsidRPr="004B5FBD">
              <w:rPr>
                <w:rFonts w:ascii="Arial" w:eastAsia="Times New Roman" w:hAnsi="Arial" w:cs="Arial"/>
                <w:b/>
                <w:bCs/>
                <w:lang w:eastAsia="sr-Latn-CS"/>
              </w:rPr>
              <w:t>produktivno</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Dečje pesme i priče odgovarajućeg sadržaja.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iskaza u vezi sa potrebama, osetima, osećanjima; saopštavanje </w:t>
            </w:r>
            <w:r w:rsidRPr="004B5FBD">
              <w:rPr>
                <w:rFonts w:ascii="Arial" w:eastAsia="Times New Roman" w:hAnsi="Arial" w:cs="Arial"/>
                <w:lang w:eastAsia="sr-Latn-CS"/>
              </w:rPr>
              <w:lastRenderedPageBreak/>
              <w:t xml:space="preserve">svojih potreba, oseta i osećanja i (empatično) reagovanje na tuđa.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Ich bin durstig. Ich habe (keinen) Hunger/Durst. Mir ist kalt/warm. Ich bin müde/glücklich.</w:t>
            </w:r>
            <w:r w:rsidRPr="004B5FBD">
              <w:rPr>
                <w:rFonts w:ascii="Arial" w:eastAsia="Times New Roman" w:hAnsi="Arial" w:cs="Arial"/>
                <w:i/>
                <w:iCs/>
                <w:lang w:eastAsia="sr-Latn-CS"/>
              </w:rPr>
              <w:br/>
              <w:t>Möchtest du schlafen? Möchtest du etwas Wasser trinken?</w:t>
            </w:r>
            <w:r w:rsidRPr="004B5FBD">
              <w:rPr>
                <w:rFonts w:ascii="Arial" w:eastAsia="Times New Roman" w:hAnsi="Arial" w:cs="Arial"/>
                <w:i/>
                <w:iCs/>
                <w:lang w:eastAsia="sr-Latn-CS"/>
              </w:rPr>
              <w:br/>
            </w: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mimika i gestikulacija; upotreba emotikona.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Wo ist dein Hund? Er ist im Wohnzimmer? Sind die Kinder auf dem Spielplatz? Nein, sie sind nicht da. Das Buch liegt auf dem Tisch.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Prilozi i predlozi za izražavanje položaja i prostornih odnosa - </w:t>
            </w:r>
            <w:r w:rsidRPr="004B5FBD">
              <w:rPr>
                <w:rFonts w:ascii="Arial" w:eastAsia="Times New Roman" w:hAnsi="Arial" w:cs="Arial"/>
                <w:i/>
                <w:iCs/>
                <w:lang w:eastAsia="sr-Latn-CS"/>
              </w:rPr>
              <w:t>hier, da, dort, in, auf</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Pitanja sa </w:t>
            </w:r>
            <w:r w:rsidRPr="004B5FBD">
              <w:rPr>
                <w:rFonts w:ascii="Arial" w:eastAsia="Times New Roman" w:hAnsi="Arial" w:cs="Arial"/>
                <w:i/>
                <w:iCs/>
                <w:lang w:eastAsia="sr-Latn-CS"/>
              </w:rPr>
              <w:t>Wo?</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Kultura stanovanja.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Slušanje kratkih tekstova s jednostavnim iskazima za izražavanje pripadanja/nepripadanja i posedovanja/neposedovanja i reagovanje na njih; usmeno iskazivanje pripadanja/nepripadanja i posedovanja/neposedovan</w:t>
            </w:r>
            <w:r w:rsidRPr="004B5FBD">
              <w:rPr>
                <w:rFonts w:ascii="Arial" w:eastAsia="Times New Roman" w:hAnsi="Arial" w:cs="Arial"/>
                <w:lang w:eastAsia="sr-Latn-CS"/>
              </w:rPr>
              <w:lastRenderedPageBreak/>
              <w:t xml:space="preserve">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Ist das deine Katze? Nein, das ist Marias Katze. Mein Hund ist nicht da. Hast du einen Kugelschreiber? Ich brauche einen Regenschirm.</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Upotreba prisvojnih članova. Upotreba posesivnog genitiva - receptivno.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Porodica, prijatelji, kućni ljubimci, igračke.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Ich mag Eis. Magst du es auch? Ich liebe meine Familie und meine Freunde. Ich schwimme gern.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Glagoli </w:t>
            </w:r>
            <w:r w:rsidRPr="004B5FBD">
              <w:rPr>
                <w:rFonts w:ascii="Arial" w:eastAsia="Times New Roman" w:hAnsi="Arial" w:cs="Arial"/>
                <w:i/>
                <w:iCs/>
                <w:lang w:eastAsia="sr-Latn-CS"/>
              </w:rPr>
              <w:t>mögen, lieben...</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interesovanja, hobiji, zabava, hrana i piće. </w:t>
            </w:r>
          </w:p>
        </w:tc>
      </w:tr>
    </w:tbl>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26" w:name="str_24"/>
      <w:bookmarkEnd w:id="26"/>
      <w:r w:rsidRPr="004B5FBD">
        <w:rPr>
          <w:rFonts w:ascii="Arial" w:eastAsia="Times New Roman" w:hAnsi="Arial" w:cs="Arial"/>
          <w:b/>
          <w:bCs/>
          <w:i/>
          <w:iCs/>
          <w:sz w:val="24"/>
          <w:szCs w:val="24"/>
          <w:lang w:eastAsia="sr-Latn-CS"/>
        </w:rPr>
        <w:t xml:space="preserve">RUSKI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545"/>
        <w:gridCol w:w="3290"/>
        <w:gridCol w:w="3356"/>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OBLAST/TEMA</w:t>
            </w:r>
            <w:r w:rsidRPr="004B5FBD">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pozdravi i otpozdravi, primenjujući najjednostavnija jezička sredstva;</w:t>
            </w:r>
            <w:r w:rsidRPr="004B5FBD">
              <w:rPr>
                <w:rFonts w:ascii="Arial" w:eastAsia="Times New Roman" w:hAnsi="Arial" w:cs="Arial"/>
                <w:lang w:eastAsia="sr-Latn-CS"/>
              </w:rPr>
              <w:br/>
            </w:r>
            <w:r w:rsidRPr="004B5FBD">
              <w:rPr>
                <w:rFonts w:ascii="Arial" w:eastAsia="Times New Roman" w:hAnsi="Arial" w:cs="Arial"/>
                <w:lang w:eastAsia="sr-Latn-CS"/>
              </w:rPr>
              <w:lastRenderedPageBreak/>
              <w:t>- predstavi sebe i drugog;</w:t>
            </w:r>
            <w:r w:rsidRPr="004B5FBD">
              <w:rPr>
                <w:rFonts w:ascii="Arial" w:eastAsia="Times New Roman" w:hAnsi="Arial" w:cs="Arial"/>
                <w:lang w:eastAsia="sr-Latn-CS"/>
              </w:rPr>
              <w:br/>
              <w:t>- razume jasno postavljena jednostavna pitanja lične prirode i odgovara na njih;</w:t>
            </w:r>
            <w:r w:rsidRPr="004B5FBD">
              <w:rPr>
                <w:rFonts w:ascii="Arial" w:eastAsia="Times New Roman" w:hAnsi="Arial" w:cs="Arial"/>
                <w:lang w:eastAsia="sr-Latn-CS"/>
              </w:rPr>
              <w:br/>
              <w:t>- razume kratka i jednostavna uputstva i naloge i reaguje na njih;</w:t>
            </w:r>
            <w:r w:rsidRPr="004B5FBD">
              <w:rPr>
                <w:rFonts w:ascii="Arial" w:eastAsia="Times New Roman" w:hAnsi="Arial" w:cs="Arial"/>
                <w:lang w:eastAsia="sr-Latn-CS"/>
              </w:rPr>
              <w:br/>
              <w:t>- daje kratka i jednostavna uputstva i naloge;</w:t>
            </w:r>
            <w:r w:rsidRPr="004B5FBD">
              <w:rPr>
                <w:rFonts w:ascii="Arial" w:eastAsia="Times New Roman" w:hAnsi="Arial" w:cs="Arial"/>
                <w:lang w:eastAsia="sr-Latn-CS"/>
              </w:rPr>
              <w:br/>
              <w:t>- razume poziv i reaguje na njega;</w:t>
            </w:r>
            <w:r w:rsidRPr="004B5FBD">
              <w:rPr>
                <w:rFonts w:ascii="Arial" w:eastAsia="Times New Roman" w:hAnsi="Arial" w:cs="Arial"/>
                <w:lang w:eastAsia="sr-Latn-CS"/>
              </w:rPr>
              <w:br/>
              <w:t>- uputi poziv na zajedničku aktivnost;</w:t>
            </w:r>
            <w:r w:rsidRPr="004B5FBD">
              <w:rPr>
                <w:rFonts w:ascii="Arial" w:eastAsia="Times New Roman" w:hAnsi="Arial" w:cs="Arial"/>
                <w:lang w:eastAsia="sr-Latn-CS"/>
              </w:rPr>
              <w:br/>
              <w:t>- razume kratke i jednostavne molbe i reaguje na njih;</w:t>
            </w:r>
            <w:r w:rsidRPr="004B5FBD">
              <w:rPr>
                <w:rFonts w:ascii="Arial" w:eastAsia="Times New Roman" w:hAnsi="Arial" w:cs="Arial"/>
                <w:lang w:eastAsia="sr-Latn-CS"/>
              </w:rPr>
              <w:br/>
              <w:t>- uputi kratke i jednostavne molbe;</w:t>
            </w:r>
            <w:r w:rsidRPr="004B5FBD">
              <w:rPr>
                <w:rFonts w:ascii="Arial" w:eastAsia="Times New Roman" w:hAnsi="Arial" w:cs="Arial"/>
                <w:lang w:eastAsia="sr-Latn-CS"/>
              </w:rPr>
              <w:br/>
              <w:t>- iskaže i prihvati zahvalnost i izvinjenje na jednostavan način;</w:t>
            </w:r>
            <w:r w:rsidRPr="004B5FBD">
              <w:rPr>
                <w:rFonts w:ascii="Arial" w:eastAsia="Times New Roman" w:hAnsi="Arial" w:cs="Arial"/>
                <w:lang w:eastAsia="sr-Latn-CS"/>
              </w:rPr>
              <w:br/>
              <w:t>- razume jednostavno iskazane čestitke i odgovara na njih;</w:t>
            </w:r>
            <w:r w:rsidRPr="004B5FBD">
              <w:rPr>
                <w:rFonts w:ascii="Arial" w:eastAsia="Times New Roman" w:hAnsi="Arial" w:cs="Arial"/>
                <w:lang w:eastAsia="sr-Latn-CS"/>
              </w:rPr>
              <w:br/>
              <w:t>- uputi jednostavne čestitke;</w:t>
            </w:r>
            <w:r w:rsidRPr="004B5FBD">
              <w:rPr>
                <w:rFonts w:ascii="Arial" w:eastAsia="Times New Roman" w:hAnsi="Arial" w:cs="Arial"/>
                <w:lang w:eastAsia="sr-Latn-CS"/>
              </w:rPr>
              <w:br/>
              <w:t>- prepozna i imenuje živa bića, predmete i mesta iz neposrednog okruženja;</w:t>
            </w:r>
            <w:r w:rsidRPr="004B5FBD">
              <w:rPr>
                <w:rFonts w:ascii="Arial" w:eastAsia="Times New Roman" w:hAnsi="Arial" w:cs="Arial"/>
                <w:lang w:eastAsia="sr-Latn-CS"/>
              </w:rPr>
              <w:br/>
              <w:t>- razume jednostavne opise živih bića, predmeta i mesta;</w:t>
            </w:r>
            <w:r w:rsidRPr="004B5FBD">
              <w:rPr>
                <w:rFonts w:ascii="Arial" w:eastAsia="Times New Roman" w:hAnsi="Arial" w:cs="Arial"/>
                <w:lang w:eastAsia="sr-Latn-CS"/>
              </w:rPr>
              <w:br/>
              <w:t>- opiše živa bića, predmete i mesta koristeći jednostavna jezička sredstva;</w:t>
            </w:r>
            <w:r w:rsidRPr="004B5FBD">
              <w:rPr>
                <w:rFonts w:ascii="Arial" w:eastAsia="Times New Roman" w:hAnsi="Arial" w:cs="Arial"/>
                <w:lang w:eastAsia="sr-Latn-CS"/>
              </w:rPr>
              <w:br/>
              <w:t>- razume svakodnevne iskaze u vezi sa neposrednim potrebama, osetima i osećanjima i reaguje na njih;</w:t>
            </w:r>
            <w:r w:rsidRPr="004B5FBD">
              <w:rPr>
                <w:rFonts w:ascii="Arial" w:eastAsia="Times New Roman" w:hAnsi="Arial" w:cs="Arial"/>
                <w:lang w:eastAsia="sr-Latn-CS"/>
              </w:rPr>
              <w:br/>
              <w:t>- izrazi osnovne potrebe, osete i osećanja kratkim i jednostavnim jezičkim sredstvima;</w:t>
            </w:r>
            <w:r w:rsidRPr="004B5FBD">
              <w:rPr>
                <w:rFonts w:ascii="Arial" w:eastAsia="Times New Roman" w:hAnsi="Arial" w:cs="Arial"/>
                <w:lang w:eastAsia="sr-Latn-CS"/>
              </w:rPr>
              <w:br/>
              <w:t>- razume jednostavna obaveštenja o položaju u prostoru i reaguje na njih;</w:t>
            </w:r>
            <w:r w:rsidRPr="004B5FBD">
              <w:rPr>
                <w:rFonts w:ascii="Arial" w:eastAsia="Times New Roman" w:hAnsi="Arial" w:cs="Arial"/>
                <w:lang w:eastAsia="sr-Latn-CS"/>
              </w:rPr>
              <w:br/>
            </w:r>
            <w:r w:rsidRPr="004B5FBD">
              <w:rPr>
                <w:rFonts w:ascii="Arial" w:eastAsia="Times New Roman" w:hAnsi="Arial" w:cs="Arial"/>
                <w:lang w:eastAsia="sr-Latn-CS"/>
              </w:rPr>
              <w:lastRenderedPageBreak/>
              <w:t>- traži i pruži kratka i jednostavna obaveštenja o položaju u prostoru;</w:t>
            </w:r>
            <w:r w:rsidRPr="004B5FBD">
              <w:rPr>
                <w:rFonts w:ascii="Arial" w:eastAsia="Times New Roman" w:hAnsi="Arial" w:cs="Arial"/>
                <w:lang w:eastAsia="sr-Latn-CS"/>
              </w:rPr>
              <w:br/>
              <w:t>- razume jednostavne iskaze kojima se izražava pripadanje/nepripadanje, posedovanje/neposedovanje i reaguje na njih;</w:t>
            </w:r>
            <w:r w:rsidRPr="004B5FBD">
              <w:rPr>
                <w:rFonts w:ascii="Arial" w:eastAsia="Times New Roman" w:hAnsi="Arial" w:cs="Arial"/>
                <w:lang w:eastAsia="sr-Latn-CS"/>
              </w:rPr>
              <w:br/>
              <w:t>- traži i daje jednostavne iskaze kojima se izražava pripadanje/nepripadanje, posedovanje/neposedovanje;</w:t>
            </w:r>
            <w:r w:rsidRPr="004B5FBD">
              <w:rPr>
                <w:rFonts w:ascii="Arial" w:eastAsia="Times New Roman" w:hAnsi="Arial" w:cs="Arial"/>
                <w:lang w:eastAsia="sr-Latn-CS"/>
              </w:rPr>
              <w:br/>
              <w:t>- razume jednostavne iskaze za izražavanje dopadanja/nedopadanja i reaguje na njih;</w:t>
            </w:r>
            <w:r w:rsidRPr="004B5FBD">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Reagovanje na usmeni impuls sagovornika (nastavnika, </w:t>
            </w:r>
            <w:r w:rsidRPr="004B5FBD">
              <w:rPr>
                <w:rFonts w:ascii="Arial" w:eastAsia="Times New Roman" w:hAnsi="Arial" w:cs="Arial"/>
                <w:lang w:eastAsia="sr-Latn-CS"/>
              </w:rPr>
              <w:lastRenderedPageBreak/>
              <w:t xml:space="preserve">vršnjaka, i slično); uspostavljanja kontakta pri susretu.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Привет! Здравствуй(те)! Доброе утро! Добрый день! Добрый вечер! Пока! До свидания! Спокойной ночи! Как дела? Хорошо! У тебя? У меня тоже.</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Formalno i neformalno pozdravljanje; ustaljena pravila učtivosti.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tekstova u kojima se neko predstavlja; predstavljanje sebe i drugih osoba, prisutnih i odsutnih.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Меня зовут Наташа. Как тебя зовут? Это мой друг. Это моя подруга. Его зовут Саша. Её зовут Маша. Мою маму зовут Светлана. У тебя есть сестра? Как её зовут? Сколько тебе лет? Мне семь лет. Ему два года. Кто это? Это Маша, моя сестра. Ей четыре года.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Lične zamenice (nominativ, dativ, akuzativ): </w:t>
            </w:r>
            <w:r w:rsidRPr="004B5FBD">
              <w:rPr>
                <w:rFonts w:ascii="Arial" w:eastAsia="Times New Roman" w:hAnsi="Arial" w:cs="Arial"/>
                <w:i/>
                <w:iCs/>
                <w:lang w:eastAsia="sr-Latn-CS"/>
              </w:rPr>
              <w:t>я, мне, меня.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Bezlične rečenice s glagolom </w:t>
            </w:r>
            <w:r w:rsidRPr="004B5FBD">
              <w:rPr>
                <w:rFonts w:ascii="Arial" w:eastAsia="Times New Roman" w:hAnsi="Arial" w:cs="Arial"/>
                <w:i/>
                <w:iCs/>
                <w:lang w:eastAsia="sr-Latn-CS"/>
              </w:rPr>
              <w:t>зовут.</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Upitne zamenice i prilozi: </w:t>
            </w:r>
            <w:r w:rsidRPr="004B5FBD">
              <w:rPr>
                <w:rFonts w:ascii="Arial" w:eastAsia="Times New Roman" w:hAnsi="Arial" w:cs="Arial"/>
                <w:i/>
                <w:iCs/>
                <w:lang w:eastAsia="sr-Latn-CS"/>
              </w:rPr>
              <w:t>кто, как, сколько.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Prisvojne zamenice: </w:t>
            </w:r>
            <w:r w:rsidRPr="004B5FBD">
              <w:rPr>
                <w:rFonts w:ascii="Arial" w:eastAsia="Times New Roman" w:hAnsi="Arial" w:cs="Arial"/>
                <w:i/>
                <w:iCs/>
                <w:lang w:eastAsia="sr-Latn-CS"/>
              </w:rPr>
              <w:t>мой, твой, наш, вaш.</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Osnovni brojevi (1-10).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Prepoznavanje najosnovnijih sličnosti i razlika u načinu upoznavanja i predstavljanja; ruska lična imena i nadimci.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naloga i uputstava i </w:t>
            </w:r>
            <w:r w:rsidRPr="004B5FBD">
              <w:rPr>
                <w:rFonts w:ascii="Arial" w:eastAsia="Times New Roman" w:hAnsi="Arial" w:cs="Arial"/>
                <w:lang w:eastAsia="sr-Latn-CS"/>
              </w:rPr>
              <w:lastRenderedPageBreak/>
              <w:t xml:space="preserve">reagovanje na njih; davanje kratkih i jednostavnih uputstava (komunikacija u učionici - uputstva i nalozi koje razmenjuju učesnici u nastavnom procesu, uputstva za igru i slično).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Кто отсутствует?Кто дежурный? Слушай(те)! Посмотри(те)! Садись/Садитесь! Сядь(те)! Встань! Открой(те) книгу! Открой(те)/закрой(те) окно. Пиши(те)! Заходи(те)! Нарисуй(те) дом. Вырежи и склей! Дай мне тетрадь, пожалуйста! Повтори(те) за мной! Слушайте и повторяйте!Выйди(те)/Выходи(те) к доске! Машина жёлтая. Раскрась её! Быстро! Я закончил(а).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Sadašnje vreme frekventnih glagola.</w:t>
            </w:r>
            <w:r w:rsidRPr="004B5FBD">
              <w:rPr>
                <w:rFonts w:ascii="Arial" w:eastAsia="Times New Roman" w:hAnsi="Arial" w:cs="Arial"/>
                <w:lang w:eastAsia="sr-Latn-CS"/>
              </w:rPr>
              <w:br/>
              <w:t xml:space="preserve">Zapovedni način frekventnih glagola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Poštovanje osnovnih normi učtivosti; dečje pesme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najjednostavnijih izraza.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Давай(те) играть в футбол! Давай(те) играть в куклы! Давай! Идём(те) в парк! Идём! Поиграй со мной. Приходи ко мне на день рождения. Спасибо. Приду.</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Zapovedni način frekventnih glagola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Prikladno prihvatanje i odbijanje poziva; proslava rođendana, igre, zabava i razonoda.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Дай мне, пожалуйста, ручку. Можно? Конечно, пожалуйста, вот она. Спасибо! Не за что. Ничего. Нет, к сожалению, ручка мне нужна. Извини(те), можно вопрос? Я опоздал(ла). Извините.</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Zapovedni način frekventnih glagola.</w:t>
            </w:r>
            <w:r w:rsidRPr="004B5FBD">
              <w:rPr>
                <w:rFonts w:ascii="Arial" w:eastAsia="Times New Roman" w:hAnsi="Arial" w:cs="Arial"/>
                <w:lang w:eastAsia="sr-Latn-CS"/>
              </w:rPr>
              <w:br/>
              <w:t xml:space="preserve">Predikativ </w:t>
            </w:r>
            <w:r w:rsidRPr="004B5FBD">
              <w:rPr>
                <w:rFonts w:ascii="Arial" w:eastAsia="Times New Roman" w:hAnsi="Arial" w:cs="Arial"/>
                <w:i/>
                <w:iCs/>
                <w:lang w:eastAsia="sr-Latn-CS"/>
              </w:rPr>
              <w:t>можно.</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Intonacija upitnih iskaza bez upitne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С днём рождения! С Новым годом! С Рождеством! Спасибо! Тебя (вас) тоже! Поздравляю тебя с днём рождения! Желаю тебе счастья и успеха! Спасибо.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Sadašnje vreme glagola </w:t>
            </w:r>
            <w:r w:rsidRPr="004B5FBD">
              <w:rPr>
                <w:rFonts w:ascii="Arial" w:eastAsia="Times New Roman" w:hAnsi="Arial" w:cs="Arial"/>
                <w:i/>
                <w:iCs/>
                <w:lang w:eastAsia="sr-Latn-CS"/>
              </w:rPr>
              <w:t>поздравлять</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желать</w:t>
            </w:r>
            <w:r w:rsidRPr="004B5FBD">
              <w:rPr>
                <w:rFonts w:ascii="Arial" w:eastAsia="Times New Roman" w:hAnsi="Arial" w:cs="Arial"/>
                <w:lang w:eastAsia="sr-Latn-CS"/>
              </w:rPr>
              <w:t>.</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Redukovani iskazi </w:t>
            </w:r>
            <w:r w:rsidRPr="004B5FBD">
              <w:rPr>
                <w:rFonts w:ascii="Arial" w:eastAsia="Times New Roman" w:hAnsi="Arial" w:cs="Arial"/>
                <w:i/>
                <w:iCs/>
                <w:lang w:eastAsia="sr-Latn-CS"/>
              </w:rPr>
              <w:t>С днём рождения! С Новым годом!</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Najznačajniji praznici i način obeležavanja/proslave i čestitanja; prigodne dečje pesme i igre.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Это мяч. Он голубой, маленький. На рисунке я вижу два дома, три птицы и два дерева. Это мой папа. На папе белая рубашка и джинсы. У брата мяч. Папа отдыхает. Мама пишет.</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Sadašnje vreme frekventnih glagola.</w:t>
            </w:r>
            <w:r w:rsidRPr="004B5FBD">
              <w:rPr>
                <w:rFonts w:ascii="Arial" w:eastAsia="Times New Roman" w:hAnsi="Arial" w:cs="Arial"/>
                <w:lang w:eastAsia="sr-Latn-CS"/>
              </w:rPr>
              <w:br/>
              <w:t>Pridevi. Rod, broj i slaganje s imenicama.</w:t>
            </w:r>
            <w:r w:rsidRPr="004B5FBD">
              <w:rPr>
                <w:rFonts w:ascii="Arial" w:eastAsia="Times New Roman" w:hAnsi="Arial" w:cs="Arial"/>
                <w:lang w:eastAsia="sr-Latn-CS"/>
              </w:rPr>
              <w:br/>
              <w:t xml:space="preserve">Konstrukcije za izražavanje posesivnosti: </w:t>
            </w:r>
            <w:r w:rsidRPr="004B5FBD">
              <w:rPr>
                <w:rFonts w:ascii="Arial" w:eastAsia="Times New Roman" w:hAnsi="Arial" w:cs="Arial"/>
                <w:i/>
                <w:iCs/>
                <w:lang w:eastAsia="sr-Latn-CS"/>
              </w:rPr>
              <w:t>у+ ген</w:t>
            </w:r>
            <w:r w:rsidRPr="004B5FBD">
              <w:rPr>
                <w:rFonts w:ascii="Arial" w:eastAsia="Times New Roman" w:hAnsi="Arial" w:cs="Arial"/>
                <w:lang w:eastAsia="sr-Latn-CS"/>
              </w:rPr>
              <w:t>. imenica (</w:t>
            </w:r>
            <w:r w:rsidRPr="004B5FBD">
              <w:rPr>
                <w:rFonts w:ascii="Arial" w:eastAsia="Times New Roman" w:hAnsi="Arial" w:cs="Arial"/>
                <w:i/>
                <w:iCs/>
                <w:lang w:eastAsia="sr-Latn-CS"/>
              </w:rPr>
              <w:t>у папы, у мамы, у брата);</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Prisvojne zamenice: </w:t>
            </w:r>
            <w:r w:rsidRPr="004B5FBD">
              <w:rPr>
                <w:rFonts w:ascii="Arial" w:eastAsia="Times New Roman" w:hAnsi="Arial" w:cs="Arial"/>
                <w:i/>
                <w:iCs/>
                <w:lang w:eastAsia="sr-Latn-CS"/>
              </w:rPr>
              <w:t>мой, твой, наш, ваш</w:t>
            </w:r>
            <w:r w:rsidRPr="004B5FBD">
              <w:rPr>
                <w:rFonts w:ascii="Arial" w:eastAsia="Times New Roman" w:hAnsi="Arial" w:cs="Arial"/>
                <w:lang w:eastAsia="sr-Latn-CS"/>
              </w:rPr>
              <w:t>.</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Dečje pesme i priče odgovarajućeg sadržaja.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iskaza u vezi sa potrebama, osetima, osećanjima; saopštavanje svojih potreba, oseta i osećanja i (empatično) reagovanje na tuđa.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Мне хочется есть/пить. Я хочу есть/пить. Вот </w:t>
            </w:r>
            <w:r w:rsidRPr="004B5FBD">
              <w:rPr>
                <w:rFonts w:ascii="Arial" w:eastAsia="Times New Roman" w:hAnsi="Arial" w:cs="Arial"/>
                <w:i/>
                <w:iCs/>
                <w:lang w:eastAsia="sr-Latn-CS"/>
              </w:rPr>
              <w:lastRenderedPageBreak/>
              <w:t>бутерброд. Возьми воду. Спасибо. Пожалуйста. Мне холодно/жарко. У меня болит зуб. Хочешь мороженое? Нет, пожалуйста, не хочу.</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Bezlične rečenice s upotrebom oblika </w:t>
            </w:r>
            <w:r w:rsidRPr="004B5FBD">
              <w:rPr>
                <w:rFonts w:ascii="Arial" w:eastAsia="Times New Roman" w:hAnsi="Arial" w:cs="Arial"/>
                <w:i/>
                <w:iCs/>
                <w:lang w:eastAsia="sr-Latn-CS"/>
              </w:rPr>
              <w:t>хочется</w:t>
            </w:r>
            <w:r w:rsidRPr="004B5FBD">
              <w:rPr>
                <w:rFonts w:ascii="Arial" w:eastAsia="Times New Roman" w:hAnsi="Arial" w:cs="Arial"/>
                <w:lang w:eastAsia="sr-Latn-CS"/>
              </w:rPr>
              <w:t xml:space="preserve">; sadašnje vreme glagola </w:t>
            </w:r>
            <w:r w:rsidRPr="004B5FBD">
              <w:rPr>
                <w:rFonts w:ascii="Arial" w:eastAsia="Times New Roman" w:hAnsi="Arial" w:cs="Arial"/>
                <w:i/>
                <w:iCs/>
                <w:lang w:eastAsia="sr-Latn-CS"/>
              </w:rPr>
              <w:t>хотеть.</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Intonacija upitnih iskaza bez upitne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Где папа? В спальне? Нет, папа в гостиной. Где твоя собака? В детской? Нет, собака во дворе. Где мой рюкзак? На стуле? Да. Нет, он под столом. Куда идёт папа? На работу. Куда ты идёшь? В школу.</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Sadašnje vreme frekventnih glagola.</w:t>
            </w:r>
            <w:r w:rsidRPr="004B5FBD">
              <w:rPr>
                <w:rFonts w:ascii="Arial" w:eastAsia="Times New Roman" w:hAnsi="Arial" w:cs="Arial"/>
                <w:lang w:eastAsia="sr-Latn-CS"/>
              </w:rPr>
              <w:br/>
              <w:t xml:space="preserve">Akuzativ i lokativ s predlozima </w:t>
            </w:r>
            <w:r w:rsidRPr="004B5FBD">
              <w:rPr>
                <w:rFonts w:ascii="Arial" w:eastAsia="Times New Roman" w:hAnsi="Arial" w:cs="Arial"/>
                <w:i/>
                <w:iCs/>
                <w:lang w:eastAsia="sr-Latn-CS"/>
              </w:rPr>
              <w:t>в</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на</w:t>
            </w:r>
            <w:r w:rsidRPr="004B5FBD">
              <w:rPr>
                <w:rFonts w:ascii="Arial" w:eastAsia="Times New Roman" w:hAnsi="Arial" w:cs="Arial"/>
                <w:lang w:eastAsia="sr-Latn-CS"/>
              </w:rPr>
              <w:t>.</w:t>
            </w:r>
            <w:r w:rsidRPr="004B5FBD">
              <w:rPr>
                <w:rFonts w:ascii="Arial" w:eastAsia="Times New Roman" w:hAnsi="Arial" w:cs="Arial"/>
                <w:lang w:eastAsia="sr-Latn-CS"/>
              </w:rPr>
              <w:br/>
              <w:t xml:space="preserve">Upitne rečenice s priloškim zamenicama </w:t>
            </w:r>
            <w:r w:rsidRPr="004B5FBD">
              <w:rPr>
                <w:rFonts w:ascii="Arial" w:eastAsia="Times New Roman" w:hAnsi="Arial" w:cs="Arial"/>
                <w:i/>
                <w:iCs/>
                <w:lang w:eastAsia="sr-Latn-CS"/>
              </w:rPr>
              <w:t>Где? Куда?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Kultura stanovanja: selo, grad, kuća, stan, prostorije u stanu.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w:t>
            </w:r>
            <w:r w:rsidRPr="004B5FBD">
              <w:rPr>
                <w:rFonts w:ascii="Arial" w:eastAsia="Times New Roman" w:hAnsi="Arial" w:cs="Arial"/>
                <w:lang w:eastAsia="sr-Latn-CS"/>
              </w:rPr>
              <w:lastRenderedPageBreak/>
              <w:t xml:space="preserve">posedovanja/neposedovanja.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Это мой мяч. Это твой велосипед?У меня два брата и сестра. У тебя есть собака/кошка?</w:t>
            </w:r>
            <w:r w:rsidRPr="004B5FBD">
              <w:rPr>
                <w:rFonts w:ascii="Arial" w:eastAsia="Times New Roman" w:hAnsi="Arial" w:cs="Arial"/>
                <w:i/>
                <w:iCs/>
                <w:lang w:eastAsia="sr-Latn-CS"/>
              </w:rPr>
              <w:br/>
              <w:t xml:space="preserve">Есть. Нет. У меня нет собаки. Это велосипед брата.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Konstrukcije za izražavanje posesivnosti: </w:t>
            </w:r>
            <w:r w:rsidRPr="004B5FBD">
              <w:rPr>
                <w:rFonts w:ascii="Arial" w:eastAsia="Times New Roman" w:hAnsi="Arial" w:cs="Arial"/>
                <w:i/>
                <w:iCs/>
                <w:lang w:eastAsia="sr-Latn-CS"/>
              </w:rPr>
              <w:t>у+ ген</w:t>
            </w:r>
            <w:r w:rsidRPr="004B5FBD">
              <w:rPr>
                <w:rFonts w:ascii="Arial" w:eastAsia="Times New Roman" w:hAnsi="Arial" w:cs="Arial"/>
                <w:lang w:eastAsia="sr-Latn-CS"/>
              </w:rPr>
              <w:t>. ličnih zamenica i imenica (</w:t>
            </w:r>
            <w:r w:rsidRPr="004B5FBD">
              <w:rPr>
                <w:rFonts w:ascii="Arial" w:eastAsia="Times New Roman" w:hAnsi="Arial" w:cs="Arial"/>
                <w:i/>
                <w:iCs/>
                <w:lang w:eastAsia="sr-Latn-CS"/>
              </w:rPr>
              <w:t>у меня, у мамы</w:t>
            </w:r>
            <w:r w:rsidRPr="004B5FBD">
              <w:rPr>
                <w:rFonts w:ascii="Arial" w:eastAsia="Times New Roman" w:hAnsi="Arial" w:cs="Arial"/>
                <w:lang w:eastAsia="sr-Latn-CS"/>
              </w:rPr>
              <w:t>); imenica + imenica u genitivu (</w:t>
            </w:r>
            <w:r w:rsidRPr="004B5FBD">
              <w:rPr>
                <w:rFonts w:ascii="Arial" w:eastAsia="Times New Roman" w:hAnsi="Arial" w:cs="Arial"/>
                <w:i/>
                <w:iCs/>
                <w:lang w:eastAsia="sr-Latn-CS"/>
              </w:rPr>
              <w:t>велосипед брата</w:t>
            </w:r>
            <w:r w:rsidRPr="004B5FBD">
              <w:rPr>
                <w:rFonts w:ascii="Arial" w:eastAsia="Times New Roman" w:hAnsi="Arial" w:cs="Arial"/>
                <w:lang w:eastAsia="sr-Latn-CS"/>
              </w:rPr>
              <w:t>).</w:t>
            </w:r>
            <w:r w:rsidRPr="004B5FBD">
              <w:rPr>
                <w:rFonts w:ascii="Arial" w:eastAsia="Times New Roman" w:hAnsi="Arial" w:cs="Arial"/>
                <w:lang w:eastAsia="sr-Latn-CS"/>
              </w:rPr>
              <w:br/>
              <w:t>Opšta negacija (</w:t>
            </w:r>
            <w:r w:rsidRPr="004B5FBD">
              <w:rPr>
                <w:rFonts w:ascii="Arial" w:eastAsia="Times New Roman" w:hAnsi="Arial" w:cs="Arial"/>
                <w:i/>
                <w:iCs/>
                <w:lang w:eastAsia="sr-Latn-CS"/>
              </w:rPr>
              <w:t>нет</w:t>
            </w:r>
            <w:r w:rsidRPr="004B5FBD">
              <w:rPr>
                <w:rFonts w:ascii="Arial" w:eastAsia="Times New Roman" w:hAnsi="Arial" w:cs="Arial"/>
                <w:lang w:eastAsia="sr-Latn-CS"/>
              </w:rPr>
              <w:t>).</w:t>
            </w:r>
            <w:r w:rsidRPr="004B5FBD">
              <w:rPr>
                <w:rFonts w:ascii="Arial" w:eastAsia="Times New Roman" w:hAnsi="Arial" w:cs="Arial"/>
                <w:lang w:eastAsia="sr-Latn-CS"/>
              </w:rPr>
              <w:br/>
              <w:t>Prisvojne zamenice.</w:t>
            </w:r>
            <w:r w:rsidRPr="004B5FBD">
              <w:rPr>
                <w:rFonts w:ascii="Arial" w:eastAsia="Times New Roman" w:hAnsi="Arial" w:cs="Arial"/>
                <w:lang w:eastAsia="sr-Latn-CS"/>
              </w:rPr>
              <w:br/>
              <w:t xml:space="preserve">Intonacija upitnih iskaza bez upitne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Porodica, prijatelji, kućni ljubimci, igračke.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xml:space="preserve">Ты любишь мороженое? Тебе нравится мороженое? Да, люблю. Нет, не нравится. На завтрак я люблю сосиски. Мне нравится хлеб с маслом.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Glagol </w:t>
            </w:r>
            <w:r w:rsidRPr="004B5FBD">
              <w:rPr>
                <w:rFonts w:ascii="Arial" w:eastAsia="Times New Roman" w:hAnsi="Arial" w:cs="Arial"/>
                <w:i/>
                <w:iCs/>
                <w:lang w:eastAsia="sr-Latn-CS"/>
              </w:rPr>
              <w:t>любить.</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Bezlične rečenice s glagolom </w:t>
            </w:r>
            <w:r w:rsidRPr="004B5FBD">
              <w:rPr>
                <w:rFonts w:ascii="Arial" w:eastAsia="Times New Roman" w:hAnsi="Arial" w:cs="Arial"/>
                <w:i/>
                <w:iCs/>
                <w:lang w:eastAsia="sr-Latn-CS"/>
              </w:rPr>
              <w:t>нравиться.</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Opšta negacija </w:t>
            </w:r>
            <w:r w:rsidRPr="004B5FBD">
              <w:rPr>
                <w:rFonts w:ascii="Arial" w:eastAsia="Times New Roman" w:hAnsi="Arial" w:cs="Arial"/>
                <w:i/>
                <w:iCs/>
                <w:lang w:eastAsia="sr-Latn-CS"/>
              </w:rPr>
              <w:t>(нет, не).</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Intonacija upitnih iskaza bez upitne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Hrana i piće. </w:t>
            </w:r>
          </w:p>
        </w:tc>
      </w:tr>
    </w:tbl>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27" w:name="str_25"/>
      <w:bookmarkEnd w:id="27"/>
      <w:r w:rsidRPr="004B5FBD">
        <w:rPr>
          <w:rFonts w:ascii="Arial" w:eastAsia="Times New Roman" w:hAnsi="Arial" w:cs="Arial"/>
          <w:b/>
          <w:bCs/>
          <w:i/>
          <w:iCs/>
          <w:sz w:val="24"/>
          <w:szCs w:val="24"/>
          <w:lang w:eastAsia="sr-Latn-CS"/>
        </w:rPr>
        <w:t xml:space="preserve">FRANCUSKI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90"/>
        <w:gridCol w:w="3610"/>
        <w:gridCol w:w="2791"/>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lastRenderedPageBreak/>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OBLAST/TEMA</w:t>
            </w:r>
            <w:r w:rsidRPr="004B5FBD">
              <w:rPr>
                <w:rFonts w:ascii="Arial" w:eastAsia="Times New Roman" w:hAnsi="Arial" w:cs="Arial"/>
                <w:b/>
                <w:bCs/>
                <w:lang w:eastAsia="sr-Latn-CS"/>
              </w:rPr>
              <w:br/>
            </w:r>
            <w:r w:rsidRPr="004B5FBD">
              <w:rPr>
                <w:rFonts w:ascii="Arial" w:eastAsia="Times New Roman" w:hAnsi="Arial" w:cs="Arial"/>
                <w:b/>
                <w:bCs/>
                <w:lang w:eastAsia="sr-Latn-CS"/>
              </w:rPr>
              <w:lastRenderedPageBreak/>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pozdravi i otpozdravi, primenjujući najjednostavnija jezička sredstva;</w:t>
            </w:r>
            <w:r w:rsidRPr="004B5FBD">
              <w:rPr>
                <w:rFonts w:ascii="Arial" w:eastAsia="Times New Roman" w:hAnsi="Arial" w:cs="Arial"/>
                <w:lang w:eastAsia="sr-Latn-CS"/>
              </w:rPr>
              <w:br/>
              <w:t>- predstavi sebe i drugog;</w:t>
            </w:r>
            <w:r w:rsidRPr="004B5FBD">
              <w:rPr>
                <w:rFonts w:ascii="Arial" w:eastAsia="Times New Roman" w:hAnsi="Arial" w:cs="Arial"/>
                <w:lang w:eastAsia="sr-Latn-CS"/>
              </w:rPr>
              <w:br/>
              <w:t>- razume jasno postavljena jednostavna pitanja lične prirode i odgovara na njih;</w:t>
            </w:r>
            <w:r w:rsidRPr="004B5FBD">
              <w:rPr>
                <w:rFonts w:ascii="Arial" w:eastAsia="Times New Roman" w:hAnsi="Arial" w:cs="Arial"/>
                <w:lang w:eastAsia="sr-Latn-CS"/>
              </w:rPr>
              <w:br/>
              <w:t>- razume kratka i jednostavna uputstva i naloge i reaguje na njih;</w:t>
            </w:r>
            <w:r w:rsidRPr="004B5FBD">
              <w:rPr>
                <w:rFonts w:ascii="Arial" w:eastAsia="Times New Roman" w:hAnsi="Arial" w:cs="Arial"/>
                <w:lang w:eastAsia="sr-Latn-CS"/>
              </w:rPr>
              <w:br/>
              <w:t>- daje kratka i jednostavna uputstva i naloge;</w:t>
            </w:r>
            <w:r w:rsidRPr="004B5FBD">
              <w:rPr>
                <w:rFonts w:ascii="Arial" w:eastAsia="Times New Roman" w:hAnsi="Arial" w:cs="Arial"/>
                <w:lang w:eastAsia="sr-Latn-CS"/>
              </w:rPr>
              <w:br/>
              <w:t>- razume poziv i reaguje na njega;</w:t>
            </w:r>
            <w:r w:rsidRPr="004B5FBD">
              <w:rPr>
                <w:rFonts w:ascii="Arial" w:eastAsia="Times New Roman" w:hAnsi="Arial" w:cs="Arial"/>
                <w:lang w:eastAsia="sr-Latn-CS"/>
              </w:rPr>
              <w:br/>
              <w:t>- uputi poziv na zajedničku aktivnost;</w:t>
            </w:r>
            <w:r w:rsidRPr="004B5FBD">
              <w:rPr>
                <w:rFonts w:ascii="Arial" w:eastAsia="Times New Roman" w:hAnsi="Arial" w:cs="Arial"/>
                <w:lang w:eastAsia="sr-Latn-CS"/>
              </w:rPr>
              <w:br/>
              <w:t>- razume kratke i jednostavne molbe i reaguje na njih;</w:t>
            </w:r>
            <w:r w:rsidRPr="004B5FBD">
              <w:rPr>
                <w:rFonts w:ascii="Arial" w:eastAsia="Times New Roman" w:hAnsi="Arial" w:cs="Arial"/>
                <w:lang w:eastAsia="sr-Latn-CS"/>
              </w:rPr>
              <w:br/>
              <w:t>- uputi kratke i jednostavne molbe;</w:t>
            </w:r>
            <w:r w:rsidRPr="004B5FBD">
              <w:rPr>
                <w:rFonts w:ascii="Arial" w:eastAsia="Times New Roman" w:hAnsi="Arial" w:cs="Arial"/>
                <w:lang w:eastAsia="sr-Latn-CS"/>
              </w:rPr>
              <w:br/>
              <w:t>- iskaže i prihvati zahvalnost i izvinjenje na jednostavan način;</w:t>
            </w:r>
            <w:r w:rsidRPr="004B5FBD">
              <w:rPr>
                <w:rFonts w:ascii="Arial" w:eastAsia="Times New Roman" w:hAnsi="Arial" w:cs="Arial"/>
                <w:lang w:eastAsia="sr-Latn-CS"/>
              </w:rPr>
              <w:br/>
              <w:t>- razume jednostavno iskazane čestitke i odgovara na njih;</w:t>
            </w:r>
            <w:r w:rsidRPr="004B5FBD">
              <w:rPr>
                <w:rFonts w:ascii="Arial" w:eastAsia="Times New Roman" w:hAnsi="Arial" w:cs="Arial"/>
                <w:lang w:eastAsia="sr-Latn-CS"/>
              </w:rPr>
              <w:br/>
              <w:t>- uputi jednostavne čestitke;</w:t>
            </w:r>
            <w:r w:rsidRPr="004B5FBD">
              <w:rPr>
                <w:rFonts w:ascii="Arial" w:eastAsia="Times New Roman" w:hAnsi="Arial" w:cs="Arial"/>
                <w:lang w:eastAsia="sr-Latn-CS"/>
              </w:rPr>
              <w:br/>
              <w:t>- prepozna i imenuje živa bića, predmete i mesta iz neposrednog okruženja;</w:t>
            </w:r>
            <w:r w:rsidRPr="004B5FBD">
              <w:rPr>
                <w:rFonts w:ascii="Arial" w:eastAsia="Times New Roman" w:hAnsi="Arial" w:cs="Arial"/>
                <w:lang w:eastAsia="sr-Latn-CS"/>
              </w:rPr>
              <w:br/>
              <w:t>- razume jednostavne opise živih bića, predmeta i mesta;</w:t>
            </w:r>
            <w:r w:rsidRPr="004B5FBD">
              <w:rPr>
                <w:rFonts w:ascii="Arial" w:eastAsia="Times New Roman" w:hAnsi="Arial" w:cs="Arial"/>
                <w:lang w:eastAsia="sr-Latn-CS"/>
              </w:rPr>
              <w:br/>
              <w:t>- opiše živa bića, predmete i mesta koristeći jednostavna jezička sredstva;</w:t>
            </w:r>
            <w:r w:rsidRPr="004B5FBD">
              <w:rPr>
                <w:rFonts w:ascii="Arial" w:eastAsia="Times New Roman" w:hAnsi="Arial" w:cs="Arial"/>
                <w:lang w:eastAsia="sr-Latn-CS"/>
              </w:rPr>
              <w:br/>
              <w:t>- razume svakodnevne iskaze u vezi sa neposrednim potrebama, osetima i osećanjima i reaguje na njih;</w:t>
            </w:r>
            <w:r w:rsidRPr="004B5FBD">
              <w:rPr>
                <w:rFonts w:ascii="Arial" w:eastAsia="Times New Roman" w:hAnsi="Arial" w:cs="Arial"/>
                <w:lang w:eastAsia="sr-Latn-CS"/>
              </w:rPr>
              <w:br/>
              <w:t>- izrazi osnovne potrebe, osete i osećanja kratkim i jednostavnim jezičkim sredstvima;</w:t>
            </w:r>
            <w:r w:rsidRPr="004B5FBD">
              <w:rPr>
                <w:rFonts w:ascii="Arial" w:eastAsia="Times New Roman" w:hAnsi="Arial" w:cs="Arial"/>
                <w:lang w:eastAsia="sr-Latn-CS"/>
              </w:rPr>
              <w:br/>
              <w:t xml:space="preserve">- razume jednostavna obaveštenja o položaju u </w:t>
            </w:r>
            <w:r w:rsidRPr="004B5FBD">
              <w:rPr>
                <w:rFonts w:ascii="Arial" w:eastAsia="Times New Roman" w:hAnsi="Arial" w:cs="Arial"/>
                <w:lang w:eastAsia="sr-Latn-CS"/>
              </w:rPr>
              <w:lastRenderedPageBreak/>
              <w:t>prostoru i reaguje na njih;</w:t>
            </w:r>
            <w:r w:rsidRPr="004B5FBD">
              <w:rPr>
                <w:rFonts w:ascii="Arial" w:eastAsia="Times New Roman" w:hAnsi="Arial" w:cs="Arial"/>
                <w:lang w:eastAsia="sr-Latn-CS"/>
              </w:rPr>
              <w:br/>
              <w:t>- traži i pruži kratka i jednostavna obaveštenja o položaju u prostoru;</w:t>
            </w:r>
            <w:r w:rsidRPr="004B5FBD">
              <w:rPr>
                <w:rFonts w:ascii="Arial" w:eastAsia="Times New Roman" w:hAnsi="Arial" w:cs="Arial"/>
                <w:lang w:eastAsia="sr-Latn-CS"/>
              </w:rPr>
              <w:br/>
              <w:t>- razume jednostavne iskaze kojima se izražava pripadanje/nepripadanje, posedovanje/neposedovanje i reaguje na njih;</w:t>
            </w:r>
            <w:r w:rsidRPr="004B5FBD">
              <w:rPr>
                <w:rFonts w:ascii="Arial" w:eastAsia="Times New Roman" w:hAnsi="Arial" w:cs="Arial"/>
                <w:lang w:eastAsia="sr-Latn-CS"/>
              </w:rPr>
              <w:br/>
              <w:t>- traži i daje jednostavne iskaze kojima se izražava pripadanje/nepripadanje, posedovanje/neposedovanje;</w:t>
            </w:r>
            <w:r w:rsidRPr="004B5FBD">
              <w:rPr>
                <w:rFonts w:ascii="Arial" w:eastAsia="Times New Roman" w:hAnsi="Arial" w:cs="Arial"/>
                <w:lang w:eastAsia="sr-Latn-CS"/>
              </w:rPr>
              <w:br/>
              <w:t>- razume jednostavne iskaze za izražavanje dopadanja/nedopadanja i reaguje na njih;</w:t>
            </w:r>
            <w:r w:rsidRPr="004B5FBD">
              <w:rPr>
                <w:rFonts w:ascii="Arial" w:eastAsia="Times New Roman" w:hAnsi="Arial" w:cs="Arial"/>
                <w:lang w:eastAsia="sr-Latn-CS"/>
              </w:rPr>
              <w:br/>
              <w:t xml:space="preserve">- traži mišljenje i izražava dopadanje/nedopadanje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Reagovanje na usmeni impuls sagovornika (nastavnika, vršnjaka, i slično); uspostavljanja kontakta pri susretu.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Salut! Tu vas bien? Bonjour, ça va? Ça va, merci! Bonsoir! Bonne nuit!</w:t>
            </w:r>
            <w:r w:rsidRPr="004B5FBD">
              <w:rPr>
                <w:rFonts w:ascii="Arial" w:eastAsia="Times New Roman" w:hAnsi="Arial" w:cs="Arial"/>
                <w:i/>
                <w:iCs/>
                <w:lang w:eastAsia="sr-Latn-CS"/>
              </w:rPr>
              <w:br/>
              <w:t>Bonjour, Monsieur. Au revoir, Madame. A demain.</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Pitanje intonacijom.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Formalno i neformalno pozdravljanje; ustaljena pravila učtivosti.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PREDSTAVLJANJE SEBE I DRUGIH; DAVANJE OSNOVNIH INFORMACIJA O SEBI; DAVANJE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tekstova u kojima se neko predstavlja; predstavljanje sebe i drugih osoba, prisutnih i odsutnih.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Je m’appelle Milica. Tu t’appelles comment? J’ai sept ans. Tu as quel âge? Qui est-ce? C’est mon copain/ma sœur/mon père. Il s’appelle Zoran.</w:t>
            </w:r>
            <w:r w:rsidRPr="004B5FBD">
              <w:rPr>
                <w:rFonts w:ascii="Arial" w:eastAsia="Times New Roman" w:hAnsi="Arial" w:cs="Arial"/>
                <w:i/>
                <w:iCs/>
                <w:lang w:eastAsia="sr-Latn-CS"/>
              </w:rPr>
              <w:br/>
            </w:r>
            <w:r w:rsidRPr="004B5FBD">
              <w:rPr>
                <w:rFonts w:ascii="Arial" w:eastAsia="Times New Roman" w:hAnsi="Arial" w:cs="Arial"/>
                <w:lang w:eastAsia="sr-Latn-CS"/>
              </w:rPr>
              <w:t>Nenaglašene lične zamenice u funkciji subjekta.</w:t>
            </w:r>
            <w:r w:rsidRPr="004B5FBD">
              <w:rPr>
                <w:rFonts w:ascii="Arial" w:eastAsia="Times New Roman" w:hAnsi="Arial" w:cs="Arial"/>
                <w:lang w:eastAsia="sr-Latn-CS"/>
              </w:rPr>
              <w:br/>
              <w:t>Prisvojni pridevi (</w:t>
            </w:r>
            <w:r w:rsidRPr="004B5FBD">
              <w:rPr>
                <w:rFonts w:ascii="Arial" w:eastAsia="Times New Roman" w:hAnsi="Arial" w:cs="Arial"/>
                <w:i/>
                <w:iCs/>
                <w:lang w:eastAsia="sr-Latn-CS"/>
              </w:rPr>
              <w:t>mon/ma, ton/ta</w:t>
            </w:r>
            <w:r w:rsidRPr="004B5FBD">
              <w:rPr>
                <w:rFonts w:ascii="Arial" w:eastAsia="Times New Roman" w:hAnsi="Arial" w:cs="Arial"/>
                <w:lang w:eastAsia="sr-Latn-CS"/>
              </w:rPr>
              <w:t>).</w:t>
            </w:r>
            <w:r w:rsidRPr="004B5FBD">
              <w:rPr>
                <w:rFonts w:ascii="Arial" w:eastAsia="Times New Roman" w:hAnsi="Arial" w:cs="Arial"/>
                <w:lang w:eastAsia="sr-Latn-CS"/>
              </w:rPr>
              <w:br/>
              <w:t>Upitne reči (</w:t>
            </w:r>
            <w:r w:rsidRPr="004B5FBD">
              <w:rPr>
                <w:rFonts w:ascii="Arial" w:eastAsia="Times New Roman" w:hAnsi="Arial" w:cs="Arial"/>
                <w:i/>
                <w:iCs/>
                <w:lang w:eastAsia="sr-Latn-CS"/>
              </w:rPr>
              <w:t>comment, qui, quel/quelle</w:t>
            </w:r>
            <w:r w:rsidRPr="004B5FBD">
              <w:rPr>
                <w:rFonts w:ascii="Arial" w:eastAsia="Times New Roman" w:hAnsi="Arial" w:cs="Arial"/>
                <w:lang w:eastAsia="sr-Latn-CS"/>
              </w:rPr>
              <w:t>).</w:t>
            </w:r>
            <w:r w:rsidRPr="004B5FBD">
              <w:rPr>
                <w:rFonts w:ascii="Arial" w:eastAsia="Times New Roman" w:hAnsi="Arial" w:cs="Arial"/>
                <w:lang w:eastAsia="sr-Latn-CS"/>
              </w:rPr>
              <w:br/>
              <w:t>Osnovni brojevi 1-10.</w:t>
            </w:r>
            <w:r w:rsidRPr="004B5FBD">
              <w:rPr>
                <w:rFonts w:ascii="Arial" w:eastAsia="Times New Roman" w:hAnsi="Arial" w:cs="Arial"/>
                <w:lang w:eastAsia="sr-Latn-CS"/>
              </w:rPr>
              <w:br/>
              <w:t xml:space="preserve">Prezent glagola </w:t>
            </w:r>
            <w:r w:rsidRPr="004B5FBD">
              <w:rPr>
                <w:rFonts w:ascii="Arial" w:eastAsia="Times New Roman" w:hAnsi="Arial" w:cs="Arial"/>
                <w:i/>
                <w:iCs/>
                <w:lang w:eastAsia="sr-Latn-CS"/>
              </w:rPr>
              <w:t>avoir</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être</w:t>
            </w:r>
            <w:r w:rsidRPr="004B5FBD">
              <w:rPr>
                <w:rFonts w:ascii="Arial" w:eastAsia="Times New Roman" w:hAnsi="Arial" w:cs="Arial"/>
                <w:lang w:eastAsia="sr-Latn-CS"/>
              </w:rPr>
              <w:t xml:space="preserve"> i glagola prve grupe.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Prepoznavanje </w:t>
            </w:r>
            <w:r w:rsidRPr="004B5FBD">
              <w:rPr>
                <w:rFonts w:ascii="Arial" w:eastAsia="Times New Roman" w:hAnsi="Arial" w:cs="Arial"/>
                <w:lang w:eastAsia="sr-Latn-CS"/>
              </w:rPr>
              <w:lastRenderedPageBreak/>
              <w:t xml:space="preserve">najosnovnijih sličnosti i razlika u načinu upoznavanja i predstavljanja u našoj zemlji i zemljama francuskog govornog područja.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Qui est absent? Qui n’est pas là?</w:t>
            </w:r>
            <w:r w:rsidRPr="004B5FBD">
              <w:rPr>
                <w:rFonts w:ascii="Arial" w:eastAsia="Times New Roman" w:hAnsi="Arial" w:cs="Arial"/>
                <w:i/>
                <w:iCs/>
                <w:lang w:eastAsia="sr-Latn-CS"/>
              </w:rPr>
              <w:br/>
              <w:t>C’est clair? Je ne comprends pas. Ecoutez! Répondez! Regardez! Cherchez! Trouvez! Dessinez! Coloriez! Ouvrez/fermez vos livres. Levez la main. Très bien!</w:t>
            </w:r>
            <w:r w:rsidRPr="004B5FBD">
              <w:rPr>
                <w:rFonts w:ascii="Arial" w:eastAsia="Times New Roman" w:hAnsi="Arial" w:cs="Arial"/>
                <w:i/>
                <w:iCs/>
                <w:lang w:eastAsia="sr-Latn-CS"/>
              </w:rPr>
              <w:br/>
              <w:t>C’est parfait! Vous avez fini?</w:t>
            </w:r>
            <w:r w:rsidRPr="004B5FBD">
              <w:rPr>
                <w:rFonts w:ascii="Arial" w:eastAsia="Times New Roman" w:hAnsi="Arial" w:cs="Arial"/>
                <w:i/>
                <w:iCs/>
                <w:lang w:eastAsia="sr-Latn-CS"/>
              </w:rPr>
              <w:br/>
              <w:t>J’ai fini. Qui sait? Je sais. Silence s’il vous plait! Levez-vous! Asseyez-vous! Viens au tableau! Donne-moi ton livre, s’il te plait.</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Imperativ frekventnih glagola.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Poštovanje osnovnih normi učtivosti; dečje pesme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jednostavnih poziva na zajedničku aktivnost i reagovanje na njih (poziv na rođendan, igru, </w:t>
            </w:r>
            <w:r w:rsidRPr="004B5FBD">
              <w:rPr>
                <w:rFonts w:ascii="Arial" w:eastAsia="Times New Roman" w:hAnsi="Arial" w:cs="Arial"/>
                <w:lang w:eastAsia="sr-Latn-CS"/>
              </w:rPr>
              <w:lastRenderedPageBreak/>
              <w:t xml:space="preserve">druženje...); upućivanje i prihvatanje/odbijanje poziva na zajedničku aktivnost, uz korišćenje najjednostavnijih izraza.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On va jouer dans la cour? Viens chez moi. Tu veux jouer avec moi?</w:t>
            </w:r>
            <w:r w:rsidRPr="004B5FBD">
              <w:rPr>
                <w:rFonts w:ascii="Arial" w:eastAsia="Times New Roman" w:hAnsi="Arial" w:cs="Arial"/>
                <w:i/>
                <w:iCs/>
                <w:lang w:eastAsia="sr-Latn-CS"/>
              </w:rPr>
              <w:br/>
              <w:t>Oui, super! Désolé, je ne peux pas.</w:t>
            </w:r>
            <w:r w:rsidRPr="004B5FBD">
              <w:rPr>
                <w:rFonts w:ascii="Arial" w:eastAsia="Times New Roman" w:hAnsi="Arial" w:cs="Arial"/>
                <w:i/>
                <w:iCs/>
                <w:lang w:eastAsia="sr-Latn-CS"/>
              </w:rPr>
              <w:br/>
              <w:t>Je t’invite à mon anniversaire.</w:t>
            </w:r>
            <w:r w:rsidRPr="004B5FBD">
              <w:rPr>
                <w:rFonts w:ascii="Arial" w:eastAsia="Times New Roman" w:hAnsi="Arial" w:cs="Arial"/>
                <w:i/>
                <w:iCs/>
                <w:lang w:eastAsia="sr-Latn-CS"/>
              </w:rPr>
              <w:br/>
            </w:r>
            <w:r w:rsidRPr="004B5FBD">
              <w:rPr>
                <w:rFonts w:ascii="Arial" w:eastAsia="Times New Roman" w:hAnsi="Arial" w:cs="Arial"/>
                <w:lang w:eastAsia="sr-Latn-CS"/>
              </w:rPr>
              <w:t>Imperativ frekventnih glagola.</w:t>
            </w:r>
            <w:r w:rsidRPr="004B5FBD">
              <w:rPr>
                <w:rFonts w:ascii="Arial" w:eastAsia="Times New Roman" w:hAnsi="Arial" w:cs="Arial"/>
                <w:lang w:eastAsia="sr-Latn-CS"/>
              </w:rPr>
              <w:br/>
              <w:t>Pitanje intonacijom.</w:t>
            </w:r>
            <w:r w:rsidRPr="004B5FBD">
              <w:rPr>
                <w:rFonts w:ascii="Arial" w:eastAsia="Times New Roman" w:hAnsi="Arial" w:cs="Arial"/>
                <w:lang w:eastAsia="sr-Latn-CS"/>
              </w:rPr>
              <w:br/>
              <w:t>Negacija (</w:t>
            </w:r>
            <w:r w:rsidRPr="004B5FBD">
              <w:rPr>
                <w:rFonts w:ascii="Arial" w:eastAsia="Times New Roman" w:hAnsi="Arial" w:cs="Arial"/>
                <w:i/>
                <w:iCs/>
                <w:lang w:eastAsia="sr-Latn-CS"/>
              </w:rPr>
              <w:t>ne/n’... pas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Prikladno prihvatanje i odbijanje poziva; proslava rođendana, igre, zabava i razonoda.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Est-ce que je peux sortir, Madame/Monsieur? Tu me donnes ton numéro? Voilà. Merci! Je t’en prie.</w:t>
            </w:r>
            <w:r w:rsidRPr="004B5FBD">
              <w:rPr>
                <w:rFonts w:ascii="Arial" w:eastAsia="Times New Roman" w:hAnsi="Arial" w:cs="Arial"/>
                <w:i/>
                <w:iCs/>
                <w:lang w:eastAsia="sr-Latn-CS"/>
              </w:rPr>
              <w:br/>
              <w:t>Je voudrais chanter. Vous pouvez répéter, s’il vous plait? Désolé, tu ne peux pas.</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Pitanje sa </w:t>
            </w:r>
            <w:r w:rsidRPr="004B5FBD">
              <w:rPr>
                <w:rFonts w:ascii="Arial" w:eastAsia="Times New Roman" w:hAnsi="Arial" w:cs="Arial"/>
                <w:i/>
                <w:iCs/>
                <w:lang w:eastAsia="sr-Latn-CS"/>
              </w:rPr>
              <w:t>est-ce que</w:t>
            </w:r>
            <w:r w:rsidRPr="004B5FBD">
              <w:rPr>
                <w:rFonts w:ascii="Arial" w:eastAsia="Times New Roman" w:hAnsi="Arial" w:cs="Arial"/>
                <w:lang w:eastAsia="sr-Latn-CS"/>
              </w:rPr>
              <w:t>.</w:t>
            </w:r>
            <w:r w:rsidRPr="004B5FBD">
              <w:rPr>
                <w:rFonts w:ascii="Arial" w:eastAsia="Times New Roman" w:hAnsi="Arial" w:cs="Arial"/>
                <w:lang w:eastAsia="sr-Latn-CS"/>
              </w:rPr>
              <w:br/>
              <w:t>Kondicional učtivosti (</w:t>
            </w:r>
            <w:r w:rsidRPr="004B5FBD">
              <w:rPr>
                <w:rFonts w:ascii="Arial" w:eastAsia="Times New Roman" w:hAnsi="Arial" w:cs="Arial"/>
                <w:i/>
                <w:iCs/>
                <w:lang w:eastAsia="sr-Latn-CS"/>
              </w:rPr>
              <w:t>je voudrais…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Bon anniversaire! Bonne année!</w:t>
            </w:r>
            <w:r w:rsidRPr="004B5FBD">
              <w:rPr>
                <w:rFonts w:ascii="Arial" w:eastAsia="Times New Roman" w:hAnsi="Arial" w:cs="Arial"/>
                <w:i/>
                <w:iCs/>
                <w:lang w:eastAsia="sr-Latn-CS"/>
              </w:rPr>
              <w:br/>
              <w:t>Bonne fête! Joyeux Noël! Bravo, très bien! Merci, à toi/à vous aussi!</w:t>
            </w:r>
            <w:r w:rsidRPr="004B5FBD">
              <w:rPr>
                <w:rFonts w:ascii="Arial" w:eastAsia="Times New Roman" w:hAnsi="Arial" w:cs="Arial"/>
                <w:i/>
                <w:iCs/>
                <w:lang w:eastAsia="sr-Latn-CS"/>
              </w:rPr>
              <w:br/>
            </w:r>
            <w:r w:rsidRPr="004B5FBD">
              <w:rPr>
                <w:rFonts w:ascii="Arial" w:eastAsia="Times New Roman" w:hAnsi="Arial" w:cs="Arial"/>
                <w:lang w:eastAsia="sr-Latn-CS"/>
              </w:rPr>
              <w:t>Pridevi (</w:t>
            </w:r>
            <w:r w:rsidRPr="004B5FBD">
              <w:rPr>
                <w:rFonts w:ascii="Arial" w:eastAsia="Times New Roman" w:hAnsi="Arial" w:cs="Arial"/>
                <w:i/>
                <w:iCs/>
                <w:lang w:eastAsia="sr-Latn-CS"/>
              </w:rPr>
              <w:t>bon, bonne</w:t>
            </w:r>
            <w:r w:rsidRPr="004B5FBD">
              <w:rPr>
                <w:rFonts w:ascii="Arial" w:eastAsia="Times New Roman" w:hAnsi="Arial" w:cs="Arial"/>
                <w:lang w:eastAsia="sr-Latn-CS"/>
              </w:rPr>
              <w:t>).</w:t>
            </w:r>
            <w:r w:rsidRPr="004B5FBD">
              <w:rPr>
                <w:rFonts w:ascii="Arial" w:eastAsia="Times New Roman" w:hAnsi="Arial" w:cs="Arial"/>
                <w:lang w:eastAsia="sr-Latn-CS"/>
              </w:rPr>
              <w:br/>
              <w:t>Uzvične rečenice.</w:t>
            </w:r>
            <w:r w:rsidRPr="004B5FBD">
              <w:rPr>
                <w:rFonts w:ascii="Arial" w:eastAsia="Times New Roman" w:hAnsi="Arial" w:cs="Arial"/>
                <w:lang w:eastAsia="sr-Latn-CS"/>
              </w:rPr>
              <w:br/>
              <w:t>Predlozi (</w:t>
            </w:r>
            <w:r w:rsidRPr="004B5FBD">
              <w:rPr>
                <w:rFonts w:ascii="Arial" w:eastAsia="Times New Roman" w:hAnsi="Arial" w:cs="Arial"/>
                <w:i/>
                <w:iCs/>
                <w:lang w:eastAsia="sr-Latn-CS"/>
              </w:rPr>
              <w:t>à</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Najznačajniji praznici i način obeležavanja/proslave i čestitanja; prigodne dečje pesme i igre.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Mon perroquet s’appelle Simon. Il est rouge et vert. Ma poupée s’appelle Lola. Elle a les yeux noirs.Le chien est grand et noir. Mon école est grande. Il est de quelle couleur? Il y a un ballon rouge et deux ballons jaunes.</w:t>
            </w:r>
            <w:r w:rsidRPr="004B5FBD">
              <w:rPr>
                <w:rFonts w:ascii="Arial" w:eastAsia="Times New Roman" w:hAnsi="Arial" w:cs="Arial"/>
                <w:lang w:eastAsia="sr-Latn-CS"/>
              </w:rPr>
              <w:t xml:space="preserve"> </w:t>
            </w:r>
            <w:r w:rsidRPr="004B5FBD">
              <w:rPr>
                <w:rFonts w:ascii="Arial" w:eastAsia="Times New Roman" w:hAnsi="Arial" w:cs="Arial"/>
                <w:lang w:eastAsia="sr-Latn-CS"/>
              </w:rPr>
              <w:br/>
              <w:t>Prisvojni pridevi (</w:t>
            </w:r>
            <w:r w:rsidRPr="004B5FBD">
              <w:rPr>
                <w:rFonts w:ascii="Arial" w:eastAsia="Times New Roman" w:hAnsi="Arial" w:cs="Arial"/>
                <w:i/>
                <w:iCs/>
                <w:lang w:eastAsia="sr-Latn-CS"/>
              </w:rPr>
              <w:t xml:space="preserve">mon/ma, </w:t>
            </w:r>
            <w:r w:rsidRPr="004B5FBD">
              <w:rPr>
                <w:rFonts w:ascii="Arial" w:eastAsia="Times New Roman" w:hAnsi="Arial" w:cs="Arial"/>
                <w:i/>
                <w:iCs/>
                <w:lang w:eastAsia="sr-Latn-CS"/>
              </w:rPr>
              <w:lastRenderedPageBreak/>
              <w:t>ton/ta</w:t>
            </w:r>
            <w:r w:rsidRPr="004B5FBD">
              <w:rPr>
                <w:rFonts w:ascii="Arial" w:eastAsia="Times New Roman" w:hAnsi="Arial" w:cs="Arial"/>
                <w:lang w:eastAsia="sr-Latn-CS"/>
              </w:rPr>
              <w:t>).</w:t>
            </w:r>
            <w:r w:rsidRPr="004B5FBD">
              <w:rPr>
                <w:rFonts w:ascii="Arial" w:eastAsia="Times New Roman" w:hAnsi="Arial" w:cs="Arial"/>
                <w:lang w:eastAsia="sr-Latn-CS"/>
              </w:rPr>
              <w:br/>
              <w:t>Opisni pridevi.</w:t>
            </w:r>
            <w:r w:rsidRPr="004B5FBD">
              <w:rPr>
                <w:rFonts w:ascii="Arial" w:eastAsia="Times New Roman" w:hAnsi="Arial" w:cs="Arial"/>
                <w:lang w:eastAsia="sr-Latn-CS"/>
              </w:rPr>
              <w:br/>
              <w:t>Prezentativi (</w:t>
            </w:r>
            <w:r w:rsidRPr="004B5FBD">
              <w:rPr>
                <w:rFonts w:ascii="Arial" w:eastAsia="Times New Roman" w:hAnsi="Arial" w:cs="Arial"/>
                <w:i/>
                <w:iCs/>
                <w:lang w:eastAsia="sr-Latn-CS"/>
              </w:rPr>
              <w:t>il y 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Dečje pesme i priče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iskaza u vezi sa potrebama, osetima, osećanjima; saopštavanje svojih potreba, oseta i osećanja i (empatično) reagovanje na tuđa.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Je voudrais du jus d’orange, s’il te/vous plait. J’ai faim/soif/chaud/froid. Brrrr!!! Non, merci, je n’ai pas faim. Je suis contente. Il est malade. J’ai mal à la tête. Bon appétit!</w:t>
            </w:r>
            <w:r w:rsidRPr="004B5FBD">
              <w:rPr>
                <w:rFonts w:ascii="Arial" w:eastAsia="Times New Roman" w:hAnsi="Arial" w:cs="Arial"/>
                <w:i/>
                <w:iCs/>
                <w:lang w:eastAsia="sr-Latn-CS"/>
              </w:rPr>
              <w:br/>
            </w:r>
            <w:r w:rsidRPr="004B5FBD">
              <w:rPr>
                <w:rFonts w:ascii="Arial" w:eastAsia="Times New Roman" w:hAnsi="Arial" w:cs="Arial"/>
                <w:lang w:eastAsia="sr-Latn-CS"/>
              </w:rPr>
              <w:t>Kondicional učtivosti (</w:t>
            </w:r>
            <w:r w:rsidRPr="004B5FBD">
              <w:rPr>
                <w:rFonts w:ascii="Arial" w:eastAsia="Times New Roman" w:hAnsi="Arial" w:cs="Arial"/>
                <w:i/>
                <w:iCs/>
                <w:lang w:eastAsia="sr-Latn-CS"/>
              </w:rPr>
              <w:t>je voudrais</w:t>
            </w:r>
            <w:r w:rsidRPr="004B5FBD">
              <w:rPr>
                <w:rFonts w:ascii="Arial" w:eastAsia="Times New Roman" w:hAnsi="Arial" w:cs="Arial"/>
                <w:lang w:eastAsia="sr-Latn-CS"/>
              </w:rPr>
              <w:t>)</w:t>
            </w:r>
            <w:r w:rsidRPr="004B5FBD">
              <w:rPr>
                <w:rFonts w:ascii="Arial" w:eastAsia="Times New Roman" w:hAnsi="Arial" w:cs="Arial"/>
                <w:lang w:eastAsia="sr-Latn-CS"/>
              </w:rPr>
              <w:br/>
              <w:t>Negacija (</w:t>
            </w:r>
            <w:r w:rsidRPr="004B5FBD">
              <w:rPr>
                <w:rFonts w:ascii="Arial" w:eastAsia="Times New Roman" w:hAnsi="Arial" w:cs="Arial"/>
                <w:i/>
                <w:iCs/>
                <w:lang w:eastAsia="sr-Latn-CS"/>
              </w:rPr>
              <w:t>ne/n’... pas</w:t>
            </w:r>
            <w:r w:rsidRPr="004B5FBD">
              <w:rPr>
                <w:rFonts w:ascii="Arial" w:eastAsia="Times New Roman" w:hAnsi="Arial" w:cs="Arial"/>
                <w:lang w:eastAsia="sr-Latn-CS"/>
              </w:rPr>
              <w:t>).</w:t>
            </w:r>
            <w:r w:rsidRPr="004B5FBD">
              <w:rPr>
                <w:rFonts w:ascii="Arial" w:eastAsia="Times New Roman" w:hAnsi="Arial" w:cs="Arial"/>
                <w:lang w:eastAsia="sr-Latn-CS"/>
              </w:rPr>
              <w:br/>
              <w:t xml:space="preserve">Prezent glagola </w:t>
            </w:r>
            <w:r w:rsidRPr="004B5FBD">
              <w:rPr>
                <w:rFonts w:ascii="Arial" w:eastAsia="Times New Roman" w:hAnsi="Arial" w:cs="Arial"/>
                <w:i/>
                <w:iCs/>
                <w:lang w:eastAsia="sr-Latn-CS"/>
              </w:rPr>
              <w:t>avoir</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Cette maison est grande. Il y a un chat dans la rue. Il y a un livre sur la table. Où est ton ballon? Je suis à l’école. Je vais au zoo.</w:t>
            </w:r>
            <w:r w:rsidRPr="004B5FBD">
              <w:rPr>
                <w:rFonts w:ascii="Arial" w:eastAsia="Times New Roman" w:hAnsi="Arial" w:cs="Arial"/>
                <w:i/>
                <w:iCs/>
                <w:lang w:eastAsia="sr-Latn-CS"/>
              </w:rPr>
              <w:br/>
            </w:r>
            <w:r w:rsidRPr="004B5FBD">
              <w:rPr>
                <w:rFonts w:ascii="Arial" w:eastAsia="Times New Roman" w:hAnsi="Arial" w:cs="Arial"/>
                <w:lang w:eastAsia="sr-Latn-CS"/>
              </w:rPr>
              <w:t>Neodređeni član (</w:t>
            </w:r>
            <w:r w:rsidRPr="004B5FBD">
              <w:rPr>
                <w:rFonts w:ascii="Arial" w:eastAsia="Times New Roman" w:hAnsi="Arial" w:cs="Arial"/>
                <w:i/>
                <w:iCs/>
                <w:lang w:eastAsia="sr-Latn-CS"/>
              </w:rPr>
              <w:t>un, une, des</w:t>
            </w:r>
            <w:r w:rsidRPr="004B5FBD">
              <w:rPr>
                <w:rFonts w:ascii="Arial" w:eastAsia="Times New Roman" w:hAnsi="Arial" w:cs="Arial"/>
                <w:lang w:eastAsia="sr-Latn-CS"/>
              </w:rPr>
              <w:t>).</w:t>
            </w:r>
            <w:r w:rsidRPr="004B5FBD">
              <w:rPr>
                <w:rFonts w:ascii="Arial" w:eastAsia="Times New Roman" w:hAnsi="Arial" w:cs="Arial"/>
                <w:lang w:eastAsia="sr-Latn-CS"/>
              </w:rPr>
              <w:br/>
              <w:t>Predlozi (</w:t>
            </w:r>
            <w:r w:rsidRPr="004B5FBD">
              <w:rPr>
                <w:rFonts w:ascii="Arial" w:eastAsia="Times New Roman" w:hAnsi="Arial" w:cs="Arial"/>
                <w:i/>
                <w:iCs/>
                <w:lang w:eastAsia="sr-Latn-CS"/>
              </w:rPr>
              <w:t>dans, sous, sur</w:t>
            </w:r>
            <w:r w:rsidRPr="004B5FBD">
              <w:rPr>
                <w:rFonts w:ascii="Arial" w:eastAsia="Times New Roman" w:hAnsi="Arial" w:cs="Arial"/>
                <w:lang w:eastAsia="sr-Latn-CS"/>
              </w:rPr>
              <w:t>).</w:t>
            </w:r>
            <w:r w:rsidRPr="004B5FBD">
              <w:rPr>
                <w:rFonts w:ascii="Arial" w:eastAsia="Times New Roman" w:hAnsi="Arial" w:cs="Arial"/>
                <w:lang w:eastAsia="sr-Latn-CS"/>
              </w:rPr>
              <w:br/>
            </w:r>
            <w:r w:rsidRPr="004B5FBD">
              <w:rPr>
                <w:rFonts w:ascii="Arial" w:eastAsia="Times New Roman" w:hAnsi="Arial" w:cs="Arial"/>
                <w:lang w:eastAsia="sr-Latn-CS"/>
              </w:rPr>
              <w:lastRenderedPageBreak/>
              <w:t>Upitne reči (</w:t>
            </w:r>
            <w:r w:rsidRPr="004B5FBD">
              <w:rPr>
                <w:rFonts w:ascii="Arial" w:eastAsia="Times New Roman" w:hAnsi="Arial" w:cs="Arial"/>
                <w:i/>
                <w:iCs/>
                <w:lang w:eastAsia="sr-Latn-CS"/>
              </w:rPr>
              <w:t>où</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Kultura stanovanja: selo, grad.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C’est mon ballon. Ce n’est pas mon cartable. C’est ta robe? A qui est ce stylo? J’ai deux frères. Je n’ai pas de sœur.</w:t>
            </w:r>
            <w:r w:rsidRPr="004B5FBD">
              <w:rPr>
                <w:rFonts w:ascii="Arial" w:eastAsia="Times New Roman" w:hAnsi="Arial" w:cs="Arial"/>
                <w:i/>
                <w:iCs/>
                <w:lang w:eastAsia="sr-Latn-CS"/>
              </w:rPr>
              <w:br/>
            </w:r>
            <w:r w:rsidRPr="004B5FBD">
              <w:rPr>
                <w:rFonts w:ascii="Arial" w:eastAsia="Times New Roman" w:hAnsi="Arial" w:cs="Arial"/>
                <w:lang w:eastAsia="sr-Latn-CS"/>
              </w:rPr>
              <w:t>Prezentativi (</w:t>
            </w:r>
            <w:r w:rsidRPr="004B5FBD">
              <w:rPr>
                <w:rFonts w:ascii="Arial" w:eastAsia="Times New Roman" w:hAnsi="Arial" w:cs="Arial"/>
                <w:i/>
                <w:iCs/>
                <w:lang w:eastAsia="sr-Latn-CS"/>
              </w:rPr>
              <w:t>c’est, ce sont</w:t>
            </w:r>
            <w:r w:rsidRPr="004B5FBD">
              <w:rPr>
                <w:rFonts w:ascii="Arial" w:eastAsia="Times New Roman" w:hAnsi="Arial" w:cs="Arial"/>
                <w:lang w:eastAsia="sr-Latn-CS"/>
              </w:rPr>
              <w:t>).</w:t>
            </w:r>
            <w:r w:rsidRPr="004B5FBD">
              <w:rPr>
                <w:rFonts w:ascii="Arial" w:eastAsia="Times New Roman" w:hAnsi="Arial" w:cs="Arial"/>
                <w:lang w:eastAsia="sr-Latn-CS"/>
              </w:rPr>
              <w:br/>
              <w:t>Prisvojni pridevi (</w:t>
            </w:r>
            <w:r w:rsidRPr="004B5FBD">
              <w:rPr>
                <w:rFonts w:ascii="Arial" w:eastAsia="Times New Roman" w:hAnsi="Arial" w:cs="Arial"/>
                <w:i/>
                <w:iCs/>
                <w:lang w:eastAsia="sr-Latn-CS"/>
              </w:rPr>
              <w:t>mon/ma, ton/ta</w:t>
            </w:r>
            <w:r w:rsidRPr="004B5FBD">
              <w:rPr>
                <w:rFonts w:ascii="Arial" w:eastAsia="Times New Roman" w:hAnsi="Arial" w:cs="Arial"/>
                <w:lang w:eastAsia="sr-Latn-CS"/>
              </w:rPr>
              <w:t>).</w:t>
            </w:r>
            <w:r w:rsidRPr="004B5FBD">
              <w:rPr>
                <w:rFonts w:ascii="Arial" w:eastAsia="Times New Roman" w:hAnsi="Arial" w:cs="Arial"/>
                <w:lang w:eastAsia="sr-Latn-CS"/>
              </w:rPr>
              <w:br/>
              <w:t>Negacija (</w:t>
            </w:r>
            <w:r w:rsidRPr="004B5FBD">
              <w:rPr>
                <w:rFonts w:ascii="Arial" w:eastAsia="Times New Roman" w:hAnsi="Arial" w:cs="Arial"/>
                <w:i/>
                <w:iCs/>
                <w:lang w:eastAsia="sr-Latn-CS"/>
              </w:rPr>
              <w:t>ne/n’... pas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Porodica, prijatelji, kućni ljubimci, igračke.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D’accord. Je suis d’accord. J’aime le chocolat/la musique. J’aime dessiner/chanter. Tu aimes la glace? C’est bon. Je n’aime pas.</w:t>
            </w:r>
            <w:r w:rsidRPr="004B5FBD">
              <w:rPr>
                <w:rFonts w:ascii="Arial" w:eastAsia="Times New Roman" w:hAnsi="Arial" w:cs="Arial"/>
                <w:i/>
                <w:iCs/>
                <w:lang w:eastAsia="sr-Latn-CS"/>
              </w:rPr>
              <w:br/>
            </w:r>
            <w:r w:rsidRPr="004B5FBD">
              <w:rPr>
                <w:rFonts w:ascii="Arial" w:eastAsia="Times New Roman" w:hAnsi="Arial" w:cs="Arial"/>
                <w:lang w:eastAsia="sr-Latn-CS"/>
              </w:rPr>
              <w:lastRenderedPageBreak/>
              <w:t>Imenice.</w:t>
            </w:r>
            <w:r w:rsidRPr="004B5FBD">
              <w:rPr>
                <w:rFonts w:ascii="Arial" w:eastAsia="Times New Roman" w:hAnsi="Arial" w:cs="Arial"/>
                <w:lang w:eastAsia="sr-Latn-CS"/>
              </w:rPr>
              <w:br/>
              <w:t>Određeni član (</w:t>
            </w:r>
            <w:r w:rsidRPr="004B5FBD">
              <w:rPr>
                <w:rFonts w:ascii="Arial" w:eastAsia="Times New Roman" w:hAnsi="Arial" w:cs="Arial"/>
                <w:i/>
                <w:iCs/>
                <w:lang w:eastAsia="sr-Latn-CS"/>
              </w:rPr>
              <w:t>le, la, l’, les</w:t>
            </w:r>
            <w:r w:rsidRPr="004B5FBD">
              <w:rPr>
                <w:rFonts w:ascii="Arial" w:eastAsia="Times New Roman" w:hAnsi="Arial" w:cs="Arial"/>
                <w:lang w:eastAsia="sr-Latn-CS"/>
              </w:rPr>
              <w:t>).</w:t>
            </w:r>
            <w:r w:rsidRPr="004B5FBD">
              <w:rPr>
                <w:rFonts w:ascii="Arial" w:eastAsia="Times New Roman" w:hAnsi="Arial" w:cs="Arial"/>
                <w:lang w:eastAsia="sr-Latn-CS"/>
              </w:rPr>
              <w:br/>
              <w:t>Prezent frekventnih glagola.</w:t>
            </w:r>
            <w:r w:rsidRPr="004B5FBD">
              <w:rPr>
                <w:rFonts w:ascii="Arial" w:eastAsia="Times New Roman" w:hAnsi="Arial" w:cs="Arial"/>
                <w:lang w:eastAsia="sr-Latn-CS"/>
              </w:rPr>
              <w:br/>
              <w:t>Konstrukcija sa infinitivom (</w:t>
            </w:r>
            <w:r w:rsidRPr="004B5FBD">
              <w:rPr>
                <w:rFonts w:ascii="Arial" w:eastAsia="Times New Roman" w:hAnsi="Arial" w:cs="Arial"/>
                <w:i/>
                <w:iCs/>
                <w:lang w:eastAsia="sr-Latn-CS"/>
              </w:rPr>
              <w:t>j’aime dessiner</w:t>
            </w:r>
            <w:r w:rsidRPr="004B5FBD">
              <w:rPr>
                <w:rFonts w:ascii="Arial" w:eastAsia="Times New Roman" w:hAnsi="Arial" w:cs="Arial"/>
                <w:lang w:eastAsia="sr-Latn-CS"/>
              </w:rPr>
              <w:t>).</w:t>
            </w:r>
            <w:r w:rsidRPr="004B5FBD">
              <w:rPr>
                <w:rFonts w:ascii="Arial" w:eastAsia="Times New Roman" w:hAnsi="Arial" w:cs="Arial"/>
                <w:lang w:eastAsia="sr-Latn-CS"/>
              </w:rPr>
              <w:br/>
              <w:t>Negacija (</w:t>
            </w:r>
            <w:r w:rsidRPr="004B5FBD">
              <w:rPr>
                <w:rFonts w:ascii="Arial" w:eastAsia="Times New Roman" w:hAnsi="Arial" w:cs="Arial"/>
                <w:i/>
                <w:iCs/>
                <w:lang w:eastAsia="sr-Latn-CS"/>
              </w:rPr>
              <w:t>ne/n’... pas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Hrana i piće. </w:t>
            </w:r>
          </w:p>
        </w:tc>
      </w:tr>
    </w:tbl>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28" w:name="str_26"/>
      <w:bookmarkEnd w:id="28"/>
      <w:r w:rsidRPr="004B5FBD">
        <w:rPr>
          <w:rFonts w:ascii="Arial" w:eastAsia="Times New Roman" w:hAnsi="Arial" w:cs="Arial"/>
          <w:b/>
          <w:bCs/>
          <w:i/>
          <w:iCs/>
          <w:sz w:val="24"/>
          <w:szCs w:val="24"/>
          <w:lang w:eastAsia="sr-Latn-CS"/>
        </w:rPr>
        <w:lastRenderedPageBreak/>
        <w:t xml:space="preserve">ŠPANSKI JEZIK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292"/>
        <w:gridCol w:w="2957"/>
        <w:gridCol w:w="3942"/>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OBLAST/TEMA</w:t>
            </w:r>
            <w:r w:rsidRPr="004B5FBD">
              <w:rPr>
                <w:rFonts w:ascii="Arial" w:eastAsia="Times New Roman" w:hAnsi="Arial" w:cs="Arial"/>
                <w:b/>
                <w:bCs/>
                <w:lang w:eastAsia="sr-Latn-CS"/>
              </w:rPr>
              <w:br/>
              <w:t xml:space="preserve">Komunikativne funkcije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pozdravi i otpozdravi, primenjujući najjednostavnija jezička sredstva;</w:t>
            </w:r>
            <w:r w:rsidRPr="004B5FBD">
              <w:rPr>
                <w:rFonts w:ascii="Arial" w:eastAsia="Times New Roman" w:hAnsi="Arial" w:cs="Arial"/>
                <w:lang w:eastAsia="sr-Latn-CS"/>
              </w:rPr>
              <w:br/>
              <w:t>- predstavi sebe i drugog;</w:t>
            </w:r>
            <w:r w:rsidRPr="004B5FBD">
              <w:rPr>
                <w:rFonts w:ascii="Arial" w:eastAsia="Times New Roman" w:hAnsi="Arial" w:cs="Arial"/>
                <w:lang w:eastAsia="sr-Latn-CS"/>
              </w:rPr>
              <w:br/>
              <w:t>- razume jasno postavljena jednostavna pitanja lične prirode i odgovara na njih;</w:t>
            </w:r>
            <w:r w:rsidRPr="004B5FBD">
              <w:rPr>
                <w:rFonts w:ascii="Arial" w:eastAsia="Times New Roman" w:hAnsi="Arial" w:cs="Arial"/>
                <w:lang w:eastAsia="sr-Latn-CS"/>
              </w:rPr>
              <w:br/>
              <w:t>- razume kratka i jednostavna uputstva i naloge i reaguje na njih;</w:t>
            </w:r>
            <w:r w:rsidRPr="004B5FBD">
              <w:rPr>
                <w:rFonts w:ascii="Arial" w:eastAsia="Times New Roman" w:hAnsi="Arial" w:cs="Arial"/>
                <w:lang w:eastAsia="sr-Latn-CS"/>
              </w:rPr>
              <w:br/>
              <w:t>- daje kratka i jednostavna uputstva i naloge;</w:t>
            </w:r>
            <w:r w:rsidRPr="004B5FBD">
              <w:rPr>
                <w:rFonts w:ascii="Arial" w:eastAsia="Times New Roman" w:hAnsi="Arial" w:cs="Arial"/>
                <w:lang w:eastAsia="sr-Latn-CS"/>
              </w:rPr>
              <w:br/>
              <w:t>- razume poziv i reaguje na njega;</w:t>
            </w:r>
            <w:r w:rsidRPr="004B5FBD">
              <w:rPr>
                <w:rFonts w:ascii="Arial" w:eastAsia="Times New Roman" w:hAnsi="Arial" w:cs="Arial"/>
                <w:lang w:eastAsia="sr-Latn-CS"/>
              </w:rPr>
              <w:br/>
              <w:t>- uputi poziv na zajedničku aktivnost;</w:t>
            </w:r>
            <w:r w:rsidRPr="004B5FBD">
              <w:rPr>
                <w:rFonts w:ascii="Arial" w:eastAsia="Times New Roman" w:hAnsi="Arial" w:cs="Arial"/>
                <w:lang w:eastAsia="sr-Latn-CS"/>
              </w:rPr>
              <w:br/>
              <w:t>- razume kratke i jednostavne molbe i reaguje na njih;</w:t>
            </w:r>
            <w:r w:rsidRPr="004B5FBD">
              <w:rPr>
                <w:rFonts w:ascii="Arial" w:eastAsia="Times New Roman" w:hAnsi="Arial" w:cs="Arial"/>
                <w:lang w:eastAsia="sr-Latn-CS"/>
              </w:rPr>
              <w:br/>
              <w:t>- uputi kratke i jednostavne molbe;</w:t>
            </w:r>
            <w:r w:rsidRPr="004B5FBD">
              <w:rPr>
                <w:rFonts w:ascii="Arial" w:eastAsia="Times New Roman" w:hAnsi="Arial" w:cs="Arial"/>
                <w:lang w:eastAsia="sr-Latn-CS"/>
              </w:rPr>
              <w:br/>
              <w:t>- iskaže i prihvati zahvalnost i izvinjenje na jednostavan način;</w:t>
            </w:r>
            <w:r w:rsidRPr="004B5FBD">
              <w:rPr>
                <w:rFonts w:ascii="Arial" w:eastAsia="Times New Roman" w:hAnsi="Arial" w:cs="Arial"/>
                <w:lang w:eastAsia="sr-Latn-CS"/>
              </w:rPr>
              <w:br/>
              <w:t>- razume jednostavno iskazane čestitke i odgovara na njih;</w:t>
            </w:r>
            <w:r w:rsidRPr="004B5FBD">
              <w:rPr>
                <w:rFonts w:ascii="Arial" w:eastAsia="Times New Roman" w:hAnsi="Arial" w:cs="Arial"/>
                <w:lang w:eastAsia="sr-Latn-CS"/>
              </w:rPr>
              <w:br/>
            </w:r>
            <w:r w:rsidRPr="004B5FBD">
              <w:rPr>
                <w:rFonts w:ascii="Arial" w:eastAsia="Times New Roman" w:hAnsi="Arial" w:cs="Arial"/>
                <w:lang w:eastAsia="sr-Latn-CS"/>
              </w:rPr>
              <w:lastRenderedPageBreak/>
              <w:t>- uputi jednostavne čestitke;</w:t>
            </w:r>
            <w:r w:rsidRPr="004B5FBD">
              <w:rPr>
                <w:rFonts w:ascii="Arial" w:eastAsia="Times New Roman" w:hAnsi="Arial" w:cs="Arial"/>
                <w:lang w:eastAsia="sr-Latn-CS"/>
              </w:rPr>
              <w:br/>
              <w:t>- prepozna i imenuje živa bića, predmete i mesta iz neposrednog okruženja;</w:t>
            </w:r>
            <w:r w:rsidRPr="004B5FBD">
              <w:rPr>
                <w:rFonts w:ascii="Arial" w:eastAsia="Times New Roman" w:hAnsi="Arial" w:cs="Arial"/>
                <w:lang w:eastAsia="sr-Latn-CS"/>
              </w:rPr>
              <w:br/>
              <w:t>- razume jednostavne opise živih bića, predmeta i mesta;</w:t>
            </w:r>
            <w:r w:rsidRPr="004B5FBD">
              <w:rPr>
                <w:rFonts w:ascii="Arial" w:eastAsia="Times New Roman" w:hAnsi="Arial" w:cs="Arial"/>
                <w:lang w:eastAsia="sr-Latn-CS"/>
              </w:rPr>
              <w:br/>
              <w:t>- opiše živa bića, predmete i mesta koristeći jednostavna jezička sredstva;</w:t>
            </w:r>
            <w:r w:rsidRPr="004B5FBD">
              <w:rPr>
                <w:rFonts w:ascii="Arial" w:eastAsia="Times New Roman" w:hAnsi="Arial" w:cs="Arial"/>
                <w:lang w:eastAsia="sr-Latn-CS"/>
              </w:rPr>
              <w:br/>
              <w:t>- razume svakodnevne iskaze u vezi sa neposrednim potrebama, osetima i osećanjima i reaguje na njih;</w:t>
            </w:r>
            <w:r w:rsidRPr="004B5FBD">
              <w:rPr>
                <w:rFonts w:ascii="Arial" w:eastAsia="Times New Roman" w:hAnsi="Arial" w:cs="Arial"/>
                <w:lang w:eastAsia="sr-Latn-CS"/>
              </w:rPr>
              <w:br/>
              <w:t>- izrazi osnovne potrebe, osete i osećanja kratkim i jednostavnim jezičkim sredstvima;</w:t>
            </w:r>
            <w:r w:rsidRPr="004B5FBD">
              <w:rPr>
                <w:rFonts w:ascii="Arial" w:eastAsia="Times New Roman" w:hAnsi="Arial" w:cs="Arial"/>
                <w:lang w:eastAsia="sr-Latn-CS"/>
              </w:rPr>
              <w:br/>
              <w:t>- razume jednostavna obaveštenja o položaju u prostoru i reaguje na njih;</w:t>
            </w:r>
            <w:r w:rsidRPr="004B5FBD">
              <w:rPr>
                <w:rFonts w:ascii="Arial" w:eastAsia="Times New Roman" w:hAnsi="Arial" w:cs="Arial"/>
                <w:lang w:eastAsia="sr-Latn-CS"/>
              </w:rPr>
              <w:br/>
              <w:t>- traži i pruži kratka i jednostavna obaveštenja o položaju u prostoru;</w:t>
            </w:r>
            <w:r w:rsidRPr="004B5FBD">
              <w:rPr>
                <w:rFonts w:ascii="Arial" w:eastAsia="Times New Roman" w:hAnsi="Arial" w:cs="Arial"/>
                <w:lang w:eastAsia="sr-Latn-CS"/>
              </w:rPr>
              <w:br/>
              <w:t>- razume jednostavne iskaze kojima se izražava pripadanje/nepripadanje, posedovanje/neposedovanje i reaguje na njih;</w:t>
            </w:r>
            <w:r w:rsidRPr="004B5FBD">
              <w:rPr>
                <w:rFonts w:ascii="Arial" w:eastAsia="Times New Roman" w:hAnsi="Arial" w:cs="Arial"/>
                <w:lang w:eastAsia="sr-Latn-CS"/>
              </w:rPr>
              <w:br/>
              <w:t>- traži i daje jednostavne iskaze kojima se izražava pripadanje/nepripadanje, posedovanje/neposedovanje;</w:t>
            </w:r>
            <w:r w:rsidRPr="004B5FBD">
              <w:rPr>
                <w:rFonts w:ascii="Arial" w:eastAsia="Times New Roman" w:hAnsi="Arial" w:cs="Arial"/>
                <w:lang w:eastAsia="sr-Latn-CS"/>
              </w:rPr>
              <w:br/>
              <w:t>- razume jednostavne iskaze za izražavanje dopadanja/nedopadanja i reaguje na njih;</w:t>
            </w:r>
            <w:r w:rsidRPr="004B5FBD">
              <w:rPr>
                <w:rFonts w:ascii="Arial" w:eastAsia="Times New Roman" w:hAnsi="Arial" w:cs="Arial"/>
                <w:lang w:eastAsia="sr-Latn-CS"/>
              </w:rPr>
              <w:br/>
              <w:t>traži mišljenje i izražava dopadanje/nedopada</w:t>
            </w:r>
            <w:r w:rsidRPr="004B5FBD">
              <w:rPr>
                <w:rFonts w:ascii="Arial" w:eastAsia="Times New Roman" w:hAnsi="Arial" w:cs="Arial"/>
                <w:lang w:eastAsia="sr-Latn-CS"/>
              </w:rPr>
              <w:lastRenderedPageBreak/>
              <w:t xml:space="preserve">nje jednostavnim jezičkim sredstvima.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POZDRAVLJANJE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Reagovanje na usmeni impuls sagovornika (nastavnika, vršnjaka, i slično); uspostavljanje kontakta pri susretu.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¡Hola!</w:t>
            </w:r>
            <w:r w:rsidRPr="004B5FBD">
              <w:rPr>
                <w:rFonts w:ascii="Arial" w:eastAsia="Times New Roman" w:hAnsi="Arial" w:cs="Arial"/>
                <w:i/>
                <w:iCs/>
                <w:lang w:eastAsia="sr-Latn-CS"/>
              </w:rPr>
              <w:br/>
              <w:t>¡Hola! ¿Qué tal? Bien, ¿y tú? Bien, gracias.</w:t>
            </w:r>
            <w:r w:rsidRPr="004B5FBD">
              <w:rPr>
                <w:rFonts w:ascii="Arial" w:eastAsia="Times New Roman" w:hAnsi="Arial" w:cs="Arial"/>
                <w:i/>
                <w:iCs/>
                <w:lang w:eastAsia="sr-Latn-CS"/>
              </w:rPr>
              <w:br/>
              <w:t>¡Buenos días!</w:t>
            </w:r>
            <w:r w:rsidRPr="004B5FBD">
              <w:rPr>
                <w:rFonts w:ascii="Arial" w:eastAsia="Times New Roman" w:hAnsi="Arial" w:cs="Arial"/>
                <w:i/>
                <w:iCs/>
                <w:lang w:eastAsia="sr-Latn-CS"/>
              </w:rPr>
              <w:br/>
              <w:t>¡Buenas tardes!</w:t>
            </w:r>
            <w:r w:rsidRPr="004B5FBD">
              <w:rPr>
                <w:rFonts w:ascii="Arial" w:eastAsia="Times New Roman" w:hAnsi="Arial" w:cs="Arial"/>
                <w:i/>
                <w:iCs/>
                <w:lang w:eastAsia="sr-Latn-CS"/>
              </w:rPr>
              <w:br/>
              <w:t>¡Buenas noches!</w:t>
            </w:r>
            <w:r w:rsidRPr="004B5FBD">
              <w:rPr>
                <w:rFonts w:ascii="Arial" w:eastAsia="Times New Roman" w:hAnsi="Arial" w:cs="Arial"/>
                <w:i/>
                <w:iCs/>
                <w:lang w:eastAsia="sr-Latn-CS"/>
              </w:rPr>
              <w:br/>
              <w:t xml:space="preserve">¡Hasta luego!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Formalno i neformalno pozdravljanje; ustaljena pravila učtivosti.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PREDSTAVLJANJE SEBE I DRUGIH; DAVANJE OSNOVNIH INFORMACIJA O SEBI; DAVANJE I I TRAŽENJE OSNOVNIH INFORMACIJA O DRUGIMA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tekstova u kojima se neko predstavlja; predstavljanje sebe i drugih osoba, prisutnih i odsutnih.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Hola, soy María. ¿Y tú? Soy Nikola. Encantado.</w:t>
            </w:r>
            <w:r w:rsidRPr="004B5FBD">
              <w:rPr>
                <w:rFonts w:ascii="Arial" w:eastAsia="Times New Roman" w:hAnsi="Arial" w:cs="Arial"/>
                <w:i/>
                <w:iCs/>
                <w:lang w:eastAsia="sr-Latn-CS"/>
              </w:rPr>
              <w:br/>
              <w:t>¿Cómo te llamas? ¿Cuántos años tienes? Me llamo María. Tengo siete años. ¿Y tú?</w:t>
            </w:r>
            <w:r w:rsidRPr="004B5FBD">
              <w:rPr>
                <w:rFonts w:ascii="Arial" w:eastAsia="Times New Roman" w:hAnsi="Arial" w:cs="Arial"/>
                <w:i/>
                <w:iCs/>
                <w:lang w:eastAsia="sr-Latn-CS"/>
              </w:rPr>
              <w:br/>
              <w:t>¿Quién es? Es mi amigo/amiga/hermano/hermana/profes</w:t>
            </w:r>
            <w:r w:rsidRPr="004B5FBD">
              <w:rPr>
                <w:rFonts w:ascii="Arial" w:eastAsia="Times New Roman" w:hAnsi="Arial" w:cs="Arial"/>
                <w:i/>
                <w:iCs/>
                <w:lang w:eastAsia="sr-Latn-CS"/>
              </w:rPr>
              <w:lastRenderedPageBreak/>
              <w:t xml:space="preserve">or/profesora. Se llama Jovan.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Prezent glagola </w:t>
            </w:r>
            <w:r w:rsidRPr="004B5FBD">
              <w:rPr>
                <w:rFonts w:ascii="Arial" w:eastAsia="Times New Roman" w:hAnsi="Arial" w:cs="Arial"/>
                <w:i/>
                <w:iCs/>
                <w:lang w:eastAsia="sr-Latn-CS"/>
              </w:rPr>
              <w:t>ser</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tener</w:t>
            </w:r>
            <w:r w:rsidRPr="004B5FBD">
              <w:rPr>
                <w:rFonts w:ascii="Arial" w:eastAsia="Times New Roman" w:hAnsi="Arial" w:cs="Arial"/>
                <w:lang w:eastAsia="sr-Latn-CS"/>
              </w:rPr>
              <w:t xml:space="preserve"> </w:t>
            </w:r>
            <w:r w:rsidRPr="004B5FBD">
              <w:rPr>
                <w:rFonts w:ascii="Arial" w:eastAsia="Times New Roman" w:hAnsi="Arial" w:cs="Arial"/>
                <w:lang w:eastAsia="sr-Latn-CS"/>
              </w:rPr>
              <w:br/>
              <w:t>Prisvojni pridevi (</w:t>
            </w:r>
            <w:r w:rsidRPr="004B5FBD">
              <w:rPr>
                <w:rFonts w:ascii="Arial" w:eastAsia="Times New Roman" w:hAnsi="Arial" w:cs="Arial"/>
                <w:i/>
                <w:iCs/>
                <w:lang w:eastAsia="sr-Latn-CS"/>
              </w:rPr>
              <w:t>mi, tu, mis, tus</w:t>
            </w:r>
            <w:r w:rsidRPr="004B5FBD">
              <w:rPr>
                <w:rFonts w:ascii="Arial" w:eastAsia="Times New Roman" w:hAnsi="Arial" w:cs="Arial"/>
                <w:lang w:eastAsia="sr-Latn-CS"/>
              </w:rPr>
              <w:t>)</w:t>
            </w:r>
            <w:r w:rsidRPr="004B5FBD">
              <w:rPr>
                <w:rFonts w:ascii="Arial" w:eastAsia="Times New Roman" w:hAnsi="Arial" w:cs="Arial"/>
                <w:lang w:eastAsia="sr-Latn-CS"/>
              </w:rPr>
              <w:br/>
              <w:t>Upitne reči (</w:t>
            </w:r>
            <w:r w:rsidRPr="004B5FBD">
              <w:rPr>
                <w:rFonts w:ascii="Arial" w:eastAsia="Times New Roman" w:hAnsi="Arial" w:cs="Arial"/>
                <w:i/>
                <w:iCs/>
                <w:lang w:eastAsia="sr-Latn-CS"/>
              </w:rPr>
              <w:t>quién, cómo</w:t>
            </w:r>
            <w:r w:rsidRPr="004B5FBD">
              <w:rPr>
                <w:rFonts w:ascii="Arial" w:eastAsia="Times New Roman" w:hAnsi="Arial" w:cs="Arial"/>
                <w:lang w:eastAsia="sr-Latn-CS"/>
              </w:rPr>
              <w:t xml:space="preserve">), pitanje </w:t>
            </w:r>
            <w:r w:rsidRPr="004B5FBD">
              <w:rPr>
                <w:rFonts w:ascii="Arial" w:eastAsia="Times New Roman" w:hAnsi="Arial" w:cs="Arial"/>
                <w:i/>
                <w:iCs/>
                <w:lang w:eastAsia="sr-Latn-CS"/>
              </w:rPr>
              <w:t>cuántos años</w:t>
            </w:r>
            <w:r w:rsidRPr="004B5FBD">
              <w:rPr>
                <w:rFonts w:ascii="Arial" w:eastAsia="Times New Roman" w:hAnsi="Arial" w:cs="Arial"/>
                <w:lang w:eastAsia="sr-Latn-CS"/>
              </w:rPr>
              <w:t xml:space="preserve"> </w:t>
            </w:r>
            <w:r w:rsidRPr="004B5FBD">
              <w:rPr>
                <w:rFonts w:ascii="Arial" w:eastAsia="Times New Roman" w:hAnsi="Arial" w:cs="Arial"/>
                <w:lang w:eastAsia="sr-Latn-CS"/>
              </w:rPr>
              <w:br/>
              <w:t>Osnovni brojevi (1-10)</w:t>
            </w:r>
            <w:r w:rsidRPr="004B5FBD">
              <w:rPr>
                <w:rFonts w:ascii="Arial" w:eastAsia="Times New Roman" w:hAnsi="Arial" w:cs="Arial"/>
                <w:lang w:eastAsia="sr-Latn-CS"/>
              </w:rPr>
              <w:br/>
              <w:t xml:space="preserve">Prezent najfrekventnijih pravilnih glagola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Prepoznavanje najosnovnijih sličnosti i razlika u načinu upoznavanja i predstavljanja u našoj zemlji i zemljama španskog govornog područja.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RAZUMEVANJE I DAVANJE JEDNOSTAVNIH UPUTSTAVA I NALOGA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naloga i uputstava i reagovanje na njih; davanje kratkih i jednostavnih uputstava (komunikacija u učionici - uputstva i nalozi koje razmenjuju učesnici u nastavnom procesu, uputstva za igru i slično).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¡Adelante!</w:t>
            </w:r>
            <w:r w:rsidRPr="004B5FBD">
              <w:rPr>
                <w:rFonts w:ascii="Arial" w:eastAsia="Times New Roman" w:hAnsi="Arial" w:cs="Arial"/>
                <w:i/>
                <w:iCs/>
                <w:lang w:eastAsia="sr-Latn-CS"/>
              </w:rPr>
              <w:br/>
              <w:t>¿Quién falta? Estamos todos, ¡qué bien!</w:t>
            </w:r>
            <w:r w:rsidRPr="004B5FBD">
              <w:rPr>
                <w:rFonts w:ascii="Arial" w:eastAsia="Times New Roman" w:hAnsi="Arial" w:cs="Arial"/>
                <w:i/>
                <w:iCs/>
                <w:lang w:eastAsia="sr-Latn-CS"/>
              </w:rPr>
              <w:br/>
              <w:t>A trabajar. Empezamos con la actividad uno.</w:t>
            </w:r>
            <w:r w:rsidRPr="004B5FBD">
              <w:rPr>
                <w:rFonts w:ascii="Arial" w:eastAsia="Times New Roman" w:hAnsi="Arial" w:cs="Arial"/>
                <w:i/>
                <w:iCs/>
                <w:lang w:eastAsia="sr-Latn-CS"/>
              </w:rPr>
              <w:br/>
              <w:t>¡Escuchad la canción! Dibuja/habla con tu amigo.</w:t>
            </w:r>
            <w:r w:rsidRPr="004B5FBD">
              <w:rPr>
                <w:rFonts w:ascii="Arial" w:eastAsia="Times New Roman" w:hAnsi="Arial" w:cs="Arial"/>
                <w:i/>
                <w:iCs/>
                <w:lang w:eastAsia="sr-Latn-CS"/>
              </w:rPr>
              <w:br/>
              <w:t>Más despacio/alto, por favor.</w:t>
            </w:r>
            <w:r w:rsidRPr="004B5FBD">
              <w:rPr>
                <w:rFonts w:ascii="Arial" w:eastAsia="Times New Roman" w:hAnsi="Arial" w:cs="Arial"/>
                <w:i/>
                <w:iCs/>
                <w:lang w:eastAsia="sr-Latn-CS"/>
              </w:rPr>
              <w:br/>
              <w:t>¿Puedes repetir? ¿Listo?</w:t>
            </w:r>
            <w:r w:rsidRPr="004B5FBD">
              <w:rPr>
                <w:rFonts w:ascii="Arial" w:eastAsia="Times New Roman" w:hAnsi="Arial" w:cs="Arial"/>
                <w:i/>
                <w:iCs/>
                <w:lang w:eastAsia="sr-Latn-CS"/>
              </w:rPr>
              <w:br/>
              <w:t>Cantamos juntos.</w:t>
            </w:r>
            <w:r w:rsidRPr="004B5FBD">
              <w:rPr>
                <w:rFonts w:ascii="Arial" w:eastAsia="Times New Roman" w:hAnsi="Arial" w:cs="Arial"/>
                <w:i/>
                <w:iCs/>
                <w:lang w:eastAsia="sr-Latn-CS"/>
              </w:rPr>
              <w:br/>
              <w:t xml:space="preserve">¡Excelente! Muy bien.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Zapovedni način u potvrdnom obliku za drugo lice jednine i množine.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Poštovanje osnovnih normi učtivosti, dečje pesme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POZIV I REAGOVANJE NA POZIV ZA UČEŠĆE U ZAJEDNIČKOJ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jednostavnih poziva na zajedničku aktivnost i reagovanje na njih (poziv na rođendan, igru, druženje...); upućivanje i prihvatanje/odbijanje poziva na zajedničku aktivnost, uz korišćenje </w:t>
            </w:r>
            <w:r w:rsidRPr="004B5FBD">
              <w:rPr>
                <w:rFonts w:ascii="Arial" w:eastAsia="Times New Roman" w:hAnsi="Arial" w:cs="Arial"/>
                <w:lang w:eastAsia="sr-Latn-CS"/>
              </w:rPr>
              <w:lastRenderedPageBreak/>
              <w:t xml:space="preserve">najjednostavnijih izraza.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¿Puedes salir? - Sí./No puedo.</w:t>
            </w:r>
            <w:r w:rsidRPr="004B5FBD">
              <w:rPr>
                <w:rFonts w:ascii="Arial" w:eastAsia="Times New Roman" w:hAnsi="Arial" w:cs="Arial"/>
                <w:i/>
                <w:iCs/>
                <w:lang w:eastAsia="sr-Latn-CS"/>
              </w:rPr>
              <w:br/>
              <w:t>- ¿Jugamos a las cartas? - Vale.</w:t>
            </w:r>
            <w:r w:rsidRPr="004B5FBD">
              <w:rPr>
                <w:rFonts w:ascii="Arial" w:eastAsia="Times New Roman" w:hAnsi="Arial" w:cs="Arial"/>
                <w:i/>
                <w:iCs/>
                <w:lang w:eastAsia="sr-Latn-CS"/>
              </w:rPr>
              <w:br/>
              <w:t>- ¿Puedes venir a mi cumpleaños? - Sí. No, lo siento.</w:t>
            </w:r>
            <w:r w:rsidRPr="004B5FBD">
              <w:rPr>
                <w:rFonts w:ascii="Arial" w:eastAsia="Times New Roman" w:hAnsi="Arial" w:cs="Arial"/>
                <w:i/>
                <w:iCs/>
                <w:lang w:eastAsia="sr-Latn-CS"/>
              </w:rPr>
              <w:br/>
              <w:t xml:space="preserve">Vamos al parque.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Glagol </w:t>
            </w:r>
            <w:r w:rsidRPr="004B5FBD">
              <w:rPr>
                <w:rFonts w:ascii="Arial" w:eastAsia="Times New Roman" w:hAnsi="Arial" w:cs="Arial"/>
                <w:i/>
                <w:iCs/>
                <w:lang w:eastAsia="sr-Latn-CS"/>
              </w:rPr>
              <w:t>poder</w:t>
            </w:r>
            <w:r w:rsidRPr="004B5FBD">
              <w:rPr>
                <w:rFonts w:ascii="Arial" w:eastAsia="Times New Roman" w:hAnsi="Arial" w:cs="Arial"/>
                <w:lang w:eastAsia="sr-Latn-CS"/>
              </w:rPr>
              <w:t xml:space="preserve"> + infinitiv za izražavanje poziva.</w:t>
            </w:r>
            <w:r w:rsidRPr="004B5FBD">
              <w:rPr>
                <w:rFonts w:ascii="Arial" w:eastAsia="Times New Roman" w:hAnsi="Arial" w:cs="Arial"/>
                <w:lang w:eastAsia="sr-Latn-CS"/>
              </w:rPr>
              <w:br/>
              <w:t xml:space="preserve">Negacija.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Prikladno prihvatanje i odbijanje poziva, proslava rođendana, igre, zabava i razonoda.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MOLBE, ZAHVALNOSTI I IZVINJENJA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jednostavnih iskaza kojima se traži pomoć, usluga ili obaveštenje; davanje jednostavnog, usmenog odgovora na iskazanu molbu; izražavanje i prihvatanje molbi, zahvalnosti i izvinjenja.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¿Puedes repetir?/¿Puede repetir?</w:t>
            </w:r>
            <w:r w:rsidRPr="004B5FBD">
              <w:rPr>
                <w:rFonts w:ascii="Arial" w:eastAsia="Times New Roman" w:hAnsi="Arial" w:cs="Arial"/>
                <w:i/>
                <w:iCs/>
                <w:lang w:eastAsia="sr-Latn-CS"/>
              </w:rPr>
              <w:br/>
              <w:t>- Sí. Claro. - Gracias./Muchas gracias.</w:t>
            </w:r>
            <w:r w:rsidRPr="004B5FBD">
              <w:rPr>
                <w:rFonts w:ascii="Arial" w:eastAsia="Times New Roman" w:hAnsi="Arial" w:cs="Arial"/>
                <w:i/>
                <w:iCs/>
                <w:lang w:eastAsia="sr-Latn-CS"/>
              </w:rPr>
              <w:br/>
              <w:t>- ¿Puedo ir al baño? - Sí, claro.</w:t>
            </w:r>
            <w:r w:rsidRPr="004B5FBD">
              <w:rPr>
                <w:rFonts w:ascii="Arial" w:eastAsia="Times New Roman" w:hAnsi="Arial" w:cs="Arial"/>
                <w:i/>
                <w:iCs/>
                <w:lang w:eastAsia="sr-Latn-CS"/>
              </w:rPr>
              <w:br/>
              <w:t>- ¿Puedo tomar agua? - No, no ahora. Más tarde.</w:t>
            </w:r>
            <w:r w:rsidRPr="004B5FBD">
              <w:rPr>
                <w:rFonts w:ascii="Arial" w:eastAsia="Times New Roman" w:hAnsi="Arial" w:cs="Arial"/>
                <w:i/>
                <w:iCs/>
                <w:lang w:eastAsia="sr-Latn-CS"/>
              </w:rPr>
              <w:br/>
              <w:t>- ¿Puedo entrar? - Sí./No, lo siento./No. Perdón.</w:t>
            </w:r>
            <w:r w:rsidRPr="004B5FBD">
              <w:rPr>
                <w:rFonts w:ascii="Arial" w:eastAsia="Times New Roman" w:hAnsi="Arial" w:cs="Arial"/>
                <w:i/>
                <w:iCs/>
                <w:lang w:eastAsia="sr-Latn-CS"/>
              </w:rPr>
              <w:br/>
              <w:t xml:space="preserve">- ¿Me prestas tu goma? - Sí./Sí, claro.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Glagol </w:t>
            </w:r>
            <w:r w:rsidRPr="004B5FBD">
              <w:rPr>
                <w:rFonts w:ascii="Arial" w:eastAsia="Times New Roman" w:hAnsi="Arial" w:cs="Arial"/>
                <w:i/>
                <w:iCs/>
                <w:lang w:eastAsia="sr-Latn-CS"/>
              </w:rPr>
              <w:t>poder</w:t>
            </w:r>
            <w:r w:rsidRPr="004B5FBD">
              <w:rPr>
                <w:rFonts w:ascii="Arial" w:eastAsia="Times New Roman" w:hAnsi="Arial" w:cs="Arial"/>
                <w:lang w:eastAsia="sr-Latn-CS"/>
              </w:rPr>
              <w:t xml:space="preserve"> za izražavanje molbe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ČESTITANJE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w:t>
            </w:r>
            <w:r w:rsidRPr="004B5FBD">
              <w:rPr>
                <w:rFonts w:ascii="Arial" w:eastAsia="Times New Roman" w:hAnsi="Arial" w:cs="Arial"/>
                <w:b/>
                <w:bCs/>
                <w:lang w:eastAsia="sr-Latn-CS"/>
              </w:rPr>
              <w:br/>
              <w:t>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i jednostavnih ustaljenih izraza kojima se čestita praznik, rođendan; reagovanje na upućenu čestitku i upućivanje kratkih prigodnih čestitki.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¡Feliz cumpleaños! ¡Feliz cumple! Gracias./Muchas gracias.</w:t>
            </w:r>
            <w:r w:rsidRPr="004B5FBD">
              <w:rPr>
                <w:rFonts w:ascii="Arial" w:eastAsia="Times New Roman" w:hAnsi="Arial" w:cs="Arial"/>
                <w:i/>
                <w:iCs/>
                <w:lang w:eastAsia="sr-Latn-CS"/>
              </w:rPr>
              <w:br/>
              <w:t>¡Felices fiestas! A ti también.</w:t>
            </w:r>
            <w:r w:rsidRPr="004B5FBD">
              <w:rPr>
                <w:rFonts w:ascii="Arial" w:eastAsia="Times New Roman" w:hAnsi="Arial" w:cs="Arial"/>
                <w:i/>
                <w:iCs/>
                <w:lang w:eastAsia="sr-Latn-CS"/>
              </w:rPr>
              <w:br/>
            </w:r>
            <w:r w:rsidRPr="004B5FBD">
              <w:rPr>
                <w:rFonts w:ascii="Arial" w:eastAsia="Times New Roman" w:hAnsi="Arial" w:cs="Arial"/>
                <w:i/>
                <w:iCs/>
                <w:lang w:eastAsia="sr-Latn-CS"/>
              </w:rPr>
              <w:lastRenderedPageBreak/>
              <w:t xml:space="preserve">Feliz Navidad y próspero Año Nuevo.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Najznačajniji praznici i način obeležavanja/proslave i čestitanja; prigodne dečje pesme i igre.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OPISIVANJE ŽIVIH BIĆA, PREDMETA, MESTA I POJAVA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kraćih jednostavnih opisa živih bića, predmeta i mesta u kojima se pojavljuju informacije o spoljnom izgledu, pojavnim oblicima, dimenzijama i ostalim najjednostavnijim karakteristikama; davanje kratkih usmenih opisa živih bića, predmeta i mesta.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Mi gato se llama Risko. Es un gato amarillo. Es muy grande.</w:t>
            </w:r>
            <w:r w:rsidRPr="004B5FBD">
              <w:rPr>
                <w:rFonts w:ascii="Arial" w:eastAsia="Times New Roman" w:hAnsi="Arial" w:cs="Arial"/>
                <w:i/>
                <w:iCs/>
                <w:lang w:eastAsia="sr-Latn-CS"/>
              </w:rPr>
              <w:br/>
              <w:t>Mi peluche se llama Pedro. Es un oso blanco.</w:t>
            </w:r>
            <w:r w:rsidRPr="004B5FBD">
              <w:rPr>
                <w:rFonts w:ascii="Arial" w:eastAsia="Times New Roman" w:hAnsi="Arial" w:cs="Arial"/>
                <w:i/>
                <w:iCs/>
                <w:lang w:eastAsia="sr-Latn-CS"/>
              </w:rPr>
              <w:br/>
              <w:t>¿Cómo se llama tu muñeca? Es muy bonita.</w:t>
            </w:r>
            <w:r w:rsidRPr="004B5FBD">
              <w:rPr>
                <w:rFonts w:ascii="Arial" w:eastAsia="Times New Roman" w:hAnsi="Arial" w:cs="Arial"/>
                <w:i/>
                <w:iCs/>
                <w:lang w:eastAsia="sr-Latn-CS"/>
              </w:rPr>
              <w:br/>
              <w:t xml:space="preserve">Mi escuela es grande. Tiene tres pisos. Hay un patio también.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Opisni pridevi.</w:t>
            </w:r>
            <w:r w:rsidRPr="004B5FBD">
              <w:rPr>
                <w:rFonts w:ascii="Arial" w:eastAsia="Times New Roman" w:hAnsi="Arial" w:cs="Arial"/>
                <w:lang w:eastAsia="sr-Latn-CS"/>
              </w:rPr>
              <w:br/>
              <w:t>Prezentativi (</w:t>
            </w:r>
            <w:r w:rsidRPr="004B5FBD">
              <w:rPr>
                <w:rFonts w:ascii="Arial" w:eastAsia="Times New Roman" w:hAnsi="Arial" w:cs="Arial"/>
                <w:i/>
                <w:iCs/>
                <w:lang w:eastAsia="sr-Latn-CS"/>
              </w:rPr>
              <w:t>hay</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Dečje pesme i priče odgovarajućeg sadržaja.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POTREBA, OSETA I OSEĆANJA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iskaza u vezi sa potrebama, osetima, osećanjima; saopštavanje svojih potreba, oseta i osećanja i (empatično) reagovanje na tuđa.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Tengo hambre/sed … - Yo también. ¿Quieres un bocadillo/agua? - Sí, muchas gracias.</w:t>
            </w:r>
            <w:r w:rsidRPr="004B5FBD">
              <w:rPr>
                <w:rFonts w:ascii="Arial" w:eastAsia="Times New Roman" w:hAnsi="Arial" w:cs="Arial"/>
                <w:i/>
                <w:iCs/>
                <w:lang w:eastAsia="sr-Latn-CS"/>
              </w:rPr>
              <w:br/>
              <w:t>- No tengo hambre/sed … - Yo tampoco./Yo sí.</w:t>
            </w:r>
            <w:r w:rsidRPr="004B5FBD">
              <w:rPr>
                <w:rFonts w:ascii="Arial" w:eastAsia="Times New Roman" w:hAnsi="Arial" w:cs="Arial"/>
                <w:i/>
                <w:iCs/>
                <w:lang w:eastAsia="sr-Latn-CS"/>
              </w:rPr>
              <w:br/>
              <w:t>- ¡Qué frío!/Tengo frío. - ¿Cierro la ventana? - Sí, gracias.</w:t>
            </w:r>
            <w:r w:rsidRPr="004B5FBD">
              <w:rPr>
                <w:rFonts w:ascii="Arial" w:eastAsia="Times New Roman" w:hAnsi="Arial" w:cs="Arial"/>
                <w:i/>
                <w:iCs/>
                <w:lang w:eastAsia="sr-Latn-CS"/>
              </w:rPr>
              <w:br/>
              <w:t>- ¿Tienes frío/calor? - No, estoy bien.</w:t>
            </w:r>
            <w:r w:rsidRPr="004B5FBD">
              <w:rPr>
                <w:rFonts w:ascii="Arial" w:eastAsia="Times New Roman" w:hAnsi="Arial" w:cs="Arial"/>
                <w:i/>
                <w:iCs/>
                <w:lang w:eastAsia="sr-Latn-CS"/>
              </w:rPr>
              <w:br/>
              <w:t>- ¿Estás bien? - Sí, gracias./No, estoy mal./Me siento mal.</w:t>
            </w:r>
            <w:r w:rsidRPr="004B5FBD">
              <w:rPr>
                <w:rFonts w:ascii="Arial" w:eastAsia="Times New Roman" w:hAnsi="Arial" w:cs="Arial"/>
                <w:i/>
                <w:iCs/>
                <w:lang w:eastAsia="sr-Latn-CS"/>
              </w:rPr>
              <w:br/>
            </w:r>
            <w:r w:rsidRPr="004B5FBD">
              <w:rPr>
                <w:rFonts w:ascii="Arial" w:eastAsia="Times New Roman" w:hAnsi="Arial" w:cs="Arial"/>
                <w:lang w:eastAsia="sr-Latn-CS"/>
              </w:rPr>
              <w:t xml:space="preserve">Prezent glagola </w:t>
            </w:r>
            <w:r w:rsidRPr="004B5FBD">
              <w:rPr>
                <w:rFonts w:ascii="Arial" w:eastAsia="Times New Roman" w:hAnsi="Arial" w:cs="Arial"/>
                <w:i/>
                <w:iCs/>
                <w:lang w:eastAsia="sr-Latn-CS"/>
              </w:rPr>
              <w:t>estar,tener</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querer</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Pravila učtive komunikacije.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ISKAZIVANJE POLOŽAJA U PROSTORU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u kojima se na jednostavan način opisuje položaj u prostoru; usmeno traženje i davanje informacija o položaju u prostoru.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¿Dónde está mi padre? ¿Está en su habitación? - No, está en el baño.</w:t>
            </w:r>
            <w:r w:rsidRPr="004B5FBD">
              <w:rPr>
                <w:rFonts w:ascii="Arial" w:eastAsia="Times New Roman" w:hAnsi="Arial" w:cs="Arial"/>
                <w:i/>
                <w:iCs/>
                <w:lang w:eastAsia="sr-Latn-CS"/>
              </w:rPr>
              <w:br/>
              <w:t>- ¿Dónde está tu perro? - Está en el jardín.</w:t>
            </w:r>
            <w:r w:rsidRPr="004B5FBD">
              <w:rPr>
                <w:rFonts w:ascii="Arial" w:eastAsia="Times New Roman" w:hAnsi="Arial" w:cs="Arial"/>
                <w:i/>
                <w:iCs/>
                <w:lang w:eastAsia="sr-Latn-CS"/>
              </w:rPr>
              <w:br/>
              <w:t>- ¿Dónde está la biblioteca? - Está en el primer piso.</w:t>
            </w:r>
            <w:r w:rsidRPr="004B5FBD">
              <w:rPr>
                <w:rFonts w:ascii="Arial" w:eastAsia="Times New Roman" w:hAnsi="Arial" w:cs="Arial"/>
                <w:i/>
                <w:iCs/>
                <w:lang w:eastAsia="sr-Latn-CS"/>
              </w:rPr>
              <w:br/>
              <w:t xml:space="preserve">Voy a casa. Estoy en la escuela.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Određeni član.</w:t>
            </w:r>
            <w:r w:rsidRPr="004B5FBD">
              <w:rPr>
                <w:rFonts w:ascii="Arial" w:eastAsia="Times New Roman" w:hAnsi="Arial" w:cs="Arial"/>
                <w:lang w:eastAsia="sr-Latn-CS"/>
              </w:rPr>
              <w:br/>
              <w:t xml:space="preserve">Najfrekventniji predlozi (npr. </w:t>
            </w:r>
            <w:r w:rsidRPr="004B5FBD">
              <w:rPr>
                <w:rFonts w:ascii="Arial" w:eastAsia="Times New Roman" w:hAnsi="Arial" w:cs="Arial"/>
                <w:i/>
                <w:iCs/>
                <w:lang w:eastAsia="sr-Latn-CS"/>
              </w:rPr>
              <w:t>a, en, sobre</w:t>
            </w:r>
            <w:r w:rsidRPr="004B5FBD">
              <w:rPr>
                <w:rFonts w:ascii="Arial" w:eastAsia="Times New Roman" w:hAnsi="Arial" w:cs="Arial"/>
                <w:lang w:eastAsia="sr-Latn-CS"/>
              </w:rPr>
              <w:t>).</w:t>
            </w:r>
            <w:r w:rsidRPr="004B5FBD">
              <w:rPr>
                <w:rFonts w:ascii="Arial" w:eastAsia="Times New Roman" w:hAnsi="Arial" w:cs="Arial"/>
                <w:lang w:eastAsia="sr-Latn-CS"/>
              </w:rPr>
              <w:br/>
            </w:r>
            <w:r w:rsidRPr="004B5FBD">
              <w:rPr>
                <w:rFonts w:ascii="Arial" w:eastAsia="Times New Roman" w:hAnsi="Arial" w:cs="Arial"/>
                <w:i/>
                <w:iCs/>
                <w:lang w:eastAsia="sr-Latn-CS"/>
              </w:rPr>
              <w:t xml:space="preserve">Ir a, estar en.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Kultura stanovanja: selo, grad.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PRIPADANJA/NEPRIPADANJA I POSEDOVANJA/NEPOSEDOVANJA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pripadanja/nepripadanja i posedovanja/neposedovanja i reagovanje na njih; usmeno iskazivanje pripadanja/nepripadanja i posedovanja/neposedovanja.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Es mi familia. Mi hermano menor se llama Petar. Tiene 3 años. Mi hermana es mayor. Tiene 10 años. Su nombre es Elena.</w:t>
            </w:r>
            <w:r w:rsidRPr="004B5FBD">
              <w:rPr>
                <w:rFonts w:ascii="Arial" w:eastAsia="Times New Roman" w:hAnsi="Arial" w:cs="Arial"/>
                <w:i/>
                <w:iCs/>
                <w:lang w:eastAsia="sr-Latn-CS"/>
              </w:rPr>
              <w:br/>
              <w:t>- ¿De quién es este libro? - Es mi libro. Es el libro de Milica.</w:t>
            </w:r>
            <w:r w:rsidRPr="004B5FBD">
              <w:rPr>
                <w:rFonts w:ascii="Arial" w:eastAsia="Times New Roman" w:hAnsi="Arial" w:cs="Arial"/>
                <w:i/>
                <w:iCs/>
                <w:lang w:eastAsia="sr-Latn-CS"/>
              </w:rPr>
              <w:br/>
              <w:t xml:space="preserve">- ¿Alguien tiene un lápiz/bolígrafo/papel blanco? - Sí, yo tengo uno./No, lo siento.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Prisvojni pridevi (</w:t>
            </w:r>
            <w:r w:rsidRPr="004B5FBD">
              <w:rPr>
                <w:rFonts w:ascii="Arial" w:eastAsia="Times New Roman" w:hAnsi="Arial" w:cs="Arial"/>
                <w:i/>
                <w:iCs/>
                <w:lang w:eastAsia="sr-Latn-CS"/>
              </w:rPr>
              <w:t>mi, tu, mis, tus</w:t>
            </w:r>
            <w:r w:rsidRPr="004B5FBD">
              <w:rPr>
                <w:rFonts w:ascii="Arial" w:eastAsia="Times New Roman" w:hAnsi="Arial" w:cs="Arial"/>
                <w:lang w:eastAsia="sr-Latn-CS"/>
              </w:rPr>
              <w:t>).</w:t>
            </w:r>
            <w:r w:rsidRPr="004B5FBD">
              <w:rPr>
                <w:rFonts w:ascii="Arial" w:eastAsia="Times New Roman" w:hAnsi="Arial" w:cs="Arial"/>
                <w:lang w:eastAsia="sr-Latn-CS"/>
              </w:rPr>
              <w:br/>
              <w:t>Neodređeni član.</w:t>
            </w:r>
            <w:r w:rsidRPr="004B5FBD">
              <w:rPr>
                <w:rFonts w:ascii="Arial" w:eastAsia="Times New Roman" w:hAnsi="Arial" w:cs="Arial"/>
                <w:lang w:eastAsia="sr-Latn-CS"/>
              </w:rPr>
              <w:br/>
              <w:t xml:space="preserve">Pokazni pridev </w:t>
            </w:r>
            <w:r w:rsidRPr="004B5FBD">
              <w:rPr>
                <w:rFonts w:ascii="Arial" w:eastAsia="Times New Roman" w:hAnsi="Arial" w:cs="Arial"/>
                <w:i/>
                <w:iCs/>
                <w:lang w:eastAsia="sr-Latn-CS"/>
              </w:rPr>
              <w:t>este, esta, estos, estas</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Pitanje </w:t>
            </w:r>
            <w:r w:rsidRPr="004B5FBD">
              <w:rPr>
                <w:rFonts w:ascii="Arial" w:eastAsia="Times New Roman" w:hAnsi="Arial" w:cs="Arial"/>
                <w:i/>
                <w:iCs/>
                <w:lang w:eastAsia="sr-Latn-CS"/>
              </w:rPr>
              <w:t>de quién es/son.</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lang w:eastAsia="sr-Latn-CS"/>
              </w:rPr>
              <w:t xml:space="preserve"> Porodica, prijatelji, kućni ljubimci, igračke.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IZRAŽAVANJE DOPADANJA/NEDOPADANJA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Jezičke aktivnosti u komunikativnim situacijama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Slušanje kratkih tekstova s jednostavnim iskazima za izražavanje dopadanja/nedopadanja i reagovanje na njih; usmeno iskazivanje slaganja/neslaganja, dopadanja/nedopadanja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Sadržaji</w:t>
            </w:r>
            <w:r w:rsidRPr="004B5FBD">
              <w:rPr>
                <w:rFonts w:ascii="Arial" w:eastAsia="Times New Roman" w:hAnsi="Arial" w:cs="Arial"/>
                <w:b/>
                <w:bCs/>
                <w:lang w:eastAsia="sr-Latn-CS"/>
              </w:rPr>
              <w:br/>
            </w:r>
            <w:r w:rsidRPr="004B5FBD">
              <w:rPr>
                <w:rFonts w:ascii="Arial" w:eastAsia="Times New Roman" w:hAnsi="Arial" w:cs="Arial"/>
                <w:i/>
                <w:iCs/>
                <w:lang w:eastAsia="sr-Latn-CS"/>
              </w:rPr>
              <w:t>- ¿Te gusta el chocolate? - Claro.</w:t>
            </w:r>
            <w:r w:rsidRPr="004B5FBD">
              <w:rPr>
                <w:rFonts w:ascii="Arial" w:eastAsia="Times New Roman" w:hAnsi="Arial" w:cs="Arial"/>
                <w:i/>
                <w:iCs/>
                <w:lang w:eastAsia="sr-Latn-CS"/>
              </w:rPr>
              <w:br/>
              <w:t>- No me gustan los zumos. ¿A ti, te gustan? - Sí, mucho./A mí tampoco.</w:t>
            </w:r>
            <w:r w:rsidRPr="004B5FBD">
              <w:rPr>
                <w:rFonts w:ascii="Arial" w:eastAsia="Times New Roman" w:hAnsi="Arial" w:cs="Arial"/>
                <w:i/>
                <w:iCs/>
                <w:lang w:eastAsia="sr-Latn-CS"/>
              </w:rPr>
              <w:br/>
              <w:t xml:space="preserve">- Me gusta dibujar/nadar /cantar. No me gusta dormir. No me gusta el noticiero.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Glagol </w:t>
            </w:r>
            <w:r w:rsidRPr="004B5FBD">
              <w:rPr>
                <w:rFonts w:ascii="Arial" w:eastAsia="Times New Roman" w:hAnsi="Arial" w:cs="Arial"/>
                <w:i/>
                <w:iCs/>
                <w:lang w:eastAsia="sr-Latn-CS"/>
              </w:rPr>
              <w:t>gustar</w:t>
            </w:r>
            <w:r w:rsidRPr="004B5FBD">
              <w:rPr>
                <w:rFonts w:ascii="Arial" w:eastAsia="Times New Roman" w:hAnsi="Arial" w:cs="Arial"/>
                <w:lang w:eastAsia="sr-Latn-CS"/>
              </w:rPr>
              <w:t>, potvrdni i odrični oblik.</w:t>
            </w:r>
            <w:r w:rsidRPr="004B5FBD">
              <w:rPr>
                <w:rFonts w:ascii="Arial" w:eastAsia="Times New Roman" w:hAnsi="Arial" w:cs="Arial"/>
                <w:lang w:eastAsia="sr-Latn-CS"/>
              </w:rPr>
              <w:br/>
              <w:t xml:space="preserve">Lične zamenice </w:t>
            </w:r>
            <w:r w:rsidRPr="004B5FBD">
              <w:rPr>
                <w:rFonts w:ascii="Arial" w:eastAsia="Times New Roman" w:hAnsi="Arial" w:cs="Arial"/>
                <w:i/>
                <w:iCs/>
                <w:lang w:eastAsia="sr-Latn-CS"/>
              </w:rPr>
              <w:t>a mí, a ti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(Inter)kulturni sadržaji: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Hrana i piće.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Ključni pojmovi: komunikacija, rano učenje, jezička aktivnost, jezičke kompetencije i interkulturalnost.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TEMATSKE OBLASTI U NASTAVI STRANIH JEZIKA ZA OSNOVNU ŠKOLU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Napomena:</w:t>
      </w:r>
      <w:r w:rsidRPr="004B5FBD">
        <w:rPr>
          <w:rFonts w:ascii="Arial" w:eastAsia="Times New Roman" w:hAnsi="Arial" w:cs="Arial"/>
          <w:lang w:eastAsia="sr-Latn-CS"/>
        </w:rPr>
        <w:t xml:space="preserve"> Tematske oblasti se prožimaju i iste su u sva četiri razreda prvog ciklusa osnovne škole. Autori udžbenika i nastavnici obrađuju ih u skladu sa zahtevima programa, uzrastom i interesovanjima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Lični identitet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Porodica i uže društveno okruženje (prijatelji, komšije, nastavnici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Geografske osobenosti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Stanovanje - forme, navike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Živi svet - priroda, ljubimci, očuvanje životne sredine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Vremensko iskustvo i doživljaj vremena (prošlost - sadašnjost - budućnost)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 Škola i školski život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8) Mladi - život dece i omladine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9) Zdravlje i higijena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10) Emocije (ljubav prema porodici, drugovima)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11) Prevozna sredstva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12) Vremenske prilike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13) Umetnost za decu (naročito moderna književnost za decu; prigodne tradicionalne i moderne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14) Običaji i tradicija, folklor, proslave (rođendani, praznici)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15) Slobodno vreme - zabava, razonoda, hobiji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16) Ishrana i gastronomske navike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17) Putovanja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18) Moda i oblačenje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19) Sport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20) Verbalna i neverbalna komunikacija, konvencije ponašanja i ophođenja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Program predmeta strani jezik u prvom ciklusu osnovne škole usmeren je na razvoj funkcionalnih znanja i zasnovan je na komunikativno definisanim ishodima učenja, odnosno aktivnostima koje učenik uspešno realizuje koristeći strani jezik. Jezičke aktivnosti slušanja, čitanja, (raz)govora i pisanja u programu posmatraju se integrativno, kao nerazdvojive komponente autentične komunikacije pojedinca u bilo kojoj govornoj zajednici. Polazeći od ishoda, odnosno onoga što je učenik u stanju da ostvari u različitim vrstama i vidovima komunikacije (usmene, pisane, delimično i one neverbalne), formalno i sadržinski centralnu poziciju programa zauzimaju upravo komunikativne funkcije (npr. pozdravljanje; predstavljanje sebe i drugih; davanje osnovnih informacija o sebi; davanje i traženje osnovnih informacija o drugima; razumevanje i davanje jednostavnih uputstava i naloga; poziv i reagovanje na poziv za učešće u zajedničkoj igri; iskazivanje molbi, zahteva, zahvalnosti, planova, namera, saglašavanja, protivljenja, dopadanja, nedopadanja, želja, potreba i sl</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Na osnovu komunikativnih funkcija definisane su jezičke aktivnosti pomoću kojih se one mogu ostvariti, a koje uključuju postepeno usavršavanje sposobnosti razumevanja govora, razumevanja pisanog teksta (od trećeg razreda), interaktivnog usmenog i pisanog izražavanja. Zahvaljujući cikličnoj i kontinualnoj koncepciji programa, komunikativne funkcije se prenose, usvajaju i uvežbavaju tokom čitavog obrazovnog ciklusa, s rastućim stepenom složenosti. Ishodi, komunikativne funkcije i jezičke aktivnosti definisani su kao opšte lingvističke kategorije, i stoga su za sve strane jezike identični iskazi. Kako bi se, međutim, ishodi, funkcije i aktivnosti operacionalizovali, ponuđeni su i primeri realizacije, i to za svaki pojedinačni strani jezik. Njima se ilustruju neke od najfrekventnijih i uzrasno najadekvatnijih mogućnosti za verbalnu realizaciju komunikativnih funkcija.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Komunikativna nastava posmatra jezik kao sredstvo komunikacije. Stoga je i program usmeren ka ishodima koji ukazuju na to šta je učenik u procesu komunikacije u stanju da razume i produkuje. Tabelarni prikaz nastavnika postepeno vodi od ishoda i komunikativne funkcije kao oblasti, preko aktivnosti koje u nastavi osposobljavaju učenika da komunicira i koristi jezik u svakodnevnom životu, u privatnom, javnom ili obrazovnom domenu. Primena ovog pristupa u nastavi stranih jezika zasniva se na nastojanjima da se dosledno sprovode i primenjuju sledeći stavovi: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ciljni jezik upotrebljava se u učionici u dobro osmišljenim kontekstima od interesa za učenike u atmosferi zajedništva i međusobne saradnje;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govor nastavnika prilagođen je uzrastu i znanjima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nastavnik mora biti siguran da je shvaćeno značenje poruke, uključujući njene kulturološke i vaspitne elemente, kao i elemente socijalizacije;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bitno je značenje jezičke poruke;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znanja učenika mere se jasno određenim relativnim kriterijumima tačnosti i zato uzor nije izvorni govornik;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sa ciljem da se unapredi kvalitet i obim jezičkog materijala, nastava se zasniva i na socijalnoj interakciji; rad u učionici i van nje sprovodi se putem grupnog ili individualnog rešavanja problema, kao i rešavanjem manje ili više složenih zadataka u realnim i virtuelnim uslovima sa jasno određenim kontekstom, postupkom i ciljem;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nastavnik upućuje učenike u zakonitosti usmenog i pisanog (od trećeg razreda) koda i njihovog međusobnog odnosa;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svi gramatički sadržaji uvode se induktivnom metodom kroz raznovrsne kontekstualizovane primere u skladu sa nivoom, a bez detaljnih gramatičkih objašnjenja, osim ukoliko učenici na njima ne insistiraju, a njihovo poznavanje se vrednuje i ocenjuje na osnovu upotrebe u odgovarajućem komunikativnom kontekstu.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Komunikativno-interaktivni pristup u nastavi stranih jezika uključuje i sledeće kategorije: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usvajanje jezičkog sadržaja kroz ciljano i osmišljeno učestvovanje u društvenom činu;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poimanje programa kao skupa dinamičnih, zajednički pripremljenih i prilagođenih zadataka i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nastavnik treba da omogući pristup novim idejama i njihovo prihvatanje, kao i kreiranje novih ideja;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učenici se posmatraju kao odgovorni, kreativni, aktivni učesnici u društvenom činu;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nastavni materijali predstavljaju jedan od izvora aktivnosti i moraju biti praćeni upotrebom dodatnih autentičnih materijala;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učionica je prostor koji je moguće prilagođavati potrebama nastave iz dana u dan;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rad na projektu kao zadatku koji ostvaruje korelaciju sa drugim predmetima i podstiče razvoj kognitivnih sposobnosti učenika (zapažanje, analiza, zaključivanje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za uvođenje novog leksičkog materijala koriste se poznate gramatičke strukture i obrnuto, a naročito na nižem uzrastu treba koristiti internacionalizme i reči koje su im poznate, kao i vizualizaciju kao sredstvo semantizacije.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Tehnike/aktivnosti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Tokom časa preporučuje se dinamično smenjivanje tehnika/aktivnosti koje ne bi trebalo da traju duže od 15 minuta.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Slušanje i reagovanje na uputstva nastavnika na stranom jeziku ili sa audio-zapisa (slušaj, piši - od trećeg razreda, poveži, odredi, pronađi, ali i aktivnosti u vezi sa radom u učionici: nacrtaj, iseci, oboj, otvori/zatvori svesku,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u parovima, malim i velikim grupama (mini-dijalozi, igra po ulogama, simulacije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Manuelne aktivnosti (izrada panoa, prezentacija, zidnih novina, postera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slušanja (prema uputstvima nastavnika ili sa audio-zapisa povezati pojmove, dodati delove slike, dopuniti informacije, selektovati tačne i netačne iskaze, utvrditi hronologiju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primerene uzrastu i didaktičkom zahtevu (za zagrevanje, razvijanje pažnje i koncentracije, jačanje motivacije, uvođenje nove jezičke građe ili pak utvrđivanje).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Klasiranje i upoređivanje (po količini, obliku, boji, godišnjim dobima, volim/ne volim, komparacije...).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Rešavanje "tekućih problema" u razredu, tj. dogovori i mini-projekti.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"Prevođenje" iskaza u gest i gesta u iskaz.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Zajedničko pravljenje ilustrovanih i pisanih (od trećeg razreda) materijala (planiranje različitih aktivnosti, izveštaj/dnevnik sa putovanja, reklamni plakat, program priredbe ili neke druge manifestacije).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STRATEGIJE ZA UNAPREĐIVANJE I UVEŽBAVANJE JEZIČKIH VEŠTINA U PRVOM I U DRUGOM RAZREDU OSNOVNE ŠKOLE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Prednosti nastave stranog jezika u prvom i drugom razredu osnovne škole u vezi su sa specifičnostima usvajanja jezika na ranom uzrastu. Osnovna karakteristika ranog učenja nije analitičko učenje, već usvajanje jezika na sličan način na koji se usvaja maternji jezik - dete strani jezik koristi isključivo u komunikaciji i u situacijama koje su bliske njegovim interesovanjima. Višestruke su prednosti učenja jezika u ovom uzrastu (Titone 1989)</w:t>
      </w:r>
      <w:r w:rsidRPr="004B5FBD">
        <w:rPr>
          <w:rFonts w:ascii="Arial" w:eastAsia="Times New Roman" w:hAnsi="Arial" w:cs="Arial"/>
          <w:b/>
          <w:bCs/>
          <w:sz w:val="15"/>
          <w:vertAlign w:val="superscript"/>
          <w:lang w:eastAsia="sr-Latn-CS"/>
        </w:rPr>
        <w:t>1</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neurofiziološke: izuzetna plastičnost mozga omogućava lakše usvajanje fonetskih elemenata, akcenta, izgovora, intonacije, kao i sintaksičkih obrazaca;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psihološke: kod učenika se razvija motivacija budući da ne oseća strah od greške prilikom upotrebe novog jezika, lako prihvata igru i spremnije izlaže pred grupom;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obrazovne: učenje stranog jezika pozitivno utiče na kognitivni razvoj deteta i prihvatanje drugog i drugačijeg.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_______</w:t>
      </w:r>
      <w:r w:rsidRPr="004B5FBD">
        <w:rPr>
          <w:rFonts w:ascii="Arial" w:eastAsia="Times New Roman" w:hAnsi="Arial" w:cs="Arial"/>
          <w:lang w:eastAsia="sr-Latn-CS"/>
        </w:rPr>
        <w:br/>
      </w:r>
      <w:r w:rsidRPr="004B5FBD">
        <w:rPr>
          <w:rFonts w:ascii="Arial" w:eastAsia="Times New Roman" w:hAnsi="Arial" w:cs="Arial"/>
          <w:b/>
          <w:bCs/>
          <w:sz w:val="15"/>
          <w:vertAlign w:val="superscript"/>
          <w:lang w:eastAsia="sr-Latn-CS"/>
        </w:rPr>
        <w:t>1</w:t>
      </w:r>
      <w:r w:rsidRPr="004B5FBD">
        <w:rPr>
          <w:rFonts w:ascii="Arial" w:eastAsia="Times New Roman" w:hAnsi="Arial" w:cs="Arial"/>
          <w:i/>
          <w:iCs/>
          <w:lang w:eastAsia="sr-Latn-CS"/>
        </w:rPr>
        <w:t xml:space="preserve"> Titone, R. (1989). On the bilingual person. Otawa, Canadian Society for Italian Studies.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Raniji početak učenja stranog jezika otvara put za dostizanje viših nivoa jezičke kompetencije i razvijanje višejezičnosti, koji su relevantni za dalje školovanje i profesionalni život.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S obzirom na to da se ishodi operacionalizuju preko jezičkih aktivnosti u komunikativnim situacijama, važno je da se one u nastavi stranih jezika permanentno i istovremeno uvežbavaju. Samo tako učenici mogu da steknu jezičke kompetencije koje su u skladu sa zadatim ciljem.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Pošto je program učenja stranog jezika u prvom i drugom razredu osnovne škole rasterećen pisanja i čitanja, kao i eksplicitnih objašnjenja gramatičkih pravila, ovo je dragocen period za podsticanje i navikavanje učenika da u svakodnevnim situacijama u učionici i van nje spontano primenjuju naučene reči i izraze u odgovarajućim situacijama usmene komunikacije (npr. pozdravljanje nastavnika na stranom jeziku u učionici, ali i van nje). Takvo spontano uspostavljanje kontakta pomaže učenicima da se oslobode govornih blokada koje mogu nastati izvan uslova simuliranih u učionici, pri susretu sa licima sa drugog govornog područja. To će, takođe, pružiti i brojne prilike učenicima da eksperimentišu sa upotrebom jezika, rasterećeni straha od neuspeha u komunikaciji. Zbog svega toga potrebno je insistirati na takvom modelu komunikacije od samog početka, jer ukoliko se učenici naviknu na drugačiji model, tj. isključivu primenu maternjeg jezika prilikom uspostavljanja kontakta i komunikacije sa nastavnikom ili vršnjakom, to će kasnije biti mnogo teže promeniti.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Sledeći korak, na kojem takođe treba insistirati od samog početka učenja stranog jezika, jeste takozvani "jezik učionice". Sva kratka i jednostavna uputstva u nastavi koja se često ponavljaju treba da budu na stranom jeziku uz obaveznu odgovarajuću gestikulaciju (ako npr. nastavnik kaže </w:t>
      </w:r>
      <w:r w:rsidRPr="004B5FBD">
        <w:rPr>
          <w:rFonts w:ascii="Arial" w:eastAsia="Times New Roman" w:hAnsi="Arial" w:cs="Arial"/>
          <w:i/>
          <w:iCs/>
          <w:lang w:eastAsia="sr-Latn-CS"/>
        </w:rPr>
        <w:t>slušaj,</w:t>
      </w:r>
      <w:r w:rsidRPr="004B5FBD">
        <w:rPr>
          <w:rFonts w:ascii="Arial" w:eastAsia="Times New Roman" w:hAnsi="Arial" w:cs="Arial"/>
          <w:lang w:eastAsia="sr-Latn-CS"/>
        </w:rPr>
        <w:t xml:space="preserve"> poželjno je da pokaže tu aktivnost stavljajući ruku iza uha). Neka uputstva nastavnik u početku može da izgovara paralelno na stranom i na maternjem jeziku sa tendencijom da postepeno izostavlja maternji jezik, prateći da li učenici prepoznaju njihovo značenje na stranom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Pored ovih spontanih oblika učenja potrebno je uvesti i jezičke sadržaje koji nisu deo uobičajene interakcije na času. Za ovakve oblike učenja potrebno je koristiti predmete i bića iz neposrednog okruženja, slike iz nastavnih materijala, kartice, postere i sve druge raspoložive materijale. Za njihovo savladavanje potrebno je insistirati na zajedničkim grupnim komunikativnim aktivnostima. Na ovom uzrastu se preporučuju i aktivnosti usmene reprodukcije i kontrolisane produkcije budući da su u pitanju sadržaji koji ne predstavljaju "jezik učionice" i ne ponavljaju se svakog časa. Na taj način se učenicima omogućava veći broj ponavljanja radi lakšeg i bržeg memorisanja i sticanja pouzdanja za samostalno korišćenje jezika. U tom smislu, poželjne su vežbe govorne produkcije sa malim varijacijama modela u kojima se menjaju i kombinuju leksički i gramatički sadržaji uz postepeno usložnjavanje. Takođe se podstiče interakcija sa drugim učenicima, koja se može, kao blagi vid medijacije, realizovati davanjem uputstava na maternjem jeziku (npr. pitaj druga ili drugaricu kako se zove i koliko godina ima, šta voli/ne voli da jede, itd; odgovori na pitanja druga/drugarice</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ili uvođenjem pokreta kao neverbalnog sredstva komunikacije.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Potrebno je osposobiti učenike za komunikativne funkcije navedene u programu za dati nivo učenja, pri čemu predloženi jezički sadržaji služe kao preporuka i mogu biti zamenjeni sličnim sadržajima ili proširivani u skladu sa raspoloživim nastavnim materijalom, kao i potrebama i interesovanjima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Važno je da imamo na umu da je, uprkos početnom entuzijazmu sa kojim učenici ulaze u proces učenja stranog jezika u osnovnoj školi, njima to ipak još jedan u nizu obaveznih predmeta. Stoga se, na ovom nivou, ne može očekivati da oni sami, spontano, razviju interesovanje i entuzijazam za učenje stranog jezika. Neophodno je prilikom planiranja aktivnosti imati u vidu uzrast učenika i njihove individualne karakteristike. Neki učenici su introvertni, neki ekstrovertni, uče različitom brzinom i na različite načine - svim čulima, imaju različite potrebe i interesovanja. Većina učenika na tom uzrastu ima problem sa pažnjom, koncentracijom i pamćenjem tokom 45 minuta. Stoga je uputno da čas počne nekom </w:t>
      </w:r>
      <w:r w:rsidRPr="004B5FBD">
        <w:rPr>
          <w:rFonts w:ascii="Arial" w:eastAsia="Times New Roman" w:hAnsi="Arial" w:cs="Arial"/>
          <w:lang w:eastAsia="sr-Latn-CS"/>
        </w:rPr>
        <w:lastRenderedPageBreak/>
        <w:t xml:space="preserve">kratkom igrom zagrevanja koja bi pozitivno uticala na razvijanje sposobnosti pažnje, koncentracije i pamćenja, kao i da se aktivnosti smenjuju odgovarajućim logičnim redosledom i da traju od 5 do 15 minuta.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PREZENTOVANJE I UVEŽBAVANJE SADRŽAJA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 obzirom na različite stilove učenja, raznovrsnost aktivnosti ključna je reč za prezentovanje nove leksičke građe. Važno je da uvažavamo predznanja učenika, jer nam ona mogu biti dobra osnova za rad i lakše razumevanje teme.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Vizuelna nastavna sredstva</w:t>
      </w:r>
      <w:r w:rsidRPr="004B5FBD">
        <w:rPr>
          <w:rFonts w:ascii="Arial" w:eastAsia="Times New Roman" w:hAnsi="Arial" w:cs="Arial"/>
          <w:lang w:eastAsia="sr-Latn-CS"/>
        </w:rPr>
        <w:t xml:space="preserve"> (kartice, posteri, stvarni predmeti iz neposrednog okruženja, kako je u opštim smernicama već napomenuto) idealna su za uvođenje i uvežbavanje vokabulara. Kada se učenicima pokaže određeni pojam - kada ga vide, važno je da nekoliko puta čuju kako se reč izgovara i da je tek na kraju izgovore. Horsko ponavljanje korisno je za osećaj sigurnosti učenika jer nije javno eksponiran, a strah od ismevanja (koji je na tom uzrastu neretko prisutan) sveden je na minimum.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Pantomima</w:t>
      </w:r>
      <w:r w:rsidRPr="004B5FBD">
        <w:rPr>
          <w:rFonts w:ascii="Arial" w:eastAsia="Times New Roman" w:hAnsi="Arial" w:cs="Arial"/>
          <w:lang w:eastAsia="sr-Latn-CS"/>
        </w:rPr>
        <w:t xml:space="preserve"> (kao vrsta dramskih tehnika), kao i metoda potpunog fizičkog odgovora, veoma su omiljene i efikasne, ne samo na ovom uzrastu već i kasnije. Naročito su pogodne za učenike kinestetičkog stila učenja (prevođenje izgovorene reči u pokret i obrnuto). Ove tehnike su pogodne za uvođenje i uvežbavanje svih vrsta reči: imenice - delovi tela, životinje, igračke..; glagoli - ustati, sesti, podići, spustiti neki predmet…; pridevi za opisivanje stanja i osećanja - srećan, tužan, gladan, žedan…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Odgovarajući kontekst</w:t>
      </w:r>
      <w:r w:rsidRPr="004B5FBD">
        <w:rPr>
          <w:rFonts w:ascii="Arial" w:eastAsia="Times New Roman" w:hAnsi="Arial" w:cs="Arial"/>
          <w:lang w:eastAsia="sr-Latn-CS"/>
        </w:rPr>
        <w:t xml:space="preserve"> (priče u slikama, pesme, igre i sl.) bitna je pretpostavka uspešnog usvajanja vokabulara, kao i jezika uopšte. Usvajanje leksike biće utoliko efikasnije ukoliko se ostvaruje u jasnom situacionom kontekstu. Primera radi, ako se usvajaju reči koje se odnose na svet životinja, moguće je organizovati stvarni, simulirani ili virtuelni obilazak zoološkog vrta. Treba voditi računa o tome da su učenici, tokom jednog školskog časa, u stanju da usvoje 5 do 7 novih reči.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Dijaloški modeli</w:t>
      </w:r>
      <w:r w:rsidRPr="004B5FBD">
        <w:rPr>
          <w:rFonts w:ascii="Arial" w:eastAsia="Times New Roman" w:hAnsi="Arial" w:cs="Arial"/>
          <w:lang w:eastAsia="sr-Latn-CS"/>
        </w:rPr>
        <w:t xml:space="preserve"> (kao osnova za "imitiranje") veoma su efikasni za razvijanje govora. U nedostatku spontane komunikacije među učenicima nastavnik može da koristi lutke - obične plišane, pravljene od čarapa ili papira - i tako napravi odgovarajući dijaloški model. Nastavnik se može obraćati učenicima sa lutkom koja pita. Učenici će vrlo brzo i lako moći da daju odgovor, ali i da postave pitanja. Naravno, potrebno je obezbediti odgovarajući kontekst koji će i stidljivijim učenicima omogućiti da se ohrabre i progovore.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Projektne aktivnosti</w:t>
      </w:r>
      <w:r w:rsidRPr="004B5FBD">
        <w:rPr>
          <w:rFonts w:ascii="Arial" w:eastAsia="Times New Roman" w:hAnsi="Arial" w:cs="Arial"/>
          <w:lang w:eastAsia="sr-Latn-CS"/>
        </w:rPr>
        <w:t xml:space="preserve"> povećavaju motivaciju, jer pružaju izbor učenicima da odgovorno u paru ili u grupi rešavaju zadatak na svoj način u dogovoru sa drugima, razvijajući i jačajući određene socijalne kompetencije. Projekat je pogodan za rad u odeljenjima mešovitog sastava, ima lični pečat, podstiče kooperativni rad i završava se uvek nekom vrstom prezentacije kako rezultata, tako i procesa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Dramske aktivnosti</w:t>
      </w:r>
      <w:r w:rsidRPr="004B5FBD">
        <w:rPr>
          <w:rFonts w:ascii="Arial" w:eastAsia="Times New Roman" w:hAnsi="Arial" w:cs="Arial"/>
          <w:lang w:eastAsia="sr-Latn-CS"/>
        </w:rPr>
        <w:t xml:space="preserve"> omogućavaju učenicima da koriste jezik u odgovarajućem kontekstu i tako "oživljavaju" njegovu upotrebu. Njihov potencijal ogleda se, između ostalog, i u tome što: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učenici ne samo da uče strani jezik na zabavan način, već kroz interakciju i različite uloge koje preuzimaju sagledavaju stvari iz različitih uglova (što doprinosi razvoju kritičkog i divergentnog mišljenja);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učenici sarađuju i usvajaju jezik kroz smislenu interakciju na ciljnom jeziku i razvijaju sve potrebne veštine - kognitivne, komunikativne i socijalne;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svi mogu da učestvuju - svako dobija ulogu koju može da "iznese" te su zato pogodne za rad u odeljenjima mešovitog sastava;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odgovaraju svim stilovima učenja - vizuelni vide, auditivni čuju, kinestetični se izražavaju kroz pokret;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podižu motivaciju i samopouzdanje;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orijentisane su na učenika - nastavnik ima manje dominantnu ulogu;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razvijaju maštu i kreativnost kod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Poželjno je da se dramske aktivnosti poput igranja uloga, mini skečeva, lutkarskih mini predstava, improvizacija i priča iz stvarnog života što više koriste u nastavi, ne samo na ovom uzrastu, već i kasnije.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Čitanje i pisanje</w:t>
      </w:r>
      <w:r w:rsidRPr="004B5FBD">
        <w:rPr>
          <w:rFonts w:ascii="Arial" w:eastAsia="Times New Roman" w:hAnsi="Arial" w:cs="Arial"/>
          <w:lang w:eastAsia="sr-Latn-CS"/>
        </w:rPr>
        <w:t xml:space="preserve"> su neobavezne aktivnosti u drugom razredu. S obzirom na to da se latinično pismo uvodi u nastavu srpskog jezika u drugom polugodištu drugog razreda, inicijalno pisanje i čitanje može se ponuditi kao opcija samo za učenike koji to žele i znaju, na elementarnom nivou (čitanje pojedinačnih reči i jednostavnih rečenica, dopunjavanje reči slovom i slično, nipošto samostalno pisanje i diktati). Ova aktivnost se ne ocenjuje i na času ima sporednu ulogu.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Sociokulturnu kompetenciju</w:t>
      </w:r>
      <w:r w:rsidRPr="004B5FBD">
        <w:rPr>
          <w:rFonts w:ascii="Arial" w:eastAsia="Times New Roman" w:hAnsi="Arial" w:cs="Arial"/>
          <w:lang w:eastAsia="sr-Latn-CS"/>
        </w:rPr>
        <w:t xml:space="preserve">, kao skup znanja o svetu uopšte, sličnostima i razlikama između kulturnih i komunikativnih modela sopstvene govorne zajednice i zajednice/zajednica čiji se jezik uči, treba uvoditi od samog početka učenja stranog jezika na najnižem uzrasnom nivou, jer su ta znanja potrebna za kompetentnu, uspešnu komunikaciju u konkretnim komunikativnim aktivnostima na ciljnom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Poseban aspekt sociokulturne kompetencije predstavlja </w:t>
      </w:r>
      <w:r w:rsidRPr="004B5FBD">
        <w:rPr>
          <w:rFonts w:ascii="Arial" w:eastAsia="Times New Roman" w:hAnsi="Arial" w:cs="Arial"/>
          <w:i/>
          <w:iCs/>
          <w:lang w:eastAsia="sr-Latn-CS"/>
        </w:rPr>
        <w:t>interkulturna kompetencija</w:t>
      </w:r>
      <w:r w:rsidRPr="004B5FBD">
        <w:rPr>
          <w:rFonts w:ascii="Arial" w:eastAsia="Times New Roman" w:hAnsi="Arial" w:cs="Arial"/>
          <w:lang w:eastAsia="sr-Latn-CS"/>
        </w:rPr>
        <w:t xml:space="preserve">, koja podrazumeva razvoj svesti o drugom i drugačijem, poznavanje i razumevanje sličnosti i razlika između svetova, odnosno govornih zajednica, u kojima se učenik kreće. Interkulturna kompetencija podrazumeva i razvijanje tolerancije i pozitivnog stava prema individualnim i kolektivnim karakteristikama govornika drugih jezika, pripadnika drugih kultura koje se u manjoj ili većoj meri razlikuju od njegove sopstvene. Dakle, postepenim uvođenjem sociokulturnih sadržaja na najnižem nivou (pozdravljanje, pevanje prigodnih prazničnih pesama i sl.) doprinosi se razvoju interkulturne ličnosti, kroz jačanje svesti o vrednosti različitih kultura i razvijanje sposobnosti za integrisanje interkulturnih iskustava u sopstveni kulturni model ponašanja i verovanja.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Gramatički sadržaji</w:t>
      </w:r>
      <w:r w:rsidRPr="004B5FBD">
        <w:rPr>
          <w:rFonts w:ascii="Arial" w:eastAsia="Times New Roman" w:hAnsi="Arial" w:cs="Arial"/>
          <w:lang w:eastAsia="sr-Latn-CS"/>
        </w:rPr>
        <w:t xml:space="preserve"> se na ovom uzrasnom nivou ne obrađuju eksplicitno. Gramatičke pojave treba posmatrati sa funkcionalnog aspekta (primenjujući elemente gramatike koji su neophodni za uspešno ostvarivanje komunikativne funkcije). U procesu nastave stranog jezika treba težiti tome da se gramatika usvaja putem jezičkih aktivnosti slušanja i govora, prema jasno utvrđenim ciljevima, ishodima i standardima nastave stranih jezika.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Glavni cilj nastave stranog jezika jeste razvijanje komunikativne kompetencije na određenom jezičkom nivou, u skladu sa statusom jezika i godinom učenja.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29" w:name="str_27"/>
            <w:bookmarkEnd w:id="29"/>
            <w:r w:rsidRPr="004B5FBD">
              <w:rPr>
                <w:rFonts w:ascii="Arial" w:eastAsia="Times New Roman" w:hAnsi="Arial" w:cs="Arial"/>
                <w:b/>
                <w:bCs/>
                <w:sz w:val="29"/>
                <w:szCs w:val="29"/>
                <w:lang w:eastAsia="sr-Latn-CS"/>
              </w:rPr>
              <w:t xml:space="preserve">MATEMATIKA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predmeta </w:t>
            </w:r>
            <w:r w:rsidRPr="004B5FBD">
              <w:rPr>
                <w:rFonts w:ascii="Arial" w:eastAsia="Times New Roman" w:hAnsi="Arial" w:cs="Arial"/>
                <w:i/>
                <w:iCs/>
                <w:lang w:eastAsia="sr-Latn-CS"/>
              </w:rPr>
              <w:t>matematika</w:t>
            </w:r>
            <w:r w:rsidRPr="004B5FBD">
              <w:rPr>
                <w:rFonts w:ascii="Arial" w:eastAsia="Times New Roman" w:hAnsi="Arial" w:cs="Arial"/>
                <w:lang w:eastAsia="sr-Latn-CS"/>
              </w:rPr>
              <w:t xml:space="preserve"> je da učenik, ovladavajući matematičkim konceptima, znanjima i veštinama, razvije osnove apstraktnog i kritičkog mišljenja, pozitivne stavove prema matematici, </w:t>
            </w:r>
            <w:r w:rsidRPr="004B5FBD">
              <w:rPr>
                <w:rFonts w:ascii="Arial" w:eastAsia="Times New Roman" w:hAnsi="Arial" w:cs="Arial"/>
                <w:lang w:eastAsia="sr-Latn-CS"/>
              </w:rPr>
              <w:lastRenderedPageBreak/>
              <w:t xml:space="preserve">sposobnost komunikacije matematičkim jezikom i pismom i primeni stečena znanja i veštine u daljem školovanju i rešavanju problema iz svakodnevnog života, kao i da formira osnov za dalji razvoj matematičkih pojmova.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180 časova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858"/>
        <w:gridCol w:w="1575"/>
        <w:gridCol w:w="1854"/>
        <w:gridCol w:w="290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odredi međusobni položaj predmeta i bića i njihov položaj u odnosu na tlo;</w:t>
            </w:r>
            <w:r w:rsidRPr="004B5FBD">
              <w:rPr>
                <w:rFonts w:ascii="Arial" w:eastAsia="Times New Roman" w:hAnsi="Arial" w:cs="Arial"/>
                <w:lang w:eastAsia="sr-Latn-CS"/>
              </w:rPr>
              <w:br/>
              <w:t>- uporedi predmete i bića po veličini;</w:t>
            </w:r>
            <w:r w:rsidRPr="004B5FBD">
              <w:rPr>
                <w:rFonts w:ascii="Arial" w:eastAsia="Times New Roman" w:hAnsi="Arial" w:cs="Arial"/>
                <w:lang w:eastAsia="sr-Latn-CS"/>
              </w:rPr>
              <w:br/>
              <w:t>- uoči i imenuje geometrijske oblike predmeta iz neposredne okoline;</w:t>
            </w:r>
            <w:r w:rsidRPr="004B5FBD">
              <w:rPr>
                <w:rFonts w:ascii="Arial" w:eastAsia="Times New Roman" w:hAnsi="Arial" w:cs="Arial"/>
                <w:lang w:eastAsia="sr-Latn-CS"/>
              </w:rPr>
              <w:br/>
              <w:t>- imenuje geometrijska tela i figure;</w:t>
            </w:r>
            <w:r w:rsidRPr="004B5FBD">
              <w:rPr>
                <w:rFonts w:ascii="Arial" w:eastAsia="Times New Roman" w:hAnsi="Arial" w:cs="Arial"/>
                <w:lang w:eastAsia="sr-Latn-CS"/>
              </w:rPr>
              <w:br/>
              <w:t>- grupiše predmete i bića sa zajedničkim svojstvom;</w:t>
            </w:r>
            <w:r w:rsidRPr="004B5FBD">
              <w:rPr>
                <w:rFonts w:ascii="Arial" w:eastAsia="Times New Roman" w:hAnsi="Arial" w:cs="Arial"/>
                <w:lang w:eastAsia="sr-Latn-CS"/>
              </w:rPr>
              <w:br/>
              <w:t>- složi/razloži figuru koja se sastoji od poznatih oblika;</w:t>
            </w:r>
            <w:r w:rsidRPr="004B5FBD">
              <w:rPr>
                <w:rFonts w:ascii="Arial" w:eastAsia="Times New Roman" w:hAnsi="Arial" w:cs="Arial"/>
                <w:lang w:eastAsia="sr-Latn-CS"/>
              </w:rPr>
              <w:br/>
              <w:t>- razlikuje: krivu, pravu, izlomljenu, zatvorenu i otvorenu liniju;</w:t>
            </w:r>
            <w:r w:rsidRPr="004B5FBD">
              <w:rPr>
                <w:rFonts w:ascii="Arial" w:eastAsia="Times New Roman" w:hAnsi="Arial" w:cs="Arial"/>
                <w:lang w:eastAsia="sr-Latn-CS"/>
              </w:rPr>
              <w:br/>
              <w:t>- crta pravu liniju i duž pomoću lenjira;</w:t>
            </w:r>
            <w:r w:rsidRPr="004B5FBD">
              <w:rPr>
                <w:rFonts w:ascii="Arial" w:eastAsia="Times New Roman" w:hAnsi="Arial" w:cs="Arial"/>
                <w:lang w:eastAsia="sr-Latn-CS"/>
              </w:rPr>
              <w:br/>
              <w:t>- broji unapred i unazad i sa preskokom;</w:t>
            </w:r>
            <w:r w:rsidRPr="004B5FBD">
              <w:rPr>
                <w:rFonts w:ascii="Arial" w:eastAsia="Times New Roman" w:hAnsi="Arial" w:cs="Arial"/>
                <w:lang w:eastAsia="sr-Latn-CS"/>
              </w:rPr>
              <w:br/>
              <w:t>- pročita, zapiše, uporedi i uredi brojeve prve stotine i prikaže ih na brojevnoj pravoj;</w:t>
            </w:r>
            <w:r w:rsidRPr="004B5FBD">
              <w:rPr>
                <w:rFonts w:ascii="Arial" w:eastAsia="Times New Roman" w:hAnsi="Arial" w:cs="Arial"/>
                <w:lang w:eastAsia="sr-Latn-CS"/>
              </w:rPr>
              <w:br/>
              <w:t>- koristi redne brojeve;</w:t>
            </w:r>
            <w:r w:rsidRPr="004B5FBD">
              <w:rPr>
                <w:rFonts w:ascii="Arial" w:eastAsia="Times New Roman" w:hAnsi="Arial" w:cs="Arial"/>
                <w:lang w:eastAsia="sr-Latn-CS"/>
              </w:rPr>
              <w:br/>
              <w:t>- razlikuje parne i neparne brojeve, odredi najveći i najmanji broj, prethodnika i sledbenika;</w:t>
            </w:r>
            <w:r w:rsidRPr="004B5FBD">
              <w:rPr>
                <w:rFonts w:ascii="Arial" w:eastAsia="Times New Roman" w:hAnsi="Arial" w:cs="Arial"/>
                <w:lang w:eastAsia="sr-Latn-CS"/>
              </w:rPr>
              <w:br/>
              <w:t>- koristi pojmove: sabirak, zbir, umanjenik, umanjilac, razlika;</w:t>
            </w:r>
            <w:r w:rsidRPr="004B5FBD">
              <w:rPr>
                <w:rFonts w:ascii="Arial" w:eastAsia="Times New Roman" w:hAnsi="Arial" w:cs="Arial"/>
                <w:lang w:eastAsia="sr-Latn-CS"/>
              </w:rPr>
              <w:br/>
              <w:t>- sabira i oduzima dva jednocifrena broja ne zapisujući postupak;</w:t>
            </w:r>
            <w:r w:rsidRPr="004B5FBD">
              <w:rPr>
                <w:rFonts w:ascii="Arial" w:eastAsia="Times New Roman" w:hAnsi="Arial" w:cs="Arial"/>
                <w:lang w:eastAsia="sr-Latn-CS"/>
              </w:rPr>
              <w:br/>
              <w:t>- sabira i oduzima do 100 bez prelaza preko desetice;</w:t>
            </w:r>
            <w:r w:rsidRPr="004B5FBD">
              <w:rPr>
                <w:rFonts w:ascii="Arial" w:eastAsia="Times New Roman" w:hAnsi="Arial" w:cs="Arial"/>
                <w:lang w:eastAsia="sr-Latn-CS"/>
              </w:rPr>
              <w:br/>
              <w:t xml:space="preserve">- rastavi broj na sabirke i primeni zamenu mesta i združivanje sabiraka radi </w:t>
            </w:r>
            <w:r w:rsidRPr="004B5FBD">
              <w:rPr>
                <w:rFonts w:ascii="Arial" w:eastAsia="Times New Roman" w:hAnsi="Arial" w:cs="Arial"/>
                <w:lang w:eastAsia="sr-Latn-CS"/>
              </w:rPr>
              <w:lastRenderedPageBreak/>
              <w:t>lakšeg računanja;</w:t>
            </w:r>
            <w:r w:rsidRPr="004B5FBD">
              <w:rPr>
                <w:rFonts w:ascii="Arial" w:eastAsia="Times New Roman" w:hAnsi="Arial" w:cs="Arial"/>
                <w:lang w:eastAsia="sr-Latn-CS"/>
              </w:rPr>
              <w:br/>
              <w:t>- reši tekstualni zadatak sa jednom operacijom;</w:t>
            </w:r>
            <w:r w:rsidRPr="004B5FBD">
              <w:rPr>
                <w:rFonts w:ascii="Arial" w:eastAsia="Times New Roman" w:hAnsi="Arial" w:cs="Arial"/>
                <w:lang w:eastAsia="sr-Latn-CS"/>
              </w:rPr>
              <w:br/>
              <w:t>- razlikuje novčane apoene do 100 dinara i uporedi njihovu vrednost;</w:t>
            </w:r>
            <w:r w:rsidRPr="004B5FBD">
              <w:rPr>
                <w:rFonts w:ascii="Arial" w:eastAsia="Times New Roman" w:hAnsi="Arial" w:cs="Arial"/>
                <w:lang w:eastAsia="sr-Latn-CS"/>
              </w:rPr>
              <w:br/>
              <w:t>- uoči pravilo i odredi sledeći član započetog niza;</w:t>
            </w:r>
            <w:r w:rsidRPr="004B5FBD">
              <w:rPr>
                <w:rFonts w:ascii="Arial" w:eastAsia="Times New Roman" w:hAnsi="Arial" w:cs="Arial"/>
                <w:lang w:eastAsia="sr-Latn-CS"/>
              </w:rPr>
              <w:br/>
              <w:t>- pročita i koristi podatke sa jednostavnijeg stubičnog i slikovnog dijagrama ili tabele;</w:t>
            </w:r>
            <w:r w:rsidRPr="004B5FBD">
              <w:rPr>
                <w:rFonts w:ascii="Arial" w:eastAsia="Times New Roman" w:hAnsi="Arial" w:cs="Arial"/>
                <w:lang w:eastAsia="sr-Latn-CS"/>
              </w:rPr>
              <w:br/>
              <w:t>- izmeri dužinu zadatom, nestandardnom jedinicom mere;</w:t>
            </w:r>
            <w:r w:rsidRPr="004B5FBD">
              <w:rPr>
                <w:rFonts w:ascii="Arial" w:eastAsia="Times New Roman" w:hAnsi="Arial" w:cs="Arial"/>
                <w:lang w:eastAsia="sr-Latn-CS"/>
              </w:rPr>
              <w:br/>
              <w:t xml:space="preserve">- preslika tačke i figure u kvadratnoj mreži na osnovu zadatog uputstva.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GEOMETRIJA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POLOŽAJ, VELIČINA I OBLIK PREDMETA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Prostorne relacije.</w:t>
            </w:r>
            <w:r w:rsidRPr="004B5FBD">
              <w:rPr>
                <w:rFonts w:ascii="Arial" w:eastAsia="Times New Roman" w:hAnsi="Arial" w:cs="Arial"/>
                <w:lang w:eastAsia="sr-Latn-CS"/>
              </w:rPr>
              <w:br/>
              <w:t>Veličina predmeta i bića.</w:t>
            </w:r>
            <w:r w:rsidRPr="004B5FBD">
              <w:rPr>
                <w:rFonts w:ascii="Arial" w:eastAsia="Times New Roman" w:hAnsi="Arial" w:cs="Arial"/>
                <w:lang w:eastAsia="sr-Latn-CS"/>
              </w:rPr>
              <w:br/>
              <w:t>Geometrijska tela: lopta, kocka, kvadar, valjak, piramida i kupa.</w:t>
            </w:r>
            <w:r w:rsidRPr="004B5FBD">
              <w:rPr>
                <w:rFonts w:ascii="Arial" w:eastAsia="Times New Roman" w:hAnsi="Arial" w:cs="Arial"/>
                <w:lang w:eastAsia="sr-Latn-CS"/>
              </w:rPr>
              <w:br/>
              <w:t xml:space="preserve">Geometrijske figure: krug, pravougaonik, kvadrat i trougao.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LINIJE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Prava, kriva i izlomljena linija.</w:t>
            </w:r>
            <w:r w:rsidRPr="004B5FBD">
              <w:rPr>
                <w:rFonts w:ascii="Arial" w:eastAsia="Times New Roman" w:hAnsi="Arial" w:cs="Arial"/>
                <w:lang w:eastAsia="sr-Latn-CS"/>
              </w:rPr>
              <w:br/>
              <w:t>Zatvorena i otvorena linija.</w:t>
            </w:r>
            <w:r w:rsidRPr="004B5FBD">
              <w:rPr>
                <w:rFonts w:ascii="Arial" w:eastAsia="Times New Roman" w:hAnsi="Arial" w:cs="Arial"/>
                <w:lang w:eastAsia="sr-Latn-CS"/>
              </w:rPr>
              <w:br/>
              <w:t xml:space="preserve">Tačka i linija. Duž.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BROJEVI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Brojanje, pisanje i čitanje brojeva.</w:t>
            </w:r>
            <w:r w:rsidRPr="004B5FBD">
              <w:rPr>
                <w:rFonts w:ascii="Arial" w:eastAsia="Times New Roman" w:hAnsi="Arial" w:cs="Arial"/>
                <w:lang w:eastAsia="sr-Latn-CS"/>
              </w:rPr>
              <w:br/>
              <w:t>Prikazivanje brojeva pomoću tačaka na brojevnoj pravoj.</w:t>
            </w:r>
            <w:r w:rsidRPr="004B5FBD">
              <w:rPr>
                <w:rFonts w:ascii="Arial" w:eastAsia="Times New Roman" w:hAnsi="Arial" w:cs="Arial"/>
                <w:lang w:eastAsia="sr-Latn-CS"/>
              </w:rPr>
              <w:br/>
              <w:t>Upoređivanje brojeva.</w:t>
            </w:r>
            <w:r w:rsidRPr="004B5FBD">
              <w:rPr>
                <w:rFonts w:ascii="Arial" w:eastAsia="Times New Roman" w:hAnsi="Arial" w:cs="Arial"/>
                <w:lang w:eastAsia="sr-Latn-CS"/>
              </w:rPr>
              <w:br/>
              <w:t>Redni brojevi.</w:t>
            </w:r>
            <w:r w:rsidRPr="004B5FBD">
              <w:rPr>
                <w:rFonts w:ascii="Arial" w:eastAsia="Times New Roman" w:hAnsi="Arial" w:cs="Arial"/>
                <w:lang w:eastAsia="sr-Latn-CS"/>
              </w:rPr>
              <w:br/>
              <w:t>Sabiranje i oduzimanje brojeva u okviru 20 i prikazivanje na brojevnoj pravoj.</w:t>
            </w:r>
            <w:r w:rsidRPr="004B5FBD">
              <w:rPr>
                <w:rFonts w:ascii="Arial" w:eastAsia="Times New Roman" w:hAnsi="Arial" w:cs="Arial"/>
                <w:lang w:eastAsia="sr-Latn-CS"/>
              </w:rPr>
              <w:br/>
              <w:t>Sabiranje i oduzimanje brojeva do 100 bez prelaza preko desetice i prikazivanje na brojevnoj pravoj.</w:t>
            </w:r>
            <w:r w:rsidRPr="004B5FBD">
              <w:rPr>
                <w:rFonts w:ascii="Arial" w:eastAsia="Times New Roman" w:hAnsi="Arial" w:cs="Arial"/>
                <w:lang w:eastAsia="sr-Latn-CS"/>
              </w:rPr>
              <w:br/>
              <w:t>Svojstva sabiranja.</w:t>
            </w:r>
            <w:r w:rsidRPr="004B5FBD">
              <w:rPr>
                <w:rFonts w:ascii="Arial" w:eastAsia="Times New Roman" w:hAnsi="Arial" w:cs="Arial"/>
                <w:lang w:eastAsia="sr-Latn-CS"/>
              </w:rPr>
              <w:br/>
              <w:t>Otkrivanje nepoznatog broja u jednakostima s jednom operacijom.</w:t>
            </w:r>
            <w:r w:rsidRPr="004B5FBD">
              <w:rPr>
                <w:rFonts w:ascii="Arial" w:eastAsia="Times New Roman" w:hAnsi="Arial" w:cs="Arial"/>
                <w:lang w:eastAsia="sr-Latn-CS"/>
              </w:rPr>
              <w:br/>
              <w:t xml:space="preserve">Dinar, kovanice i novčanice do 100 dinara.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MERENJE I 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Merenje dužine nestandardnim jedinicama mere.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Ključni pojmovi: odnosi u prostoru, geometrijski oblici, broj, sabiranje i oduzimanje i merenje.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Radi lakšeg planiranja nastave daje se orijentacioni predlog broja časova po temama (ukupan broj časova za temu, broj časova za obradu novog gradiva + broj časova za utvrđivanje, uvežbavanje i sistematizaciju gradiva). Prilikom izrade operativnih planova nastavnik raspoređuje ukupan broj časova predviđen za pojedine teme po tipovima časova (obrada novog gradiva, utvrđivanje i uvežbavanje, ponavljanje, proveravanje i sistematizacija gradiva), vodeći računa o cilju predmeta i ishodima.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Geometrija (27; 11 + 16)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Brojevi (146; 57 + 89)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Merenje i mere (7; 3 + 4)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Predloženi redosled realizacije tema: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Geometrija - Položaj, veličina i oblik predmeta;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Brojevi - Prirodni brojevi do 10 i nula, sabiranje i oduzimanje do 10;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Geometrija - Linije;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Brojevi - Prirodni brojevi do 20, sabiranje i oduzimanje do 20;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Merenje i mere;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Brojevi - Prirodni brojevi do 100, sabiranje i oduzimanje do 100 (bez prelaska desetice).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Predložena podela tema i redosled realizacije nisu obavezni za nastavnike, već samo predstavljaju jedan od mogućih modela. Ovakav predlog je dat zbog toga što je poželjno kombinovati algebarske i geometrijske sadržaje.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Osnova za pisanje ishoda i izbor sadržaja je činjenica da se učenjem matematike učenici osposobljavaju za: rešavanje raznovrsnih praktičnih i teorijskih problema, komunikaciju matematičkim jezikom, matematičko rezonovanje i donošenje zaključaka i odluka. Sam proces učenja matematike ima svoje posebnosti koje se ogledaju u broju godina izučavanja i nedeljnog broja časova predmeta i neophodnosti kontinuiranog sticanja i povezivanja znanja.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Sadržaji programa predmeta matematike predstavljaju osnovu za ostvarivanje ishoda, jer je njima obuhvaćeno sve ono što učenik treba da izgradi na nivou znanja.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Nastavnici u svojoj svakodnevnoj nastavnoj praksi, treba da se oslanjaju na ishode, jer oni ukazuju šta je ono za šta učenici treba da budu osposobljeni tokom učenja predmeta u jednoj školskoj godini. Ostvarivanjem ishoda, učenici usvajaju osnovne matematičke koncepte, ovladavaju osnovnim matematičkim procesima i veštinama, osposobljavaju se za primenu matematičkih znanja i veština i komunikaciju matematičkim jezikom. Kroz ishode se omogućava ostvarivanje obrazovnih standarda i međupredmetnih kompetencija kao što su komunikacija, digitalna kompetencija, rad sa podacima i informacijama, rešavanje problema, saradnja i kompetencija za celoživotno učenje.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obradi novih sadržaja treba se oslanjati na postojeće iskustvo i znanje učenika, i nastojati, da učenici samostalno izvode zaključke. Osnovna uloga nastavnika je da bude organizator nastavnog procesa, da podstiče, organizuje i usmerava aktivnost učenika. Učenike treba upućivati da koriste udžbenik i druge izvore znanja, kako bi usvojena znanja bila trajnija i šira, a učenici osposobljeni za primenu u rešavanju raznovrsnih zadataka.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planiranja nastave, treba imati u vidu da, u ovom uzrastu, različite igrolike aktivnosti u funkciji saznavanja i učenja mogu biti dodatna motivacija za usvajanje matematičkih sadržaja. Igra je osnovna aktivnost i kontekst matematičkog saznanja u predškolskom periodu. Polaskom u školu kod prvaka ne nestaje potreba za igrom. Zbog toga je važno da se u prvom ciklusu, a posebno u prvom razredu, deci omogući da razvijaju matematičko mišljenje u kontekstu igrolikih aktivnosti. Pored toga, igrolike aktivnosti značajno doprinose razvijanju interesovanja za matematiku i pozitivnog stava prema matematici.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časovima treba kombinovati različite metode i oblike rada, što doprinosi većoj efikasnosti nastavnog procesa, podstiče intelektualnu aktivnost učenika i nastavu čini interesantnijom i funkcionalnijom.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GEOMETRIJA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Položaj, veličina i oblik predmeta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Razvoj opažanja prostora podrazumeva uočavanje predmeta i bića u okruženju i njihovih međusobnih odnosa. Osnovu saznanja čini posmatranje i klasifikacija oblika na osnovu uočenih osobina. Međusobni odnosi predmeta u prostoru iskazani prostornim relacijama izgrađuju se posmatranjem različitih predmeta u prostoru, manipulisanjem objektima (praktična prostorna orijentacija), imenovanjem i misaonim izdvajanjem uočenih odnosa.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Položaj predmeta i bića - Učenici upoređuju predmete po položaju (ispred, iza; ispod, iznad; gore, dole; u, na, van; između, levo, desno; sa iste strane, sa suprotnih strana; uspravno, vodoravno). Prostorne relacije učenici usvajaju u odnosu na sebe, u odnosu na druga bića i predmete (uz rotacije tj. okretanje) i u odnosu na tlo. Uočavaju se i ističu međusobno </w:t>
      </w:r>
      <w:r w:rsidRPr="004B5FBD">
        <w:rPr>
          <w:rFonts w:ascii="Arial" w:eastAsia="Times New Roman" w:hAnsi="Arial" w:cs="Arial"/>
          <w:lang w:eastAsia="sr-Latn-CS"/>
        </w:rPr>
        <w:lastRenderedPageBreak/>
        <w:t xml:space="preserve">suprotni odnosi: ispred-iza, ispod-iznad, gore-dole, levo-desno, sa iste strane - sa suprotnih strana. Igrolike aktivnosti treba koristiti u cilju uočavanja odnosa i uvežbavanja praktične orijentacije učenika u prostoru, na mapi i u tabeli.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Veličina predmeta i bića - U delu koji se odnosi na upoređivanje predmeta prema dužini, visini i širini, cilj je da učenici ovladaju upotrebom reči kojima se izražavaju relacijski odnosi između predmeta, odnosno bića: kraće - duže, niže - više i uže - šire. Poređenje/procena se vrši "odoka"’ ili upoređivanjem realnih predmeta (olovka, lenjir i slično). Važno je ukazati na povezanost odgovarajućih relacija (npr. olovka je duža od gumice, a gumica je kraća od olovke). Pored toga, treba upoređivati i više predmeta (npr. određivanje najšireg predmeta).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Oblik predmeta - Početno geometrijsko saznanje zasniva se na sistematskom posmatranju i opisivanju predmeta u okruženju i na slikovnom prikazu, isticanjem njihovih svojstava, oblika, simetričnosti, veličine i položaja. Uočavanje sličnosti i razlika omogućava klasifikaciju objekata. Učenici propedevtički upoznaju geometrijska tela i figure. Na početku uvesti oblike koji su učenicima tog uzrasta najbliži i poznati iz svakodnevnog života: oblik lopte i kocke, zatim kvadra i valjka, i na kraju piramide i kupe. Treba koristiti očigledna nastavna sredstva: igračke, predmete koji se nalaze u učionici i slično (npr. lopta i kocka za igru, gumica, sunđer, kreda, flomaster). Uočavanjem strana trodimenzionalnih predmeta uvesti oblike kvadrata, pravougaonika, kruga i trougla. Ovakvim pristupom, učenici prvo upoznaju oblike koji su im bliski i poznati, koji se nalaze u njihovom okruženju i postepeno se, kao delovi prethodno upoznatih oblika, uvode novi oblici.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Korisne su praktična manipulacija (modelovanje, seckanje, lepljenje, preklapanje figura) i aktivnosti crtanja geometrijskih figura korišćenjem šablona (npr. lenjir sa geometrijskim oblicima) i slobodnom rukom pomoću kvadratne ili tačkaste mreže.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Primeri aktivnosti za ostvarivanje pojedinih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Opisivanje položaja objekta u odnosu na više drugih objekata u složenijoj realističnoj situaciji na slici ili u tabeli.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Opisivanje redosleda objekata u datom nizu posmatranom iz različitih pozicija, npr. navođenje objekata od poslednjeg do prvog u nizu.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Opisivanje na mapi (u lavirintu) putanje od jedne do druge tačke, ucrtavanje putanje na mapi (u lavirintu) ili prelaženje puta od jedne do druge pozicije prema uputstvu.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Pravljenje modela geometrijske figure od slamčica ili modela geometrijskog tela pomoću štapića i kuglica od plastelina.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Sastavljanje određene figure od zadatih delova (tangram).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Dopunjavanje figure delom koji nedostaje.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 Izdvajanje predmeta sa određenim svojstvom iz kolekcije predmeta.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8. Prekrivanje zadate figure u ravni pločicama kvadratnog, pravougaonog i trougaonog oblika (bez preklapanja i šupljina).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9. Otkrivanje sledećeg člana niza sastavljenog od geometrijskih oblika, uz objašnjenje kako se došlo do zaključka.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Linije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Prave i krive linije treba uvesti kao linije kojima su oivičeni uvedeni geometrijski oblici, a zatim proširiti na pojmove otvorene i zatvorene krive linije i izlomljene linije. Tačku treba uvesti kao presek dve linije, a duž kao deo prave linije ograničen sa dve tačke. Za obeležavanje tačaka treba koristiti slova A, E, O, T, M i J. Učenike treba naučiti da razlikuju i crtaju krivu, pravu, izlomljenu, zatvorenu i otvorenu liniju, uoče unutrašnju i spoljašnju oblast ograničenu zatvorenom linijom.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Kao model za prave i krive linije (otvorene i zatvorene) možemo koristiti kanap ili konac. Npr. zatezanjem kanapa dobijamo model prave linije, a spajanjem krajeva kanapa model zatvorene krive linije. Kad ukrstimo dva konca ili kanapa, dobijamo tačku.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Primeri aktivnosti za ostvarivanje pojedinih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Modelovanje položaja tačke u odnosu na liniju pomoću trake i predmeta. I obrnuto, crtanje slike prema realnoj situaciji.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Crtanje slike ili docrtavanje započete slike u kvadratnoj ili tačkastoj mreži prema datom uputstvu.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BROJEVI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Razvoj pojma broja i brojevnog niza je nastavak saznanja o brojevima, koje je stečeno u predškolskom programu. Izgrađivanje pojma broja obuhvata: vizuelnu predstavu, vizuelnu korespondenciju jednakobrojnih kolekcija objekata, prebrojavanje, cifarski zapis. Broj do koga se dolazi prebrojavanjem vizualizuje se na različite načine (skupovno, dijagramima, brojevnim slikama, na brojevnoj pravoj) čime se produbljuje razumevanje strukture broja. Na početku je značajna manipulacija očiglednim sredstvima (žetonima, štapićima, karticama, prstima). Brojevi se upoznaju u blokovima: do 5 (uključujući 0), prva desetica, druga desetica, prva stotina.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Formiranje pojma brojevnog niza i mesto broja u brojevnom nizu razvija se kroz aktivnost prebrojavanja objekata i bića (konkretnih ili slikovnih predstava), brojanja unapred i unazad, sekvencijalno, u zadatim intervalima, vizuelizacijom na brojevnoj pravoj.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Prebrojavanje elemenata treba iskoristiti i za postepeno upoznavanje učenika sa merenjem zapremine tečnosti, bez uvođenja standardnih jedinica mere. Na ovom nivou, učenici treba da presipanjem vode prebroje koliko manjih posuda vode je sadržano u većoj i obrnuto. Rezultate prebrojavanja treba da upišu u tabelu, kako bi se upoznali sa ovakvim načinom zapisivanja podataka.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Sabiranje i oduzimanje vezuju se za primere koji se mogu modelovati kao par disjunktnih skupova. Kada su dati brojevi elemenata tih skupova, a traži se broj elemenata njihove unije, govorimo o zadatku sabiranja koji prati tu shemu. Kada je dat broj elemenata unije i jednog od podskupova, a traži se broj elemenata drugog od njih, kažemo da je to zadatak oduzimanja koji prati tu shemu. Vizuelno predstavljanje sabiranja na brojevnoj pravoj (dobrojavanje, odnosno odbrojavanje), brojevnim dijagramima i brojevnim slikama podstiče razumevanje pojmova sabiranja i oduzimanja nakon čega se uvežbava sabiranje i oduzimanje u blokovima brojeva.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Razmatraju se i slučajevi u kojima je jedan od sabiraka nepoznat broj. Na osnovu dobro savladane tablice sabiranja i oduzimanja učenici otkrivaju nepoznati sabirak, umanjilac, a zatim i primere gde je nepoznat umanjenik. Ovo je pogodan trenutak za rešavanje zadataka </w:t>
      </w:r>
      <w:r w:rsidRPr="004B5FBD">
        <w:rPr>
          <w:rFonts w:ascii="Arial" w:eastAsia="Times New Roman" w:hAnsi="Arial" w:cs="Arial"/>
          <w:lang w:eastAsia="sr-Latn-CS"/>
        </w:rPr>
        <w:lastRenderedPageBreak/>
        <w:t xml:space="preserve">sa terazijama, u kojima je cilj uspostavljanje ravnoteže tasova. Razmatraju se situacije u kojima su na tasovima: 1) isti predmeti; 2) različiti predmeti. Npr. na prvoj slici je na jednom tasu kuglica, a na drugom kocka. Na drugoj slici su na jednom tasu dve kuglice, a na drugom valjak. Na trećoj slici je na jednom tasu valjak, a na drugom treba docrtati odgovarajući broj kocki. Ovakvim zadacima se postepeno razvija logičko mišljenje i ideja rešavanja jednačine, a predstavljaju i uvod u merenje mase, koje se obrađuje u narednim razredima.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Pravila zamene mesta sabiraka i združivanje sabiraka uvode se pre obrade brojeva druge desetice jer se koriste pri izvođenju sabiranja u bloku do 20. Za ilustraciju pravila koriste se očigledna sredstva kao i vizuelni prikaz. Pri obradi sabiranja i oduzimanja u bloku brojeva do 20 upoznaju se slučajevi sa i bez prelaska desetice (11 + 2, 8 + 3, 16 - 4, 12 - 5).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Jedan od važnih ciljeva je spontano zapamćivanje tablica sabiranja i oduzimanja do 20, zbog čega treba predvideti dovoljno vremena i različitih aktivnosti za uvežbavanje i sticanje sigurnosti računanja.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Sabiranje i oduzimanje do 100 obuhvata: sabiranje i oduzimanje desetica, sabiranje i oduzimanje desetica i jedinica (24 + 5, 29 - 7), sabiranje i oduzimanje dvocifrenog broja i višestruke desetice (57 + 30, 57 - 30), kao i sabiranje i oduzimanje dvocifrenih brojeva bez prelaska (32 + 43, 23 + 47, 84 - 31). Postupci se zasnivaju na već upoznatim postupcima u bloku brojeva do 20.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Počevši od bloka brojeva do 10, učenici se podstiču da pravilno koriste matematički jezik koristeći znake +, -, =, &lt;, &gt; i termine: sabirak, zbir, umanjenik, umanjilac, razlika, prethodnik, sledbenik, paran, neparan, manji od i veći od. Pojam mesne vrednosti cifre (desetica i jedinica) uvodi se prilikom obrade brojeva druge desetice.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Matematičke sadržaje treba povezivati sa sadržajima i aktivnostima drugih predmeta kao i životnim situacijama. Npr. prebrojavanje objekata ili orijentacija u prostoru sa predmetom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uvežbavanje tablice sabiranja ili korišćenje rednih brojeva može se realizovati i na časovima </w:t>
      </w:r>
      <w:r w:rsidRPr="004B5FBD">
        <w:rPr>
          <w:rFonts w:ascii="Arial" w:eastAsia="Times New Roman" w:hAnsi="Arial" w:cs="Arial"/>
          <w:i/>
          <w:iCs/>
          <w:lang w:eastAsia="sr-Latn-CS"/>
        </w:rPr>
        <w:t>fizičkog i zdravstvenog vaspita</w:t>
      </w:r>
      <w:r w:rsidRPr="004B5FBD">
        <w:rPr>
          <w:rFonts w:ascii="Arial" w:eastAsia="Times New Roman" w:hAnsi="Arial" w:cs="Arial"/>
          <w:lang w:eastAsia="sr-Latn-CS"/>
        </w:rPr>
        <w:t xml:space="preserve">nja (npr. uraditi 6+5 čučnjeva, posle trećeg čučnja skočiti 2 puta i slično).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Kombinatorni zadaci ili zadaci određivanja sledećeg člana niza posebno su podsticajni za razvoj matematičko logičkog mišljenja. Rešavanje problemskih zadataka veoma je važan segment nastave, jer omogućava povezivanje i primenu matematičkih znanja u realističnim situacijama. Modelovanje problema u matematički zapis, uz korišćenje grafičkog prikaza, omogućava učenicima da nemehanički pristupaju zadacima.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okviru ove teme, učenici treba da upoznaju i kovanice i papirne novčanice (do 100 dinara), što predstavlja početak osposobljavanja za korišćenje novca u svakodnevnom životu. Uvođenje novčanih apoena treba da prati uvođenje blokova brojeva: do 10, do 20 i do 100. Zadaci sa novcem iz svakodnevnog života pomažu da se, pored ishoda koji se odnose na novac, ostvare i ishodi koji se odnose na prirodne brojeve.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Većina ishoda ove teme se ostvaruje spiralno, jer se ishodi koji se ostvare u okviru prvog bloka brojeva, kasnije samo proširuju na ostale blokove brojeva.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Primeri aktivnosti za ostvarivanje pojedinih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Početne aktivnosti treba da se odnose na prebrojavanje (brojanje unapred, unazad i sa preskokom), jer polazimo od formiranja pojma broja, a zatim i formiranja brojevnog niza.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1. Prebrojavanje predmeta iste vrste i prikazivanje dijagramom ili tabelom (npr. upisivanjem "crtica" u tabelu, odnosno brojeva kada nauče zapis brojeva).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Čitanje podataka iz jednostavnijih stubičnih i slikovnih dijagrama i tabela.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Povezivanje rednih brojeva i prostornih priloga, npr. prvi odozgo, treći odozdo, drugi sleva, prvi zdesna, treći spreda, drugi skraja.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Upoređivanje i razmena novca; računanje sa novcem, prikazivanje datog novčanog iznosa najmanjim mogućim brojem kovanica/novčanica.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Razlaganje broja na moguće sabirke u realističnim situacijama (na primer: U kutiji se nalazi 10 plavih i crvenih kuglica. Koliko može biti crvenih, a koliko plavih kuglica u kutiji? Rešenje treba zapisati u tabeli.)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Određivanje sledećeg člana u zadatom brojevnom nizu.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MERENJE I MERE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okviru ove teme, kroz praktične aktivnosti treba upoznati učenike sa konceptom merenja, bez uvođenja standardnih jedinica mere. Ove aktivnosti obuhvataju merenje različitih predmeta istom jedinicom mere (npr. slamkom, spajalicom, koracima) i merenje jednog predmeta korišćenjem različitih jedinica mere. Na ovom nivou, učenici treba da: izmere zadate dužine nadovezivanjem i prebrojavanjem jediničnih mera, prikažu rezultate merenja (tabelom ili dijagramom) i uporede dužine.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Kada učenici ovladaju idejom merenja dužine, treba preći na zadatke u kojima se povezuju različiti sadržaji. Rešavaju se zadaci preslikavanja (pomeranja) tačke ili figure u kvadratnoj mreži, na primer: 1) pomeranje tačaka ili duži u određenom smeru (nalevo, nadesno, nagore, nadole) za datu dužinu (npr. dve dužine kvadrata); 2) rotiranje figure na slici iz uspravnog u vodoravni položaj i obrnuto (bez upotrebe termina rotiranje). Ovakvim zadacima se povezuju znanja o oblicima, dužima i merenju.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Određeni broj časova na kraju školske godini treba odvojiti za sistematizaciju i povezivanje gradiva. Na ovim časovima treba zadavati tekstualne, problemske zadatke, zadatke sa geometrijskim prikazom aritmetičkih zadataka, tekstualne zadatke u kojima su dati i podaci koji nisu bitni za rešavanje zadatka, logički zadaci sa odričnim rečenicama. Cilj ovakvih časova je da se utvrdi i poveže gradivo, da se kod učenika razvija sposobnost rešavanja problema i logičko-kombinatorno mišljenje.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30" w:name="str_28"/>
            <w:bookmarkEnd w:id="30"/>
            <w:r w:rsidRPr="004B5FBD">
              <w:rPr>
                <w:rFonts w:ascii="Arial" w:eastAsia="Times New Roman" w:hAnsi="Arial" w:cs="Arial"/>
                <w:b/>
                <w:bCs/>
                <w:sz w:val="29"/>
                <w:szCs w:val="29"/>
                <w:lang w:eastAsia="sr-Latn-CS"/>
              </w:rPr>
              <w:t xml:space="preserve">SVET OKO NAS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predmeta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jeste upoznavanje sebe, svog prirodnog i društvenog okruženja i razvijanje sposobnosti za odgovoran život u njemu.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72 časa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83"/>
        <w:gridCol w:w="1800"/>
        <w:gridCol w:w="1738"/>
        <w:gridCol w:w="2870"/>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prepozna i iskaže radost, </w:t>
            </w:r>
            <w:r w:rsidRPr="004B5FBD">
              <w:rPr>
                <w:rFonts w:ascii="Arial" w:eastAsia="Times New Roman" w:hAnsi="Arial" w:cs="Arial"/>
                <w:lang w:eastAsia="sr-Latn-CS"/>
              </w:rPr>
              <w:lastRenderedPageBreak/>
              <w:t>strah, tugu i bes uvažavajući sebe i druge;</w:t>
            </w:r>
            <w:r w:rsidRPr="004B5FBD">
              <w:rPr>
                <w:rFonts w:ascii="Arial" w:eastAsia="Times New Roman" w:hAnsi="Arial" w:cs="Arial"/>
                <w:lang w:eastAsia="sr-Latn-CS"/>
              </w:rPr>
              <w:br/>
              <w:t>- pravovremeno i primereno situaciji iskaže svoje osnovne životne potrebe za hranom, vodom i odlaskom u toalet;</w:t>
            </w:r>
            <w:r w:rsidRPr="004B5FBD">
              <w:rPr>
                <w:rFonts w:ascii="Arial" w:eastAsia="Times New Roman" w:hAnsi="Arial" w:cs="Arial"/>
                <w:lang w:eastAsia="sr-Latn-CS"/>
              </w:rPr>
              <w:br/>
              <w:t>- se ponaša tako da uvažava različitosti svojih vršnjaka i drugih ljudi;</w:t>
            </w:r>
            <w:r w:rsidRPr="004B5FBD">
              <w:rPr>
                <w:rFonts w:ascii="Arial" w:eastAsia="Times New Roman" w:hAnsi="Arial" w:cs="Arial"/>
                <w:lang w:eastAsia="sr-Latn-CS"/>
              </w:rPr>
              <w:br/>
              <w:t>- pridržava se dogovorenih pravila ponašanja u školi i prihvata posledice ako ih prekrši;</w:t>
            </w:r>
            <w:r w:rsidRPr="004B5FBD">
              <w:rPr>
                <w:rFonts w:ascii="Arial" w:eastAsia="Times New Roman" w:hAnsi="Arial" w:cs="Arial"/>
                <w:lang w:eastAsia="sr-Latn-CS"/>
              </w:rPr>
              <w:br/>
              <w:t>- sarađuje sa vršnjacima u zajedničkim aktivnostima;</w:t>
            </w:r>
            <w:r w:rsidRPr="004B5FBD">
              <w:rPr>
                <w:rFonts w:ascii="Arial" w:eastAsia="Times New Roman" w:hAnsi="Arial" w:cs="Arial"/>
                <w:lang w:eastAsia="sr-Latn-CS"/>
              </w:rPr>
              <w:br/>
              <w:t>- održava ličnu higijenu i adekvatno se odeva u cilju očuvanja zdravlja;</w:t>
            </w:r>
            <w:r w:rsidRPr="004B5FBD">
              <w:rPr>
                <w:rFonts w:ascii="Arial" w:eastAsia="Times New Roman" w:hAnsi="Arial" w:cs="Arial"/>
                <w:lang w:eastAsia="sr-Latn-CS"/>
              </w:rPr>
              <w:br/>
              <w:t>- čuva svoju, školsku i imovinu drugih;</w:t>
            </w:r>
            <w:r w:rsidRPr="004B5FBD">
              <w:rPr>
                <w:rFonts w:ascii="Arial" w:eastAsia="Times New Roman" w:hAnsi="Arial" w:cs="Arial"/>
                <w:lang w:eastAsia="sr-Latn-CS"/>
              </w:rPr>
              <w:br/>
              <w:t>- prati instrukcije odraslih u opasnim situacijama: poplava, zemljotres, požar;</w:t>
            </w:r>
            <w:r w:rsidRPr="004B5FBD">
              <w:rPr>
                <w:rFonts w:ascii="Arial" w:eastAsia="Times New Roman" w:hAnsi="Arial" w:cs="Arial"/>
                <w:lang w:eastAsia="sr-Latn-CS"/>
              </w:rPr>
              <w:br/>
              <w:t>- svojim rečima opiše primer neke opasne situacije iz svog neposrednog okruženja;</w:t>
            </w:r>
            <w:r w:rsidRPr="004B5FBD">
              <w:rPr>
                <w:rFonts w:ascii="Arial" w:eastAsia="Times New Roman" w:hAnsi="Arial" w:cs="Arial"/>
                <w:lang w:eastAsia="sr-Latn-CS"/>
              </w:rPr>
              <w:br/>
              <w:t>- primenjuje pravila bezbednog ponašanja na putu od kuće do škole prilikom kretanja ulicom sa i bez trotoara i prelaska ulice;</w:t>
            </w:r>
            <w:r w:rsidRPr="004B5FBD">
              <w:rPr>
                <w:rFonts w:ascii="Arial" w:eastAsia="Times New Roman" w:hAnsi="Arial" w:cs="Arial"/>
                <w:lang w:eastAsia="sr-Latn-CS"/>
              </w:rPr>
              <w:br/>
              <w:t>- snađe se u prostoru pomoću prostornih odrednica: napred-nazad, levo-desno, gore-dole i karakterističnih objekata;</w:t>
            </w:r>
            <w:r w:rsidRPr="004B5FBD">
              <w:rPr>
                <w:rFonts w:ascii="Arial" w:eastAsia="Times New Roman" w:hAnsi="Arial" w:cs="Arial"/>
                <w:lang w:eastAsia="sr-Latn-CS"/>
              </w:rPr>
              <w:br/>
              <w:t>- odredi vreme svojih aktivnosti pomoću vremenskih odrednica: delovi dana, obdanica i noć, dani u nedelji, pre, sada, posle, juče, danas, sutra, prekjuče, prekosutra;</w:t>
            </w:r>
            <w:r w:rsidRPr="004B5FBD">
              <w:rPr>
                <w:rFonts w:ascii="Arial" w:eastAsia="Times New Roman" w:hAnsi="Arial" w:cs="Arial"/>
                <w:lang w:eastAsia="sr-Latn-CS"/>
              </w:rPr>
              <w:br/>
              <w:t>- posmatranjem i opipavanjem predmeta odredi svojstva materijala: tvrdo-meko, providno-neprovidno, hrapavo- glatko;</w:t>
            </w:r>
            <w:r w:rsidRPr="004B5FBD">
              <w:rPr>
                <w:rFonts w:ascii="Arial" w:eastAsia="Times New Roman" w:hAnsi="Arial" w:cs="Arial"/>
                <w:lang w:eastAsia="sr-Latn-CS"/>
              </w:rPr>
              <w:br/>
            </w:r>
            <w:r w:rsidRPr="004B5FBD">
              <w:rPr>
                <w:rFonts w:ascii="Arial" w:eastAsia="Times New Roman" w:hAnsi="Arial" w:cs="Arial"/>
                <w:lang w:eastAsia="sr-Latn-CS"/>
              </w:rPr>
              <w:lastRenderedPageBreak/>
              <w:t>- učestvuje u izvođenju jednostavnih ogleda kojima ispituje prirodne fenomene;</w:t>
            </w:r>
            <w:r w:rsidRPr="004B5FBD">
              <w:rPr>
                <w:rFonts w:ascii="Arial" w:eastAsia="Times New Roman" w:hAnsi="Arial" w:cs="Arial"/>
                <w:lang w:eastAsia="sr-Latn-CS"/>
              </w:rPr>
              <w:br/>
              <w:t>- razlikuje prirodu od proizvoda ljudskog rada na primerima iz neposrednog okruženja;</w:t>
            </w:r>
            <w:r w:rsidRPr="004B5FBD">
              <w:rPr>
                <w:rFonts w:ascii="Arial" w:eastAsia="Times New Roman" w:hAnsi="Arial" w:cs="Arial"/>
                <w:lang w:eastAsia="sr-Latn-CS"/>
              </w:rPr>
              <w:br/>
              <w:t>- prepoznaje oblike pojavljivanja vode u neposrednom okruženju: potoci, reke, bare, jezera;</w:t>
            </w:r>
            <w:r w:rsidRPr="004B5FBD">
              <w:rPr>
                <w:rFonts w:ascii="Arial" w:eastAsia="Times New Roman" w:hAnsi="Arial" w:cs="Arial"/>
                <w:lang w:eastAsia="sr-Latn-CS"/>
              </w:rPr>
              <w:br/>
              <w:t>- prepoznaje izgled zemljišta u neposrednom okruženju: ravnica, brdo, planina;</w:t>
            </w:r>
            <w:r w:rsidRPr="004B5FBD">
              <w:rPr>
                <w:rFonts w:ascii="Arial" w:eastAsia="Times New Roman" w:hAnsi="Arial" w:cs="Arial"/>
                <w:lang w:eastAsia="sr-Latn-CS"/>
              </w:rPr>
              <w:br/>
              <w:t>- identifikuje biljke i životinje iz neposrednog okruženja na osnovu njihovog spoljašnjeg izgleda;</w:t>
            </w:r>
            <w:r w:rsidRPr="004B5FBD">
              <w:rPr>
                <w:rFonts w:ascii="Arial" w:eastAsia="Times New Roman" w:hAnsi="Arial" w:cs="Arial"/>
                <w:lang w:eastAsia="sr-Latn-CS"/>
              </w:rPr>
              <w:br/>
              <w:t>- uočava raznovrsnost biljaka i životinja na osnovu spoljašnjeg izgleda;</w:t>
            </w:r>
            <w:r w:rsidRPr="004B5FBD">
              <w:rPr>
                <w:rFonts w:ascii="Arial" w:eastAsia="Times New Roman" w:hAnsi="Arial" w:cs="Arial"/>
                <w:lang w:eastAsia="sr-Latn-CS"/>
              </w:rPr>
              <w:br/>
              <w:t>- prepoznaje glavu, trup, ruke i noge kao delove tela i njihovu ulogu u njegovom svakodnevnom životu;</w:t>
            </w:r>
            <w:r w:rsidRPr="004B5FBD">
              <w:rPr>
                <w:rFonts w:ascii="Arial" w:eastAsia="Times New Roman" w:hAnsi="Arial" w:cs="Arial"/>
                <w:lang w:eastAsia="sr-Latn-CS"/>
              </w:rPr>
              <w:br/>
              <w:t>- prepoznaje ulogu čula vida, sluha, mirisa, ukusa i dodira u njegovom svakodnevnom funkcionisanju i saznavanju okruženja;</w:t>
            </w:r>
            <w:r w:rsidRPr="004B5FBD">
              <w:rPr>
                <w:rFonts w:ascii="Arial" w:eastAsia="Times New Roman" w:hAnsi="Arial" w:cs="Arial"/>
                <w:lang w:eastAsia="sr-Latn-CS"/>
              </w:rPr>
              <w:br/>
              <w:t>- štedi vodu i odlaže otpad na predviđena mesta;</w:t>
            </w:r>
            <w:r w:rsidRPr="004B5FBD">
              <w:rPr>
                <w:rFonts w:ascii="Arial" w:eastAsia="Times New Roman" w:hAnsi="Arial" w:cs="Arial"/>
                <w:lang w:eastAsia="sr-Latn-CS"/>
              </w:rPr>
              <w:br/>
              <w:t>- se ponaša tako da ne ugrožava biljke i životinje u neposrednom okruženju;</w:t>
            </w:r>
            <w:r w:rsidRPr="004B5FBD">
              <w:rPr>
                <w:rFonts w:ascii="Arial" w:eastAsia="Times New Roman" w:hAnsi="Arial" w:cs="Arial"/>
                <w:lang w:eastAsia="sr-Latn-CS"/>
              </w:rPr>
              <w:br/>
              <w:t xml:space="preserve">- povezuje rezultate učenja i rada sa uloženim trudom.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NEPOSREDNO </w:t>
            </w:r>
            <w:r w:rsidRPr="004B5FBD">
              <w:rPr>
                <w:rFonts w:ascii="Arial" w:eastAsia="Times New Roman" w:hAnsi="Arial" w:cs="Arial"/>
                <w:b/>
                <w:bCs/>
                <w:lang w:eastAsia="sr-Latn-CS"/>
              </w:rPr>
              <w:lastRenderedPageBreak/>
              <w:t xml:space="preserve">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Ja i drugi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Osnovna osećanja (radost, </w:t>
            </w:r>
            <w:r w:rsidRPr="004B5FBD">
              <w:rPr>
                <w:rFonts w:ascii="Arial" w:eastAsia="Times New Roman" w:hAnsi="Arial" w:cs="Arial"/>
                <w:lang w:eastAsia="sr-Latn-CS"/>
              </w:rPr>
              <w:lastRenderedPageBreak/>
              <w:t>strah, tuga i bes).</w:t>
            </w:r>
            <w:r w:rsidRPr="004B5FBD">
              <w:rPr>
                <w:rFonts w:ascii="Arial" w:eastAsia="Times New Roman" w:hAnsi="Arial" w:cs="Arial"/>
                <w:lang w:eastAsia="sr-Latn-CS"/>
              </w:rPr>
              <w:br/>
              <w:t>Osnovne životne potrebe (disanje, hrana, voda, spavanje i potreba za toaletom).</w:t>
            </w:r>
            <w:r w:rsidRPr="004B5FBD">
              <w:rPr>
                <w:rFonts w:ascii="Arial" w:eastAsia="Times New Roman" w:hAnsi="Arial" w:cs="Arial"/>
                <w:lang w:eastAsia="sr-Latn-CS"/>
              </w:rPr>
              <w:br/>
              <w:t xml:space="preserve">Sličnosti i razlike po polu, starosti, sposobnostima i interesovanjima.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Porodični dom, škola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Grupe ljudi: porodica, školska zajednica, razred, odeljenje, susedi.</w:t>
            </w:r>
            <w:r w:rsidRPr="004B5FBD">
              <w:rPr>
                <w:rFonts w:ascii="Arial" w:eastAsia="Times New Roman" w:hAnsi="Arial" w:cs="Arial"/>
                <w:lang w:eastAsia="sr-Latn-CS"/>
              </w:rPr>
              <w:br/>
              <w:t>Prava i obaveze članova grupa.</w:t>
            </w:r>
            <w:r w:rsidRPr="004B5FBD">
              <w:rPr>
                <w:rFonts w:ascii="Arial" w:eastAsia="Times New Roman" w:hAnsi="Arial" w:cs="Arial"/>
                <w:lang w:eastAsia="sr-Latn-CS"/>
              </w:rPr>
              <w:br/>
              <w:t>Pravila ponašanja pojedinaca i grupe.</w:t>
            </w:r>
            <w:r w:rsidRPr="004B5FBD">
              <w:rPr>
                <w:rFonts w:ascii="Arial" w:eastAsia="Times New Roman" w:hAnsi="Arial" w:cs="Arial"/>
                <w:lang w:eastAsia="sr-Latn-CS"/>
              </w:rPr>
              <w:br/>
              <w:t xml:space="preserve">Praznici: porodični, školski.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Zdravlje i bezbednost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Zdrav način života: stanovanje, odevanje, ishrana, lična higijena, rad, odmor.</w:t>
            </w:r>
            <w:r w:rsidRPr="004B5FBD">
              <w:rPr>
                <w:rFonts w:ascii="Arial" w:eastAsia="Times New Roman" w:hAnsi="Arial" w:cs="Arial"/>
                <w:lang w:eastAsia="sr-Latn-CS"/>
              </w:rPr>
              <w:br/>
              <w:t>Bezbedno ponašanje u saobraćaju na putu od kuće do škole (kretanje ulicom sa i bez trotoara, prelaženje preko ulice, bezbedno mesto za igru).</w:t>
            </w:r>
            <w:r w:rsidRPr="004B5FBD">
              <w:rPr>
                <w:rFonts w:ascii="Arial" w:eastAsia="Times New Roman" w:hAnsi="Arial" w:cs="Arial"/>
                <w:lang w:eastAsia="sr-Latn-CS"/>
              </w:rPr>
              <w:br/>
              <w:t xml:space="preserve">Opasne situacije po život, zdravlje i okolinu, prevencija i pravilno ponašanje (u domu i školskoj sredini, saobraćaju, tokom prirodnih nepogoda).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Orijentacija u prostoru i vremenu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Kretanje i snalaženje u prostoru u odnosu na prostorne odrednice: napred-nazad, levo-desno, gore-dole i karakteristične objekte.</w:t>
            </w:r>
            <w:r w:rsidRPr="004B5FBD">
              <w:rPr>
                <w:rFonts w:ascii="Arial" w:eastAsia="Times New Roman" w:hAnsi="Arial" w:cs="Arial"/>
                <w:lang w:eastAsia="sr-Latn-CS"/>
              </w:rPr>
              <w:br/>
              <w:t xml:space="preserve">Snalaženje u vremenu u odnosu na vremenske odrednice: delovi dana, obdanica i noć, dani u nedelji, pre, sada, posle, juče, danas, sutra, prekjuče, prekosutra.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Čovek stvara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Čovek radi i stvara (materijali i sredstva za rad, proizvodi ljudskog rada).</w:t>
            </w:r>
            <w:r w:rsidRPr="004B5FBD">
              <w:rPr>
                <w:rFonts w:ascii="Arial" w:eastAsia="Times New Roman" w:hAnsi="Arial" w:cs="Arial"/>
                <w:lang w:eastAsia="sr-Latn-CS"/>
              </w:rPr>
              <w:br/>
              <w:t xml:space="preserve">Materijali za izradu predmeta (drvo, kamen, metal, staklo, guma, </w:t>
            </w:r>
            <w:r w:rsidRPr="004B5FBD">
              <w:rPr>
                <w:rFonts w:ascii="Arial" w:eastAsia="Times New Roman" w:hAnsi="Arial" w:cs="Arial"/>
                <w:lang w:eastAsia="sr-Latn-CS"/>
              </w:rPr>
              <w:lastRenderedPageBreak/>
              <w:t xml:space="preserve">plastika, papir, tkanina) i njihova svojstva (tvrdo-meko, providno-neprovidno, hrapavo- glatko).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Raznovrsnost prirode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Sunčeva svetlost i toplota.</w:t>
            </w:r>
            <w:r w:rsidRPr="004B5FBD">
              <w:rPr>
                <w:rFonts w:ascii="Arial" w:eastAsia="Times New Roman" w:hAnsi="Arial" w:cs="Arial"/>
                <w:lang w:eastAsia="sr-Latn-CS"/>
              </w:rPr>
              <w:br/>
              <w:t>Osnovna svojstva vazduha: providnost, miris, kretanje.</w:t>
            </w:r>
            <w:r w:rsidRPr="004B5FBD">
              <w:rPr>
                <w:rFonts w:ascii="Arial" w:eastAsia="Times New Roman" w:hAnsi="Arial" w:cs="Arial"/>
                <w:lang w:eastAsia="sr-Latn-CS"/>
              </w:rPr>
              <w:br/>
              <w:t>Oblici pojavljivanja vode: potoci, reke, bare, jezera, kiša, sneg.</w:t>
            </w:r>
            <w:r w:rsidRPr="004B5FBD">
              <w:rPr>
                <w:rFonts w:ascii="Arial" w:eastAsia="Times New Roman" w:hAnsi="Arial" w:cs="Arial"/>
                <w:lang w:eastAsia="sr-Latn-CS"/>
              </w:rPr>
              <w:br/>
              <w:t>Oblici pojavljivanja vode u neposrednom okruženju.</w:t>
            </w:r>
            <w:r w:rsidRPr="004B5FBD">
              <w:rPr>
                <w:rFonts w:ascii="Arial" w:eastAsia="Times New Roman" w:hAnsi="Arial" w:cs="Arial"/>
                <w:lang w:eastAsia="sr-Latn-CS"/>
              </w:rPr>
              <w:br/>
              <w:t>Osnovna svojstva vode: ukus, miris, providnost, rastvara pojedine materijale.</w:t>
            </w:r>
            <w:r w:rsidRPr="004B5FBD">
              <w:rPr>
                <w:rFonts w:ascii="Arial" w:eastAsia="Times New Roman" w:hAnsi="Arial" w:cs="Arial"/>
                <w:lang w:eastAsia="sr-Latn-CS"/>
              </w:rPr>
              <w:br/>
              <w:t>Izgled zemljišta: ravnica, brdo, planina.</w:t>
            </w:r>
            <w:r w:rsidRPr="004B5FBD">
              <w:rPr>
                <w:rFonts w:ascii="Arial" w:eastAsia="Times New Roman" w:hAnsi="Arial" w:cs="Arial"/>
                <w:lang w:eastAsia="sr-Latn-CS"/>
              </w:rPr>
              <w:br/>
              <w:t>Izgled zemljišta u neposrednom okruženju.</w:t>
            </w:r>
            <w:r w:rsidRPr="004B5FBD">
              <w:rPr>
                <w:rFonts w:ascii="Arial" w:eastAsia="Times New Roman" w:hAnsi="Arial" w:cs="Arial"/>
                <w:lang w:eastAsia="sr-Latn-CS"/>
              </w:rPr>
              <w:br/>
              <w:t>Osnovna svojstva zemljišta: boja, rastresitost, vlažnost;</w:t>
            </w:r>
            <w:r w:rsidRPr="004B5FBD">
              <w:rPr>
                <w:rFonts w:ascii="Arial" w:eastAsia="Times New Roman" w:hAnsi="Arial" w:cs="Arial"/>
                <w:lang w:eastAsia="sr-Latn-CS"/>
              </w:rPr>
              <w:br/>
              <w:t>Karakteristične biljke i životinje u neposrednom okruženju.</w:t>
            </w:r>
            <w:r w:rsidRPr="004B5FBD">
              <w:rPr>
                <w:rFonts w:ascii="Arial" w:eastAsia="Times New Roman" w:hAnsi="Arial" w:cs="Arial"/>
                <w:lang w:eastAsia="sr-Latn-CS"/>
              </w:rPr>
              <w:br/>
              <w:t>Izgled i delovi tela biljaka.</w:t>
            </w:r>
            <w:r w:rsidRPr="004B5FBD">
              <w:rPr>
                <w:rFonts w:ascii="Arial" w:eastAsia="Times New Roman" w:hAnsi="Arial" w:cs="Arial"/>
                <w:lang w:eastAsia="sr-Latn-CS"/>
              </w:rPr>
              <w:br/>
              <w:t>Izgled i delovi tela životinja na primerima sisara, ptica, riba, insekata.</w:t>
            </w:r>
            <w:r w:rsidRPr="004B5FBD">
              <w:rPr>
                <w:rFonts w:ascii="Arial" w:eastAsia="Times New Roman" w:hAnsi="Arial" w:cs="Arial"/>
                <w:lang w:eastAsia="sr-Latn-CS"/>
              </w:rPr>
              <w:br/>
              <w:t>Čovekovo telo - delovi tela (glava, trup, ruke i noge) i čula (vida, sluha, ukusa, mirisa i dodira).</w:t>
            </w:r>
            <w:r w:rsidRPr="004B5FBD">
              <w:rPr>
                <w:rFonts w:ascii="Arial" w:eastAsia="Times New Roman" w:hAnsi="Arial" w:cs="Arial"/>
                <w:lang w:eastAsia="sr-Latn-CS"/>
              </w:rPr>
              <w:br/>
              <w:t>Značaj vode, vazduha, zemljišta, sunčeve svetlosti i toplote za život biljaka, životinja/čoveka.</w:t>
            </w:r>
            <w:r w:rsidRPr="004B5FBD">
              <w:rPr>
                <w:rFonts w:ascii="Arial" w:eastAsia="Times New Roman" w:hAnsi="Arial" w:cs="Arial"/>
                <w:lang w:eastAsia="sr-Latn-CS"/>
              </w:rPr>
              <w:br/>
              <w:t xml:space="preserve">Odgovoran odnos čoveka prema životnoj sredini (štednja vode, odlaganje otpada na predviđena mesta, briga o biljkama i životinjama).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Ključni pojmovi: orijentacija, kultura življenja i društvena stvarnost u neposrednom okruženju.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predmeta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zadržao je postojeći okvir, fond od dva časa nedeljno, odnosno 72 časa godišnje i dosadašnji zavičajni princip.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Zavičajni princip (princip životne blizine) određuje prostornu i vremensku bliskost prirodnih i društvenih pojava i procesa i kao takav predstavlja jednu od suštinskih odlika ovog </w:t>
      </w:r>
      <w:r w:rsidRPr="004B5FBD">
        <w:rPr>
          <w:rFonts w:ascii="Arial" w:eastAsia="Times New Roman" w:hAnsi="Arial" w:cs="Arial"/>
          <w:lang w:eastAsia="sr-Latn-CS"/>
        </w:rPr>
        <w:lastRenderedPageBreak/>
        <w:t xml:space="preserve">predmeta. U prvom razredu se kreće od prostorno i vremenski najbližih fenomena za učenika, dok se u starijim razredima prostorni i vremenski okvir postepeno širi. Konkretno, okvir unutar kog se ostvaruju predmetni ishodi u prvom razredu čine sadržaji iz najbližeg i </w:t>
      </w:r>
      <w:r w:rsidRPr="004B5FBD">
        <w:rPr>
          <w:rFonts w:ascii="Arial" w:eastAsia="Times New Roman" w:hAnsi="Arial" w:cs="Arial"/>
          <w:i/>
          <w:iCs/>
          <w:lang w:eastAsia="sr-Latn-CS"/>
        </w:rPr>
        <w:t>neposrednog okruženja učenika</w:t>
      </w:r>
      <w:r w:rsidRPr="004B5FBD">
        <w:rPr>
          <w:rFonts w:ascii="Arial" w:eastAsia="Times New Roman" w:hAnsi="Arial" w:cs="Arial"/>
          <w:lang w:eastAsia="sr-Latn-CS"/>
        </w:rPr>
        <w:t xml:space="preserve"> - doma, škole, naselja/dela naselja u kome učenik živi. U II razredu prostorni okvir se proširuje na </w:t>
      </w:r>
      <w:r w:rsidRPr="004B5FBD">
        <w:rPr>
          <w:rFonts w:ascii="Arial" w:eastAsia="Times New Roman" w:hAnsi="Arial" w:cs="Arial"/>
          <w:i/>
          <w:iCs/>
          <w:lang w:eastAsia="sr-Latn-CS"/>
        </w:rPr>
        <w:t>Naselje sa okolinom</w:t>
      </w:r>
      <w:r w:rsidRPr="004B5FBD">
        <w:rPr>
          <w:rFonts w:ascii="Arial" w:eastAsia="Times New Roman" w:hAnsi="Arial" w:cs="Arial"/>
          <w:lang w:eastAsia="sr-Latn-CS"/>
        </w:rPr>
        <w:t xml:space="preserve">, u trećem III razredu na </w:t>
      </w:r>
      <w:r w:rsidRPr="004B5FBD">
        <w:rPr>
          <w:rFonts w:ascii="Arial" w:eastAsia="Times New Roman" w:hAnsi="Arial" w:cs="Arial"/>
          <w:i/>
          <w:iCs/>
          <w:lang w:eastAsia="sr-Latn-CS"/>
        </w:rPr>
        <w:t>Zavičaj</w:t>
      </w:r>
      <w:r w:rsidRPr="004B5FBD">
        <w:rPr>
          <w:rFonts w:ascii="Arial" w:eastAsia="Times New Roman" w:hAnsi="Arial" w:cs="Arial"/>
          <w:b/>
          <w:bCs/>
          <w:sz w:val="15"/>
          <w:vertAlign w:val="superscript"/>
          <w:lang w:eastAsia="sr-Latn-CS"/>
        </w:rPr>
        <w:t>2</w:t>
      </w:r>
      <w:r w:rsidRPr="004B5FBD">
        <w:rPr>
          <w:rFonts w:ascii="Arial" w:eastAsia="Times New Roman" w:hAnsi="Arial" w:cs="Arial"/>
          <w:lang w:eastAsia="sr-Latn-CS"/>
        </w:rPr>
        <w:t xml:space="preserve"> (prirodno i društveno okruženje, kraj</w:t>
      </w:r>
      <w:r w:rsidRPr="004B5FBD">
        <w:rPr>
          <w:rFonts w:ascii="Arial" w:eastAsia="Times New Roman" w:hAnsi="Arial" w:cs="Arial"/>
          <w:b/>
          <w:bCs/>
          <w:sz w:val="15"/>
          <w:vertAlign w:val="superscript"/>
          <w:lang w:eastAsia="sr-Latn-CS"/>
        </w:rPr>
        <w:t>3</w:t>
      </w:r>
      <w:r w:rsidRPr="004B5FBD">
        <w:rPr>
          <w:rFonts w:ascii="Arial" w:eastAsia="Times New Roman" w:hAnsi="Arial" w:cs="Arial"/>
          <w:lang w:eastAsia="sr-Latn-CS"/>
        </w:rPr>
        <w:t>, odnosno krajina</w:t>
      </w:r>
      <w:r w:rsidRPr="004B5FBD">
        <w:rPr>
          <w:rFonts w:ascii="Arial" w:eastAsia="Times New Roman" w:hAnsi="Arial" w:cs="Arial"/>
          <w:b/>
          <w:bCs/>
          <w:sz w:val="15"/>
          <w:vertAlign w:val="superscript"/>
          <w:lang w:eastAsia="sr-Latn-CS"/>
        </w:rPr>
        <w:t>4</w:t>
      </w:r>
      <w:r w:rsidRPr="004B5FBD">
        <w:rPr>
          <w:rFonts w:ascii="Arial" w:eastAsia="Times New Roman" w:hAnsi="Arial" w:cs="Arial"/>
          <w:lang w:eastAsia="sr-Latn-CS"/>
        </w:rPr>
        <w:t xml:space="preserve">), a završiće se u IV razredu državom </w:t>
      </w:r>
      <w:r w:rsidRPr="004B5FBD">
        <w:rPr>
          <w:rFonts w:ascii="Arial" w:eastAsia="Times New Roman" w:hAnsi="Arial" w:cs="Arial"/>
          <w:i/>
          <w:iCs/>
          <w:lang w:eastAsia="sr-Latn-CS"/>
        </w:rPr>
        <w:t>Srbijom</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_________</w:t>
      </w:r>
      <w:r w:rsidRPr="004B5FBD">
        <w:rPr>
          <w:rFonts w:ascii="Arial" w:eastAsia="Times New Roman" w:hAnsi="Arial" w:cs="Arial"/>
          <w:i/>
          <w:iCs/>
          <w:lang w:eastAsia="sr-Latn-CS"/>
        </w:rPr>
        <w:br/>
      </w:r>
      <w:r w:rsidRPr="004B5FBD">
        <w:rPr>
          <w:rFonts w:ascii="Arial" w:eastAsia="Times New Roman" w:hAnsi="Arial" w:cs="Arial"/>
          <w:b/>
          <w:bCs/>
          <w:sz w:val="15"/>
          <w:vertAlign w:val="superscript"/>
          <w:lang w:eastAsia="sr-Latn-CS"/>
        </w:rPr>
        <w:t xml:space="preserve">2 </w:t>
      </w:r>
      <w:r w:rsidRPr="004B5FBD">
        <w:rPr>
          <w:rFonts w:ascii="Arial" w:eastAsia="Times New Roman" w:hAnsi="Arial" w:cs="Arial"/>
          <w:i/>
          <w:iCs/>
          <w:lang w:eastAsia="sr-Latn-CS"/>
        </w:rPr>
        <w:t>Zavičaj predstavlja geografski prostor kraja, odnosno krajine, u čijim granicama se kreću programski ishodi i preporučeni sadržaji.</w:t>
      </w:r>
      <w:r w:rsidRPr="004B5FBD">
        <w:rPr>
          <w:rFonts w:ascii="Arial" w:eastAsia="Times New Roman" w:hAnsi="Arial" w:cs="Arial"/>
          <w:i/>
          <w:iCs/>
          <w:lang w:eastAsia="sr-Latn-CS"/>
        </w:rPr>
        <w:br/>
      </w:r>
      <w:r w:rsidRPr="004B5FBD">
        <w:rPr>
          <w:rFonts w:ascii="Arial" w:eastAsia="Times New Roman" w:hAnsi="Arial" w:cs="Arial"/>
          <w:b/>
          <w:bCs/>
          <w:sz w:val="15"/>
          <w:vertAlign w:val="superscript"/>
          <w:lang w:eastAsia="sr-Latn-CS"/>
        </w:rPr>
        <w:t>3</w:t>
      </w:r>
      <w:r w:rsidRPr="004B5FBD">
        <w:rPr>
          <w:rFonts w:ascii="Arial" w:eastAsia="Times New Roman" w:hAnsi="Arial" w:cs="Arial"/>
          <w:i/>
          <w:iCs/>
          <w:lang w:eastAsia="sr-Latn-CS"/>
        </w:rPr>
        <w:t xml:space="preserve"> Kraj - dva ili više susednih predela koji se međusobno razlikuju, ali zajedno predstavljaju određenu teritorijalnu celinu (Mačva sa Pocerinom, Podrinje, Polimlje, Gruža, Pešter...).</w:t>
      </w:r>
      <w:r w:rsidRPr="004B5FBD">
        <w:rPr>
          <w:rFonts w:ascii="Arial" w:eastAsia="Times New Roman" w:hAnsi="Arial" w:cs="Arial"/>
          <w:i/>
          <w:iCs/>
          <w:lang w:eastAsia="sr-Latn-CS"/>
        </w:rPr>
        <w:br/>
      </w:r>
      <w:r w:rsidRPr="004B5FBD">
        <w:rPr>
          <w:rFonts w:ascii="Arial" w:eastAsia="Times New Roman" w:hAnsi="Arial" w:cs="Arial"/>
          <w:b/>
          <w:bCs/>
          <w:sz w:val="15"/>
          <w:vertAlign w:val="superscript"/>
          <w:lang w:eastAsia="sr-Latn-CS"/>
        </w:rPr>
        <w:t>4</w:t>
      </w:r>
      <w:r w:rsidRPr="004B5FBD">
        <w:rPr>
          <w:rFonts w:ascii="Arial" w:eastAsia="Times New Roman" w:hAnsi="Arial" w:cs="Arial"/>
          <w:i/>
          <w:iCs/>
          <w:lang w:eastAsia="sr-Latn-CS"/>
        </w:rPr>
        <w:t xml:space="preserve"> Krajina - dva ili više krajeva sličnih geografskih karakteristika koji zajedno sačinjavaju određenu teritorijalnu celinu (Srem, Banat, Bačka, Šumadija, Negotinska krajina...).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Zavičajni princip ovom predmetu obezbeđuje visoku osetljivost na kontekst u kome učenici žive, odnosno otvorenost za sadržaje iz detetovog okruženja i fleksibilnost za uvažavanje karakteristika i odlika najrazličitijih sredina u kojima deca iz Srbije žive. U tom smislu predmet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podrazumeva otvorenost i za sadržaje od značaja za nacionalne manjine u skladu sa prostorom proučavanja prirodnih i društvenih pojava u prvom razredu - neposredno okruženje. Pored toga, kod svih učenika treba razvijati osećaj bogatstva u različitostima među pripadnicima različitih nacionalnosti ukazivanjem na postojanje ljudi koji slave drugačije praznike, imaju različite običaje, kulturu stanovanja, ishranu, oblačenje i sl.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Uvažavanje okruženja u kojem učenici žive direktno je u vezi sa uvažavanjem iskustava i znanja učenika. Učenici u školu dolaze sa idejama o svetu, sebi i svemu drugom što ih okružuje. Izgradili su ih ličnim angažovanjem u svakodnevnim aktivnostima - igranjem, slušanjem, posmatranjem, razmišljanjem, razgovaranjem, neki i čitanjem itd. Zato je veoma važno da polazne tačke u razvoju naučnih ideja o prirodnim i društvenim pojavama i procesima u nastavi budu upravo ideje i iskustva sa kojima učenici dolaze u školu. Kroz raznovrsne aktivnosti kojima se uvažava sredina u kojoj učenici žive i njihovo neposredno svakodnevno iskustvo iz konkretne sredine, učenicima se omogućava da dožive i razumeju složenost, raznolikost i međusobnu povezanost svih činilaca koji deluju u njihovom prirodnom i društvenom okruženju. Istovremeno se podstiče njihova radoznalost za otkrivanje pojava i procesa u prirodnoj i društvenoj zajednici.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Osnovna intencija nastave </w:t>
      </w:r>
      <w:r w:rsidRPr="004B5FBD">
        <w:rPr>
          <w:rFonts w:ascii="Arial" w:eastAsia="Times New Roman" w:hAnsi="Arial" w:cs="Arial"/>
          <w:i/>
          <w:iCs/>
          <w:lang w:eastAsia="sr-Latn-CS"/>
        </w:rPr>
        <w:t>Sveta oko nas</w:t>
      </w:r>
      <w:r w:rsidRPr="004B5FBD">
        <w:rPr>
          <w:rFonts w:ascii="Arial" w:eastAsia="Times New Roman" w:hAnsi="Arial" w:cs="Arial"/>
          <w:lang w:eastAsia="sr-Latn-CS"/>
        </w:rPr>
        <w:t xml:space="preserve"> usmerena je na razvoj intelektualnih, psihofizičkih, kognitivno-konativnih i socijalno-afektivnih sfera ličnosti učenika, što se odražava u navedenom cilju za kraj ciklusa i datim predmetnim ishodima.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Predmetni ishodi </w:t>
      </w:r>
      <w:r w:rsidRPr="004B5FBD">
        <w:rPr>
          <w:rFonts w:ascii="Arial" w:eastAsia="Times New Roman" w:hAnsi="Arial" w:cs="Arial"/>
          <w:i/>
          <w:iCs/>
          <w:lang w:eastAsia="sr-Latn-CS"/>
        </w:rPr>
        <w:t>sveta oko nas</w:t>
      </w:r>
      <w:r w:rsidRPr="004B5FBD">
        <w:rPr>
          <w:rFonts w:ascii="Arial" w:eastAsia="Times New Roman" w:hAnsi="Arial" w:cs="Arial"/>
          <w:lang w:eastAsia="sr-Latn-CS"/>
        </w:rPr>
        <w:t xml:space="preserve"> pokazuju šta su učenici osposobljeni da učine, preduzmu, izvedu i obave zahvaljujući znanjima, stavovima i veštinama koje su razvili tokom godine učenja ovog nastavnog predmeta. Ishodi se ostvaruju u sprezi sadržaja, metoda nastave i učenja i aktivnosti učenika nekad unutar jedne teme, a najčešće kroz više tema. Zato granice među temama proučavanja treba shvatiti uslovno i fleksibilno. Neki ishodi su po svojoj prirodi međupredmetni i ostvarivaće se kroz aktivnosti u okviru više nastavnih predmeta, kao na primer ishod: </w:t>
      </w:r>
      <w:r w:rsidRPr="004B5FBD">
        <w:rPr>
          <w:rFonts w:ascii="Arial" w:eastAsia="Times New Roman" w:hAnsi="Arial" w:cs="Arial"/>
          <w:i/>
          <w:iCs/>
          <w:lang w:eastAsia="sr-Latn-CS"/>
        </w:rPr>
        <w:t>povezuje rezultate učenja i rada sa uloženim trudom</w:t>
      </w:r>
      <w:r w:rsidRPr="004B5FBD">
        <w:rPr>
          <w:rFonts w:ascii="Arial" w:eastAsia="Times New Roman" w:hAnsi="Arial" w:cs="Arial"/>
          <w:lang w:eastAsia="sr-Latn-CS"/>
        </w:rPr>
        <w:t xml:space="preserve">. Treba, takođe, imati u vidu da je redosled programskih tema i grupisanih sadržaja unutar tema urađen isključivo radi preglednosti preporučenih programskih sadržaja i ne preporučuje se kao redosled prilikom kreiranja godišnjih i operativnih planova, već kao pomoć nastavniku da ih kreira. Ista preporuka se odnosi i na udžbenike. Nije poželjno da struktura sadržaja udžbenika bude osnov za planiranje nastave.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Učenike treba osposobljavati da samostalno istražuju i analiziraju prirodne i društvene pojave i procese. U zavisnosti od ishoda koji se želi ostvariti, učitelj treba da podstakne učenike na različite vrste aktivnosti koje angažuju kako pojedina čula, tako i više čula paralelno. Sinhronizacija čulnih utisaka daje celovitu sliku objekata, procesa, pojava i njihovu integraciju u kompleksnu sliku sveta, a uvažava različitosti u sklonostima učenika pri upoznavanju sveta i procesu učenja. Ipak, učenje se ne završava na čulnim utiscima, već se nastavlja uopštavanjem uočenog kroz opisivanje, poređenje, formulisanje zaključaka itd. U nastavnom procesu se, dakle, polazi od nesistematizovanih iskustvenih saznanja i ide se ka opštim, naučno zasnovanim, sistematizovanim znanjima iz oblasti prirode, društva i kulture. Aktivnosti učenika potrebno je primeriti predmetnim ishodima, specifičnostima izabranih sadržaja i uzrastu učenika. Postepeno treba povećavati nivo zahteva i samostalnosti učenika prilikom upoznavanja prirodnih i društvenih pojava.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Stvarnost (prirodna i društvena) koja nas okružuje i iz koje proizilazi sadržaj ovog predmeta, zasnovana je na </w:t>
      </w:r>
      <w:r w:rsidRPr="004B5FBD">
        <w:rPr>
          <w:rFonts w:ascii="Arial" w:eastAsia="Times New Roman" w:hAnsi="Arial" w:cs="Arial"/>
          <w:i/>
          <w:iCs/>
          <w:lang w:eastAsia="sr-Latn-CS"/>
        </w:rPr>
        <w:t>povezanosti različitih pojava i procesa</w:t>
      </w:r>
      <w:r w:rsidRPr="004B5FBD">
        <w:rPr>
          <w:rFonts w:ascii="Arial" w:eastAsia="Times New Roman" w:hAnsi="Arial" w:cs="Arial"/>
          <w:lang w:eastAsia="sr-Latn-CS"/>
        </w:rPr>
        <w:t xml:space="preserve">. Zbog toga sadržaji </w:t>
      </w:r>
      <w:r w:rsidRPr="004B5FBD">
        <w:rPr>
          <w:rFonts w:ascii="Arial" w:eastAsia="Times New Roman" w:hAnsi="Arial" w:cs="Arial"/>
          <w:i/>
          <w:iCs/>
          <w:lang w:eastAsia="sr-Latn-CS"/>
        </w:rPr>
        <w:t>Sveta oko nas</w:t>
      </w:r>
      <w:r w:rsidRPr="004B5FBD">
        <w:rPr>
          <w:rFonts w:ascii="Arial" w:eastAsia="Times New Roman" w:hAnsi="Arial" w:cs="Arial"/>
          <w:lang w:eastAsia="sr-Latn-CS"/>
        </w:rPr>
        <w:t xml:space="preserve">, a kasnije i </w:t>
      </w:r>
      <w:r w:rsidRPr="004B5FBD">
        <w:rPr>
          <w:rFonts w:ascii="Arial" w:eastAsia="Times New Roman" w:hAnsi="Arial" w:cs="Arial"/>
          <w:i/>
          <w:iCs/>
          <w:lang w:eastAsia="sr-Latn-CS"/>
        </w:rPr>
        <w:t>Prirode i društva</w:t>
      </w:r>
      <w:r w:rsidRPr="004B5FBD">
        <w:rPr>
          <w:rFonts w:ascii="Arial" w:eastAsia="Times New Roman" w:hAnsi="Arial" w:cs="Arial"/>
          <w:lang w:eastAsia="sr-Latn-CS"/>
        </w:rPr>
        <w:t xml:space="preserve"> moraju da budu odraz te celovitosti i povezanosti pojava koje se izučavaju. Radi formiranja elementarnih pojmova i postavljanja mreže za sistem pojmova, pri izboru i rasporedu programske građe primenjen je </w:t>
      </w:r>
      <w:r w:rsidRPr="004B5FBD">
        <w:rPr>
          <w:rFonts w:ascii="Arial" w:eastAsia="Times New Roman" w:hAnsi="Arial" w:cs="Arial"/>
          <w:i/>
          <w:iCs/>
          <w:lang w:eastAsia="sr-Latn-CS"/>
        </w:rPr>
        <w:t>spiralno-uzlazni model</w:t>
      </w:r>
      <w:r w:rsidRPr="004B5FBD">
        <w:rPr>
          <w:rFonts w:ascii="Arial" w:eastAsia="Times New Roman" w:hAnsi="Arial" w:cs="Arial"/>
          <w:lang w:eastAsia="sr-Latn-CS"/>
        </w:rPr>
        <w:t xml:space="preserve">, a u skladu sa uzrasnim karakteristikama učenika. To znači da će se ista tematika iz razreda u razred proširivati, produbljivati i posmatrati sa različitih aspekata. Izgradnja sistema u nastavi, posledica je postojanja sistema u stvarnosti. Uloga učitelja je upravo da kod učenika osvetli i kreira tu celovitu sliku, a ne da nastavne sadržaje tumači samo kao biološke, geografske, istorijske i druge sadržaje.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Pored toga, pristup nastavi i učenju treba da bude </w:t>
      </w:r>
      <w:r w:rsidRPr="004B5FBD">
        <w:rPr>
          <w:rFonts w:ascii="Arial" w:eastAsia="Times New Roman" w:hAnsi="Arial" w:cs="Arial"/>
          <w:i/>
          <w:iCs/>
          <w:lang w:eastAsia="sr-Latn-CS"/>
        </w:rPr>
        <w:t>povezan i sa logikom i metodologijom naučne discipline</w:t>
      </w:r>
      <w:r w:rsidRPr="004B5FBD">
        <w:rPr>
          <w:rFonts w:ascii="Arial" w:eastAsia="Times New Roman" w:hAnsi="Arial" w:cs="Arial"/>
          <w:lang w:eastAsia="sr-Latn-CS"/>
        </w:rPr>
        <w:t xml:space="preserve"> odakle proizlazi određeni sadržaj. Tako izučavanje bioloških sadržaja nužno treba da uključi posmatranje i praćenje bioloških fenomena; izučavanje sadržaja hemije i fizike - zaključivanje na osnovu sprovedenog eksperimenta itd. Razvijanje sistema pojmova podrazumeva kontinuiran rad učitelja na uspostavljanju horizontalne (unutar jednog razreda) i vertikalne povezanosti (između razreda) sadržaja unutar </w:t>
      </w:r>
      <w:r w:rsidRPr="004B5FBD">
        <w:rPr>
          <w:rFonts w:ascii="Arial" w:eastAsia="Times New Roman" w:hAnsi="Arial" w:cs="Arial"/>
          <w:i/>
          <w:iCs/>
          <w:lang w:eastAsia="sr-Latn-CS"/>
        </w:rPr>
        <w:t>Sveta oko nas</w:t>
      </w:r>
      <w:r w:rsidRPr="004B5FBD">
        <w:rPr>
          <w:rFonts w:ascii="Arial" w:eastAsia="Times New Roman" w:hAnsi="Arial" w:cs="Arial"/>
          <w:lang w:eastAsia="sr-Latn-CS"/>
        </w:rPr>
        <w:t xml:space="preserve"> i, kasnije, </w:t>
      </w:r>
      <w:r w:rsidRPr="004B5FBD">
        <w:rPr>
          <w:rFonts w:ascii="Arial" w:eastAsia="Times New Roman" w:hAnsi="Arial" w:cs="Arial"/>
          <w:i/>
          <w:iCs/>
          <w:lang w:eastAsia="sr-Latn-CS"/>
        </w:rPr>
        <w:t>Prirode i društva</w:t>
      </w:r>
      <w:r w:rsidRPr="004B5FBD">
        <w:rPr>
          <w:rFonts w:ascii="Arial" w:eastAsia="Times New Roman" w:hAnsi="Arial" w:cs="Arial"/>
          <w:lang w:eastAsia="sr-Latn-CS"/>
        </w:rPr>
        <w:t xml:space="preserve">. Važno je da se kadgod je moguće pristupi korelaciji i integrisanom pristupu sadržajima na međupredmetnom nivou kroz nastavne i vannastavne oblike rada i aktivnosti u školi i izvan nje. Zbog prirode sadržaja predmeta i datih ishoda poželjno je aktivnosti organizovati što češće izvan učionice, odnosno u bližem prirodnom i društvenom okruženju. Za potrebe ovog predmeta posebno su pogodni: organizovane posete, šetnje, izleti, nastava u prirodi.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Pored korišćenja zvanično odobrenih udžbeničkih kompleta, u ostvarivanju programa predmeta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preporučuje se korišćenje šire literature i ostalih izvora informacija: štampanih, audio-vizuelnih i elektronskih medija. Posebno se preporučuje korišćenje autentičnih prirodnih i društvenih izvora, kao najverodostojnijih pokazatelja stvarnosti, pojava i procesa u konkretnom neposrednom okruženju, kao i didaktičkih materijala koji odražavaju posebnosti datog okruženja/konteksta u kome učenici žive.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Učitelj ostvaruje postavljeni cilj i ishode kroz nastavu i ostale organizacione forme rada u školi, bez dodatnog opterećenja roditelja i njihovog obaveznog angažovanja u ostvarivanju programa. Roditelji mogu biti dobrovoljno angažovani kao raspoloživi potencijal lokalne sredine, u zavisnosti od njihovih znanja, mogućnosti i htenja.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Odnos cilja, ishoda, preporučenih programskih sadržaja, metoda nastave i učenja i aktivnosti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ostvarivanju cilja i predmetnih ishoda </w:t>
      </w:r>
      <w:r w:rsidRPr="004B5FBD">
        <w:rPr>
          <w:rFonts w:ascii="Arial" w:eastAsia="Times New Roman" w:hAnsi="Arial" w:cs="Arial"/>
          <w:i/>
          <w:iCs/>
          <w:lang w:eastAsia="sr-Latn-CS"/>
        </w:rPr>
        <w:t>sveta oko nas</w:t>
      </w:r>
      <w:r w:rsidRPr="004B5FBD">
        <w:rPr>
          <w:rFonts w:ascii="Arial" w:eastAsia="Times New Roman" w:hAnsi="Arial" w:cs="Arial"/>
          <w:lang w:eastAsia="sr-Latn-CS"/>
        </w:rPr>
        <w:t xml:space="preserve"> mora se imati u vidu da su sadržaji, metode nastave i učenja i aktivnosti učenika neodvojivi u nastavnom procesu. U programu </w:t>
      </w:r>
      <w:r w:rsidRPr="004B5FBD">
        <w:rPr>
          <w:rFonts w:ascii="Arial" w:eastAsia="Times New Roman" w:hAnsi="Arial" w:cs="Arial"/>
          <w:lang w:eastAsia="sr-Latn-CS"/>
        </w:rPr>
        <w:lastRenderedPageBreak/>
        <w:t xml:space="preserve">su definisani ishodi koje treba razvijati pomoću preporučenih sadržaja, adekvatnih metoda nastave i učenja i aktivnosti učenika. Koncept nastave zasnovane na ishodima podrazumeva nastavu čiji prevashodni cilj nije prenošenje predmetnih sadržaja, već razvoj i ovladavanje znanjima kao osnove na kojoj se razvijaju raznovrsna umenja. U tom smislu, program nastave i učenja nudi sadržinski okvir, a učitelj ima slobodu da umesto njih izabere i neke druge sadržaje ukoliko smatra da su ti sadržaji primereniji sredini u kojoj učenici žive, uzrasnim i razvojnim karakteristikama učenika i njihovim interesovanjima. Suština je u tome da sadržaji budu u funkciji ostvarivanja ishoda, a ne sami sebi cilj. Učitelj ima značajan prostor za slobodu izbora i povezivanje sadržaja, metoda nastave i učenja i aktivnosti učenika kako bi vodio učenike ka ostvarivanju datog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Većina predmetnih ishoda postiže se kroz neposrednu istraživačku aktivnost dece i nenametljiv podsticaj i podršku nastavnika. Poželjne su aktivnosti koje omogućuju interakciju sa fizičkom i socijalnom sredinom, jer doprinose spoznavanju sveta oko nas, tako što se otkrivaju odnosi i upoznaju svojstva i karakteristike predmeta, bića, pojava i procesa i stiču se socijalne veštine. Najefikasnije metode učenja jesu one metode koje učenika stavljaju u adekvatnu aktivnu poziciju u procesu razvijanja znanja. Potrebno je stvaranje situacija učenja u kojima će doći do izražaja različite aktivnosti učenika koje omogućuju različite načine učenja. Značajne aktivnosti učenika u okviru predmeta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su: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Posmatranje sa usmerenom i koncentrisanom pažnjom radi jasnog zapažanja i uočavanja sveta u okruženju (uočavanje vidnih karakteristika);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Opisivanje - verbalno ili likovno izražavanje spoljašnjih i unutrašnjih zapažanja;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Procenjivanje - samostalno odmeravanje;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Grupisanje - uočavanje sličnosti i različitosti radi klasifikovanja;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Praćenje - kontinuirano posmatranje radi zapažanja promena;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Beleženje - zapisivanje grafičko, simboličko, elektronsko beleženje opažanja;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Praktikovanje - u nastavi, svakodnevnom životu i spontanoj igri i radu;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Eksperimentisanje - namerno modifikovane aktivnosti, ogledi koje izvodi sam učenik;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Istraživanje - ispitivanje svojstava i osobina, veza i uzročno-posledičnih odnosa;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Sakupljanje - pravljenje kolekcija, zbirki, albuma iz prirodnog i društvenog okruženja;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Stvaranje - kreativna produkcija;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Igranje - didaktičke, edukativne i spontane igre;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Aktivnosti u okviru mini-projekta - osmišljavanje i realizacija.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Radi preglednosti preporučeni sadržaji su dati u temama.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okviru teme </w:t>
      </w:r>
      <w:r w:rsidRPr="004B5FBD">
        <w:rPr>
          <w:rFonts w:ascii="Arial" w:eastAsia="Times New Roman" w:hAnsi="Arial" w:cs="Arial"/>
          <w:i/>
          <w:iCs/>
          <w:lang w:eastAsia="sr-Latn-CS"/>
        </w:rPr>
        <w:t>Ja i drugi</w:t>
      </w:r>
      <w:r w:rsidRPr="004B5FBD">
        <w:rPr>
          <w:rFonts w:ascii="Arial" w:eastAsia="Times New Roman" w:hAnsi="Arial" w:cs="Arial"/>
          <w:lang w:eastAsia="sr-Latn-CS"/>
        </w:rPr>
        <w:t xml:space="preserve"> nalaze se sadržaji interdisciplinarnog karaktera koji se odnose na učenika kao </w:t>
      </w:r>
      <w:r w:rsidRPr="004B5FBD">
        <w:rPr>
          <w:rFonts w:ascii="Arial" w:eastAsia="Times New Roman" w:hAnsi="Arial" w:cs="Arial"/>
          <w:i/>
          <w:iCs/>
          <w:lang w:eastAsia="sr-Latn-CS"/>
        </w:rPr>
        <w:t>društveno biće</w:t>
      </w:r>
      <w:r w:rsidRPr="004B5FBD">
        <w:rPr>
          <w:rFonts w:ascii="Arial" w:eastAsia="Times New Roman" w:hAnsi="Arial" w:cs="Arial"/>
          <w:lang w:eastAsia="sr-Latn-CS"/>
        </w:rPr>
        <w:t xml:space="preserve">, njegova prava i obaveze u okruženju i društvenim grupama kojima pripada (porodica, škola, vršnjaci). Bez obzira o kojim društvenim grupama je reč, neophodno je, na adekvatnim i učenicima bliskim primerima, ukazivati na dualizam prava i </w:t>
      </w:r>
      <w:r w:rsidRPr="004B5FBD">
        <w:rPr>
          <w:rFonts w:ascii="Arial" w:eastAsia="Times New Roman" w:hAnsi="Arial" w:cs="Arial"/>
          <w:lang w:eastAsia="sr-Latn-CS"/>
        </w:rPr>
        <w:lastRenderedPageBreak/>
        <w:t xml:space="preserve">obaveza učenika. Kada se govori o </w:t>
      </w:r>
      <w:r w:rsidRPr="004B5FBD">
        <w:rPr>
          <w:rFonts w:ascii="Arial" w:eastAsia="Times New Roman" w:hAnsi="Arial" w:cs="Arial"/>
          <w:i/>
          <w:iCs/>
          <w:lang w:eastAsia="sr-Latn-CS"/>
        </w:rPr>
        <w:t>osnovnim životnim potrebama</w:t>
      </w:r>
      <w:r w:rsidRPr="004B5FBD">
        <w:rPr>
          <w:rFonts w:ascii="Arial" w:eastAsia="Times New Roman" w:hAnsi="Arial" w:cs="Arial"/>
          <w:lang w:eastAsia="sr-Latn-CS"/>
        </w:rPr>
        <w:t xml:space="preserve">, tu se prvenstveno misli na fiziološke potrebe zajedničke za sve ljude, kao i na određena pravila ponašanja koja omogućavaju zadovoljavanje tih potreba. Razmišljanje i diskusija ne samo o svojim potrebama već i uvažavanje potreba i osećanja drugih, takođe, predstavlja jednu od suštinski važnih vaspitnih komponenti predmeta. U okviru ove teme nalaze se i sadržaji koji se odnose na </w:t>
      </w:r>
      <w:r w:rsidRPr="004B5FBD">
        <w:rPr>
          <w:rFonts w:ascii="Arial" w:eastAsia="Times New Roman" w:hAnsi="Arial" w:cs="Arial"/>
          <w:i/>
          <w:iCs/>
          <w:lang w:eastAsia="sr-Latn-CS"/>
        </w:rPr>
        <w:t>zdravlje i bezbednost</w:t>
      </w:r>
      <w:r w:rsidRPr="004B5FBD">
        <w:rPr>
          <w:rFonts w:ascii="Arial" w:eastAsia="Times New Roman" w:hAnsi="Arial" w:cs="Arial"/>
          <w:lang w:eastAsia="sr-Latn-CS"/>
        </w:rPr>
        <w:t xml:space="preserve">. Ovde je akcenat na razvijanju navika zdravog življenja i osposobljavanje učenika da prepoznaju i adekvatno reaguju u potencijalno opasnim situacijama po njihovo zdravlje i život. Posebnu pažnju u ovom segmentu potrebno je obratiti na bezbednost učenika u saobraćaju, prvenstveno na osposobljavanje učenika za bezbedno kretanje od kuće do škole.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Kretanje i snalaženje u prostoru i vremenu u okviru teme </w:t>
      </w:r>
      <w:r w:rsidRPr="004B5FBD">
        <w:rPr>
          <w:rFonts w:ascii="Arial" w:eastAsia="Times New Roman" w:hAnsi="Arial" w:cs="Arial"/>
          <w:i/>
          <w:iCs/>
          <w:lang w:eastAsia="sr-Latn-CS"/>
        </w:rPr>
        <w:t>Orijentacija u prostoru i vremenu</w:t>
      </w:r>
      <w:r w:rsidRPr="004B5FBD">
        <w:rPr>
          <w:rFonts w:ascii="Arial" w:eastAsia="Times New Roman" w:hAnsi="Arial" w:cs="Arial"/>
          <w:lang w:eastAsia="sr-Latn-CS"/>
        </w:rPr>
        <w:t xml:space="preserve"> od ključnog su značaja u prvom razredu. Opažanje odnosa u prostoru i vremenu (sa nalaženjem referentnog oslonca), ovladanje odgovarajućim pojmovima i njihova adekvatna upotreba u različitim aktivnostima van škole i u školi predstavljaju osnov učenja i jedan od osnovnih oslonaca saznajnom razvoju učenika, najočiglednije vidljiv za razvoj složenijih pojmova u nastavi geografije, istorije i fizike u starijim razredima. Sadržaji u okviru ove teme, o kojima učenici imaju neposredno iskustvo, samo su preporučeni. Mogu se pojaviti velike individualne razlike među učenicima u ovladavanju ovim pojmovima, pa treba pažljivo odrediti aktivnosti i odabrati sadržaje koji omogućavaju napredak (u zoni narednog razvitka). Ovo su sadržaji o kojima učenici imaju iskustva, a zadatak nastavnika je da ta nesistematizovana, iskustvena znanja budu strukturisana i osvešćena i da omoguće učeniku bezbedno kretanje i snalaženje u neposrednom okruženju. Sadržaje koji se odnose na </w:t>
      </w:r>
      <w:r w:rsidRPr="004B5FBD">
        <w:rPr>
          <w:rFonts w:ascii="Arial" w:eastAsia="Times New Roman" w:hAnsi="Arial" w:cs="Arial"/>
          <w:i/>
          <w:iCs/>
          <w:lang w:eastAsia="sr-Latn-CS"/>
        </w:rPr>
        <w:t>kretanje i snalaženje u prostoru</w:t>
      </w:r>
      <w:r w:rsidRPr="004B5FBD">
        <w:rPr>
          <w:rFonts w:ascii="Arial" w:eastAsia="Times New Roman" w:hAnsi="Arial" w:cs="Arial"/>
          <w:lang w:eastAsia="sr-Latn-CS"/>
        </w:rPr>
        <w:t xml:space="preserve"> korišćenjem prostornih odrednica (napred-nazad, levo-desno, gore-dole) i karakterističnih objekata poželjno je praktično istraživati, kako u učionici tako i van nje. </w:t>
      </w:r>
      <w:r w:rsidRPr="004B5FBD">
        <w:rPr>
          <w:rFonts w:ascii="Arial" w:eastAsia="Times New Roman" w:hAnsi="Arial" w:cs="Arial"/>
          <w:i/>
          <w:iCs/>
          <w:lang w:eastAsia="sr-Latn-CS"/>
        </w:rPr>
        <w:t>Snalaženje u vremenu</w:t>
      </w:r>
      <w:r w:rsidRPr="004B5FBD">
        <w:rPr>
          <w:rFonts w:ascii="Arial" w:eastAsia="Times New Roman" w:hAnsi="Arial" w:cs="Arial"/>
          <w:lang w:eastAsia="sr-Latn-CS"/>
        </w:rPr>
        <w:t xml:space="preserve"> koncipirano je tako da se polazi od osnovnih, vremenski bližih pojmova (delovi dana; sada, pre, posle; prekjuče, juče, danas, sutra, prekosutra; dani u nedelji) koji su potrebni učeniku za planiranje i realizovanje svakodnevnih aktivnosti. Važno je kod učenika osvestiti cikličnost u smenjivanju navedenih vremenskih odrednica - smena: obdanice i noći, delova dana i dana u sedmici. Kasnije će se pojam cikličnosti javljati i u različitim prirodnim pojavama (životni ciklus živih bića, lanac ishrane, kruženje vode u prirodi itd.), što je u skladu sa osnovnim principima i zakonima prirodnih nauka.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Oblast pod nazivom </w:t>
      </w:r>
      <w:r w:rsidRPr="004B5FBD">
        <w:rPr>
          <w:rFonts w:ascii="Arial" w:eastAsia="Times New Roman" w:hAnsi="Arial" w:cs="Arial"/>
          <w:i/>
          <w:iCs/>
          <w:lang w:eastAsia="sr-Latn-CS"/>
        </w:rPr>
        <w:t>Raznovrsnost prirode</w:t>
      </w:r>
      <w:r w:rsidRPr="004B5FBD">
        <w:rPr>
          <w:rFonts w:ascii="Arial" w:eastAsia="Times New Roman" w:hAnsi="Arial" w:cs="Arial"/>
          <w:lang w:eastAsia="sr-Latn-CS"/>
        </w:rPr>
        <w:t xml:space="preserve"> odnosi se na elemente i uzajamno dejstvo žive i nežive prirode. Pojmovi koji se odnose na </w:t>
      </w:r>
      <w:r w:rsidRPr="004B5FBD">
        <w:rPr>
          <w:rFonts w:ascii="Arial" w:eastAsia="Times New Roman" w:hAnsi="Arial" w:cs="Arial"/>
          <w:i/>
          <w:iCs/>
          <w:lang w:eastAsia="sr-Latn-CS"/>
        </w:rPr>
        <w:t>živi svet</w:t>
      </w:r>
      <w:r w:rsidRPr="004B5FBD">
        <w:rPr>
          <w:rFonts w:ascii="Arial" w:eastAsia="Times New Roman" w:hAnsi="Arial" w:cs="Arial"/>
          <w:lang w:eastAsia="sr-Latn-CS"/>
        </w:rPr>
        <w:t xml:space="preserve"> nadograđuju se postepeno, od </w:t>
      </w:r>
      <w:r w:rsidRPr="004B5FBD">
        <w:rPr>
          <w:rFonts w:ascii="Arial" w:eastAsia="Times New Roman" w:hAnsi="Arial" w:cs="Arial"/>
          <w:i/>
          <w:iCs/>
          <w:lang w:eastAsia="sr-Latn-CS"/>
        </w:rPr>
        <w:t>prepoznavanja i imenovanja</w:t>
      </w:r>
      <w:r w:rsidRPr="004B5FBD">
        <w:rPr>
          <w:rFonts w:ascii="Arial" w:eastAsia="Times New Roman" w:hAnsi="Arial" w:cs="Arial"/>
          <w:lang w:eastAsia="sr-Latn-CS"/>
        </w:rPr>
        <w:t xml:space="preserve"> biljaka i životinja koje su karakteristične za neposredno okruženje učenika, preko </w:t>
      </w:r>
      <w:r w:rsidRPr="004B5FBD">
        <w:rPr>
          <w:rFonts w:ascii="Arial" w:eastAsia="Times New Roman" w:hAnsi="Arial" w:cs="Arial"/>
          <w:i/>
          <w:iCs/>
          <w:lang w:eastAsia="sr-Latn-CS"/>
        </w:rPr>
        <w:t>klasifikacija</w:t>
      </w:r>
      <w:r w:rsidRPr="004B5FBD">
        <w:rPr>
          <w:rFonts w:ascii="Arial" w:eastAsia="Times New Roman" w:hAnsi="Arial" w:cs="Arial"/>
          <w:lang w:eastAsia="sr-Latn-CS"/>
        </w:rPr>
        <w:t xml:space="preserve"> koje su bazirane na spoljašnjem izgledu, odnosno čulno dostupnim karakteristikama (delovi tela u prvom razredu), ka </w:t>
      </w:r>
      <w:r w:rsidRPr="004B5FBD">
        <w:rPr>
          <w:rFonts w:ascii="Arial" w:eastAsia="Times New Roman" w:hAnsi="Arial" w:cs="Arial"/>
          <w:i/>
          <w:iCs/>
          <w:lang w:eastAsia="sr-Latn-CS"/>
        </w:rPr>
        <w:t>apstraktnijim formama</w:t>
      </w:r>
      <w:r w:rsidRPr="004B5FBD">
        <w:rPr>
          <w:rFonts w:ascii="Arial" w:eastAsia="Times New Roman" w:hAnsi="Arial" w:cs="Arial"/>
          <w:lang w:eastAsia="sr-Latn-CS"/>
        </w:rPr>
        <w:t xml:space="preserve"> u drugom razredu (životni procesi zajednički za sva živa bića, funkcija delova biljaka i životinja). Novina u programu je jasno uvođenje čoveka kao dela žive prirode, sa posebnim naglaskom na čulima, odnosno njihovoj ulozi u svakodnevnom životu i spoznavanju sveta koji nas okružuje.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Slična logika može se prepoznati i kod izučavanja </w:t>
      </w:r>
      <w:r w:rsidRPr="004B5FBD">
        <w:rPr>
          <w:rFonts w:ascii="Arial" w:eastAsia="Times New Roman" w:hAnsi="Arial" w:cs="Arial"/>
          <w:i/>
          <w:iCs/>
          <w:lang w:eastAsia="sr-Latn-CS"/>
        </w:rPr>
        <w:t>nežive prirode</w:t>
      </w:r>
      <w:r w:rsidRPr="004B5FBD">
        <w:rPr>
          <w:rFonts w:ascii="Arial" w:eastAsia="Times New Roman" w:hAnsi="Arial" w:cs="Arial"/>
          <w:lang w:eastAsia="sr-Latn-CS"/>
        </w:rPr>
        <w:t xml:space="preserve">, bez obzira da li se elementima nežive prirode pristupa iz ugla geografije, fizike, hemije, ekologije i sl. Tako se elementi nežive prirode u prvom razredu spoznaju uočavanjem njihovih pojavnih oblika u neposrednom okruženju i osnovnih (čulima dostupnih svojstava), a zatim se ide ka složenijim i apstraktnijim svojstvima u starijim razredima. Kartografsko opismenjavanje učenika mlađih razreda osnovne škole započinje još u prvom razredu, posmatranjem okoline i imenovanjem i upoređivanjem geografskih pojmova, objekata i pojava u neposrednom okruženju (brdo, ravnica, reka, jezero...), kao i osposobljavanjem za snalaženje u neposrednoj okolini pomoću karakterističnih objekata.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Prilikom izučavanja prirodnih fenomena nužno je već od prvog razreda postepeno uvoditi učenike u različite načine prikupljanja podataka o okruženju, njihovu analizu, svrstavanje u grupe i kategorije po različitim karakteristikama, vođenje beleški i zaključivanje. Posmatranje i učestvovanje u jednostavnim ogledima predstavlja istraživačke aktivnosti primerene učenicima prvog razreda.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Koncept </w:t>
      </w:r>
      <w:r w:rsidRPr="004B5FBD">
        <w:rPr>
          <w:rFonts w:ascii="Arial" w:eastAsia="Times New Roman" w:hAnsi="Arial" w:cs="Arial"/>
          <w:i/>
          <w:iCs/>
          <w:lang w:eastAsia="sr-Latn-CS"/>
        </w:rPr>
        <w:t>održivog razvoja</w:t>
      </w:r>
      <w:r w:rsidRPr="004B5FBD">
        <w:rPr>
          <w:rFonts w:ascii="Arial" w:eastAsia="Times New Roman" w:hAnsi="Arial" w:cs="Arial"/>
          <w:lang w:eastAsia="sr-Latn-CS"/>
        </w:rPr>
        <w:t xml:space="preserve"> i aktivno učešće učenika u zaštiti životne sredine zajednički su i za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i za </w:t>
      </w:r>
      <w:r w:rsidRPr="004B5FBD">
        <w:rPr>
          <w:rFonts w:ascii="Arial" w:eastAsia="Times New Roman" w:hAnsi="Arial" w:cs="Arial"/>
          <w:i/>
          <w:iCs/>
          <w:lang w:eastAsia="sr-Latn-CS"/>
        </w:rPr>
        <w:t>Prirodu i društvo</w:t>
      </w:r>
      <w:r w:rsidRPr="004B5FBD">
        <w:rPr>
          <w:rFonts w:ascii="Arial" w:eastAsia="Times New Roman" w:hAnsi="Arial" w:cs="Arial"/>
          <w:lang w:eastAsia="sr-Latn-CS"/>
        </w:rPr>
        <w:t xml:space="preserve">. U prvom razredu akcenat treba da bude na podsticanju učenika da u svakodnevnim aktivnostima (u školi i van nje) primenjuju neke od osnovnih principa racionalne potrošnje - štede vodu, odlažu otpad na predviđena mesta, ne ugrožavaju biljke, brinu o dobrobiti životinja uz pomoć odraslih. Puno razumevanje koncepta održivog razvoja moguće je tek na kasnijem uzrastu učenika, ali je potrebno da se kontinuirano razvija, i to ne samo na nivou znanja, već prvenstveno na nivou usvojenih vrednosti, stavova i navika. Učenike treba kroz aktivnosti koje se organizuju u okviru odeljenja ili škole podsticati na učenje kroz iskustvo. Tako dete razvija ne samo navike brižljivog odnosa prema okolini i živom svetu u njoj, već i zdravlju i kulturi ponašanja koja je neodvojivi deo ovakvog načina postupanja. Na taj način se integrišu vrednosti i utiče na razvoj stavova važnih za opstanak i budućnost.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Čovek radi i stvara</w:t>
      </w:r>
      <w:r w:rsidRPr="004B5FBD">
        <w:rPr>
          <w:rFonts w:ascii="Arial" w:eastAsia="Times New Roman" w:hAnsi="Arial" w:cs="Arial"/>
          <w:lang w:eastAsia="sr-Latn-CS"/>
        </w:rPr>
        <w:t xml:space="preserve"> je tema koja o čoveku govori iz drugog ugla - kao svesnom biću. Veza priroda-materijal-proizvod pokazuje celovitost prirodnih i društvenih fenomena. Ishodi koji se odnose na </w:t>
      </w:r>
      <w:r w:rsidRPr="004B5FBD">
        <w:rPr>
          <w:rFonts w:ascii="Arial" w:eastAsia="Times New Roman" w:hAnsi="Arial" w:cs="Arial"/>
          <w:i/>
          <w:iCs/>
          <w:lang w:eastAsia="sr-Latn-CS"/>
        </w:rPr>
        <w:t>materijale</w:t>
      </w:r>
      <w:r w:rsidRPr="004B5FBD">
        <w:rPr>
          <w:rFonts w:ascii="Arial" w:eastAsia="Times New Roman" w:hAnsi="Arial" w:cs="Arial"/>
          <w:lang w:eastAsia="sr-Latn-CS"/>
        </w:rPr>
        <w:t xml:space="preserve"> ostvaruju se na isti način kao i ishodi koji se odnose na živu i neživu prirodu. U prvom razredu akcenat je na prepoznavanju, imenovanju, upoređivanju materijala koji se koriste u svakodnevnom životu, i osnovnih, neposredno čulno dostupnih svojstava (tvrdo-meko, providno-neprovidno, hrapavo-glatko), dok će se u narednim razredima izučavati složenija svojstva. Sadržaji o materijalima su takvi da omogućavaju visok nivo aktivnosti učenika prilikom njihovog savladavanja, odnosno korišćenje različitih čula za njihovo upoznavanje, beleženje uočenog, izvođenje ogleda, opisivanje itd. Učenike je neophodno dovoditi u vezu sa predmetima napravljenim od tih materijala, odnosno povezati svojstva koja se izučavaju sa upotrebnom vrednošću određenih predmeta, kao i pažljivom upotrebom i odlaganjem upotrebljenih proizvoda i ambalaže na odgovarajuća mesta.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DODATNI SADRŽAJI PROGRAMU SVET OKO NAS U NASTAVI NA MAĐARSKOM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JA I DRUGI</w:t>
      </w:r>
      <w:r w:rsidRPr="004B5FBD">
        <w:rPr>
          <w:rFonts w:ascii="Arial" w:eastAsia="Times New Roman" w:hAnsi="Arial" w:cs="Arial"/>
          <w:lang w:eastAsia="sr-Latn-CS"/>
        </w:rPr>
        <w:br/>
        <w:t xml:space="preserve">ÉN ÉS MÁSOK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Praznici i običaji </w:t>
      </w:r>
      <w:r w:rsidRPr="004B5FBD">
        <w:rPr>
          <w:rFonts w:ascii="Arial" w:eastAsia="Times New Roman" w:hAnsi="Arial" w:cs="Arial"/>
          <w:lang w:eastAsia="sr-Latn-CS"/>
        </w:rPr>
        <w:br/>
        <w:t xml:space="preserve">Ünnepnapok és szokások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Mikulaš - 6. decembar; Božić - 25. decembar (kićenje jelke, božićna pesma: Mali Božić, veliki Božić); Božić naših komšija - 7. januar; Uskrs (polivanje), krsna slava.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Mikulás - december 6.; karácsonyunk - december 25. (a karácsonyfa díszítése, karácsonyi dal: Kis karácsony, nagy karácsony); szomszédaink karácsonya - január 7.; húsvét (húsvéti locsolkodás), templombúcsú.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DODATNI SADRŽAJI PROGRAMU SVET OKO NAS U NASTAVI NA SLOVAČKOM JEZIKU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Tema: PORODIČNI DOM, ŠKOLA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1. Slovački praznici i običaji - u porodici: imendan, Božić, Uskrs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31" w:name="str_29"/>
            <w:bookmarkEnd w:id="31"/>
            <w:r w:rsidRPr="004B5FBD">
              <w:rPr>
                <w:rFonts w:ascii="Arial" w:eastAsia="Times New Roman" w:hAnsi="Arial" w:cs="Arial"/>
                <w:b/>
                <w:bCs/>
                <w:sz w:val="29"/>
                <w:szCs w:val="29"/>
                <w:lang w:eastAsia="sr-Latn-CS"/>
              </w:rPr>
              <w:t xml:space="preserve">LIKOVNA KULTURA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predmeta </w:t>
            </w:r>
            <w:r w:rsidRPr="004B5FBD">
              <w:rPr>
                <w:rFonts w:ascii="Arial" w:eastAsia="Times New Roman" w:hAnsi="Arial" w:cs="Arial"/>
                <w:i/>
                <w:iCs/>
                <w:lang w:eastAsia="sr-Latn-CS"/>
              </w:rPr>
              <w:t>likovna kultura</w:t>
            </w:r>
            <w:r w:rsidRPr="004B5FBD">
              <w:rPr>
                <w:rFonts w:ascii="Arial" w:eastAsia="Times New Roman" w:hAnsi="Arial" w:cs="Arial"/>
                <w:lang w:eastAsia="sr-Latn-CS"/>
              </w:rPr>
              <w:t xml:space="preserve"> je da se učenik, razvijajući stvaralačko mišljenje i estetičke kriterijume kroz praktični rad, osposobljava za komunikaciju i da izgrađuje pozitivan odnos prema kulturi i umetničkom nasleđu svog i drugih naroda.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36 časova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94"/>
        <w:gridCol w:w="2396"/>
        <w:gridCol w:w="4001"/>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 /TEMA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opiše, svojim rečima, vizuelne karakteristike po kojima prepoznaje oblike i prostor;</w:t>
            </w:r>
            <w:r w:rsidRPr="004B5FBD">
              <w:rPr>
                <w:rFonts w:ascii="Arial" w:eastAsia="Times New Roman" w:hAnsi="Arial" w:cs="Arial"/>
                <w:lang w:eastAsia="sr-Latn-CS"/>
              </w:rPr>
              <w:br/>
              <w:t>- poredi svoje utiske i utiske drugih o umetničkim delima, izgledu objekata/predmeta i oblicima iz prirode i okruženja;</w:t>
            </w:r>
            <w:r w:rsidRPr="004B5FBD">
              <w:rPr>
                <w:rFonts w:ascii="Arial" w:eastAsia="Times New Roman" w:hAnsi="Arial" w:cs="Arial"/>
                <w:lang w:eastAsia="sr-Latn-CS"/>
              </w:rPr>
              <w:br/>
              <w:t>- odredi, samostalno i u saradnji sa drugima, položaj oblika u prostoru i u ravni;</w:t>
            </w:r>
            <w:r w:rsidRPr="004B5FBD">
              <w:rPr>
                <w:rFonts w:ascii="Arial" w:eastAsia="Times New Roman" w:hAnsi="Arial" w:cs="Arial"/>
                <w:lang w:eastAsia="sr-Latn-CS"/>
              </w:rPr>
              <w:br/>
              <w:t>- crta na različitim podlogama i formatima papira;</w:t>
            </w:r>
            <w:r w:rsidRPr="004B5FBD">
              <w:rPr>
                <w:rFonts w:ascii="Arial" w:eastAsia="Times New Roman" w:hAnsi="Arial" w:cs="Arial"/>
                <w:lang w:eastAsia="sr-Latn-CS"/>
              </w:rPr>
              <w:br/>
              <w:t>- koristi materijal i pribor u skladu sa instrukcijama;</w:t>
            </w:r>
            <w:r w:rsidRPr="004B5FBD">
              <w:rPr>
                <w:rFonts w:ascii="Arial" w:eastAsia="Times New Roman" w:hAnsi="Arial" w:cs="Arial"/>
                <w:lang w:eastAsia="sr-Latn-CS"/>
              </w:rPr>
              <w:br/>
              <w:t>- oblikuje jednostavne figure od mekog materijala;</w:t>
            </w:r>
            <w:r w:rsidRPr="004B5FBD">
              <w:rPr>
                <w:rFonts w:ascii="Arial" w:eastAsia="Times New Roman" w:hAnsi="Arial" w:cs="Arial"/>
                <w:lang w:eastAsia="sr-Latn-CS"/>
              </w:rPr>
              <w:br/>
              <w:t>- odabere, samostalno, način spajanja najmanje dva materijala;</w:t>
            </w:r>
            <w:r w:rsidRPr="004B5FBD">
              <w:rPr>
                <w:rFonts w:ascii="Arial" w:eastAsia="Times New Roman" w:hAnsi="Arial" w:cs="Arial"/>
                <w:lang w:eastAsia="sr-Latn-CS"/>
              </w:rPr>
              <w:br/>
              <w:t>- prevede jednostavne pojmove i informacije u likovni rad;</w:t>
            </w:r>
            <w:r w:rsidRPr="004B5FBD">
              <w:rPr>
                <w:rFonts w:ascii="Arial" w:eastAsia="Times New Roman" w:hAnsi="Arial" w:cs="Arial"/>
                <w:lang w:eastAsia="sr-Latn-CS"/>
              </w:rPr>
              <w:br/>
              <w:t>- izrazi, materijalom i tehnikom po izboru, svoje zamisli, doživljaje, utiske, sećanja i opažanja;</w:t>
            </w:r>
            <w:r w:rsidRPr="004B5FBD">
              <w:rPr>
                <w:rFonts w:ascii="Arial" w:eastAsia="Times New Roman" w:hAnsi="Arial" w:cs="Arial"/>
                <w:lang w:eastAsia="sr-Latn-CS"/>
              </w:rPr>
              <w:br/>
              <w:t>- preoblikuje, sam ili u saradnji sa drugima, upotrebne predmete menjajući im namenu;</w:t>
            </w:r>
            <w:r w:rsidRPr="004B5FBD">
              <w:rPr>
                <w:rFonts w:ascii="Arial" w:eastAsia="Times New Roman" w:hAnsi="Arial" w:cs="Arial"/>
                <w:lang w:eastAsia="sr-Latn-CS"/>
              </w:rPr>
              <w:br/>
              <w:t xml:space="preserve">- izrazi poznate pojmove </w:t>
            </w:r>
            <w:r w:rsidRPr="004B5FBD">
              <w:rPr>
                <w:rFonts w:ascii="Arial" w:eastAsia="Times New Roman" w:hAnsi="Arial" w:cs="Arial"/>
                <w:lang w:eastAsia="sr-Latn-CS"/>
              </w:rPr>
              <w:lastRenderedPageBreak/>
              <w:t>mimikom i pokretom tela, bez zvuka;</w:t>
            </w:r>
            <w:r w:rsidRPr="004B5FBD">
              <w:rPr>
                <w:rFonts w:ascii="Arial" w:eastAsia="Times New Roman" w:hAnsi="Arial" w:cs="Arial"/>
                <w:lang w:eastAsia="sr-Latn-CS"/>
              </w:rPr>
              <w:br/>
              <w:t>- poveže odabranu ustanovu kulture sa njenom namenom;</w:t>
            </w:r>
            <w:r w:rsidRPr="004B5FBD">
              <w:rPr>
                <w:rFonts w:ascii="Arial" w:eastAsia="Times New Roman" w:hAnsi="Arial" w:cs="Arial"/>
                <w:lang w:eastAsia="sr-Latn-CS"/>
              </w:rPr>
              <w:br/>
              <w:t xml:space="preserve">- poštuje dogovore i pravila ponašanja i oblačenja prilikom posete ustanovama kulture.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LIKOVNA KULTURA I OKRUŽENJE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Prostor.</w:t>
            </w:r>
            <w:r w:rsidRPr="004B5FBD">
              <w:rPr>
                <w:rFonts w:ascii="Arial" w:eastAsia="Times New Roman" w:hAnsi="Arial" w:cs="Arial"/>
                <w:lang w:eastAsia="sr-Latn-CS"/>
              </w:rPr>
              <w:t xml:space="preserve"> Otvoreni i zatvoreni prostor, priroda i prostor koji je čovek oblikovao. Karakteristične vizuelne odlike po kojima se prepoznaje vrsta prostora. Značaj čuvanja spomenika ili značajnih objekata u najbližem okruženju. Značaj uređenja prostora u kome učenik boravi.</w:t>
            </w:r>
            <w:r w:rsidRPr="004B5FBD">
              <w:rPr>
                <w:rFonts w:ascii="Arial" w:eastAsia="Times New Roman" w:hAnsi="Arial" w:cs="Arial"/>
                <w:lang w:eastAsia="sr-Latn-CS"/>
              </w:rPr>
              <w:br/>
            </w:r>
            <w:r w:rsidRPr="004B5FBD">
              <w:rPr>
                <w:rFonts w:ascii="Arial" w:eastAsia="Times New Roman" w:hAnsi="Arial" w:cs="Arial"/>
                <w:b/>
                <w:bCs/>
                <w:lang w:eastAsia="sr-Latn-CS"/>
              </w:rPr>
              <w:t>Umetnička zanimanja i produkti.</w:t>
            </w:r>
            <w:r w:rsidRPr="004B5FBD">
              <w:rPr>
                <w:rFonts w:ascii="Arial" w:eastAsia="Times New Roman" w:hAnsi="Arial" w:cs="Arial"/>
                <w:lang w:eastAsia="sr-Latn-CS"/>
              </w:rPr>
              <w:t xml:space="preserve"> Slikar - slika, vajar - skulptura, fotograf - fotografija... Izgled upotrebnih predmeta koje su dizajnirali umetnici.</w:t>
            </w:r>
            <w:r w:rsidRPr="004B5FBD">
              <w:rPr>
                <w:rFonts w:ascii="Arial" w:eastAsia="Times New Roman" w:hAnsi="Arial" w:cs="Arial"/>
                <w:lang w:eastAsia="sr-Latn-CS"/>
              </w:rPr>
              <w:br/>
            </w:r>
            <w:r w:rsidRPr="004B5FBD">
              <w:rPr>
                <w:rFonts w:ascii="Arial" w:eastAsia="Times New Roman" w:hAnsi="Arial" w:cs="Arial"/>
                <w:b/>
                <w:bCs/>
                <w:lang w:eastAsia="sr-Latn-CS"/>
              </w:rPr>
              <w:t>Ustanove kulture</w:t>
            </w:r>
            <w:r w:rsidRPr="004B5FBD">
              <w:rPr>
                <w:rFonts w:ascii="Arial" w:eastAsia="Times New Roman" w:hAnsi="Arial" w:cs="Arial"/>
                <w:lang w:eastAsia="sr-Latn-CS"/>
              </w:rPr>
              <w:t xml:space="preserve"> (bioskop, muzej, galerija, pozorište, biblioteka…). Pravila ponašanja i oblačenja u različitim ustanovama kulture, dogovorena pravila ponašanja.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ODNOSI U VIDNOM POLJU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Oblici.</w:t>
            </w:r>
            <w:r w:rsidRPr="004B5FBD">
              <w:rPr>
                <w:rFonts w:ascii="Arial" w:eastAsia="Times New Roman" w:hAnsi="Arial" w:cs="Arial"/>
                <w:lang w:eastAsia="sr-Latn-CS"/>
              </w:rPr>
              <w:t xml:space="preserve"> Oblici iz prirode, oblici koje je stvorio čovek, pravilni i nepravilni oblici. Svojstva oblika (celo, deo, veliko, malo, visoko, nisko, kraće, duže, usko, široko, svetlo, tamno, obojeno, bezbojno, jednobojno, šareno, meko, tvrdo, glatko, hrapavo, oblo, rogljasto).</w:t>
            </w:r>
            <w:r w:rsidRPr="004B5FBD">
              <w:rPr>
                <w:rFonts w:ascii="Arial" w:eastAsia="Times New Roman" w:hAnsi="Arial" w:cs="Arial"/>
                <w:lang w:eastAsia="sr-Latn-CS"/>
              </w:rPr>
              <w:br/>
            </w:r>
            <w:r w:rsidRPr="004B5FBD">
              <w:rPr>
                <w:rFonts w:ascii="Arial" w:eastAsia="Times New Roman" w:hAnsi="Arial" w:cs="Arial"/>
                <w:b/>
                <w:bCs/>
                <w:lang w:eastAsia="sr-Latn-CS"/>
              </w:rPr>
              <w:t>Položaj oblika u prostoru i u ravni</w:t>
            </w:r>
            <w:r w:rsidRPr="004B5FBD">
              <w:rPr>
                <w:rFonts w:ascii="Arial" w:eastAsia="Times New Roman" w:hAnsi="Arial" w:cs="Arial"/>
                <w:lang w:eastAsia="sr-Latn-CS"/>
              </w:rPr>
              <w:t xml:space="preserve"> (gore, dole, između, ispod, u, na, ispred, iza, uspravno, položeno, koso, levo, desno).</w:t>
            </w:r>
            <w:r w:rsidRPr="004B5FBD">
              <w:rPr>
                <w:rFonts w:ascii="Arial" w:eastAsia="Times New Roman" w:hAnsi="Arial" w:cs="Arial"/>
                <w:lang w:eastAsia="sr-Latn-CS"/>
              </w:rPr>
              <w:br/>
            </w:r>
            <w:r w:rsidRPr="004B5FBD">
              <w:rPr>
                <w:rFonts w:ascii="Arial" w:eastAsia="Times New Roman" w:hAnsi="Arial" w:cs="Arial"/>
                <w:b/>
                <w:bCs/>
                <w:lang w:eastAsia="sr-Latn-CS"/>
              </w:rPr>
              <w:t>Kretanje.</w:t>
            </w:r>
            <w:r w:rsidRPr="004B5FBD">
              <w:rPr>
                <w:rFonts w:ascii="Arial" w:eastAsia="Times New Roman" w:hAnsi="Arial" w:cs="Arial"/>
                <w:lang w:eastAsia="sr-Latn-CS"/>
              </w:rPr>
              <w:t xml:space="preserve"> Pokretni i nepokretni oblici. Kretanje bića i mašina. Smer kretanja oblika (nalevo, nadesno, nagore i nadole). Bezbednost u saobraćaju - iluzija veličine pokretnih i nepokretnih objekata u odnosu na udaljenost od posmatrača.</w:t>
            </w:r>
            <w:r w:rsidRPr="004B5FBD">
              <w:rPr>
                <w:rFonts w:ascii="Arial" w:eastAsia="Times New Roman" w:hAnsi="Arial" w:cs="Arial"/>
                <w:lang w:eastAsia="sr-Latn-CS"/>
              </w:rPr>
              <w:br/>
            </w:r>
            <w:r w:rsidRPr="004B5FBD">
              <w:rPr>
                <w:rFonts w:ascii="Arial" w:eastAsia="Times New Roman" w:hAnsi="Arial" w:cs="Arial"/>
                <w:b/>
                <w:bCs/>
                <w:lang w:eastAsia="sr-Latn-CS"/>
              </w:rPr>
              <w:t>Svetlost i senka.</w:t>
            </w:r>
            <w:r w:rsidRPr="004B5FBD">
              <w:rPr>
                <w:rFonts w:ascii="Arial" w:eastAsia="Times New Roman" w:hAnsi="Arial" w:cs="Arial"/>
                <w:lang w:eastAsia="sr-Latn-CS"/>
              </w:rPr>
              <w:t xml:space="preserve"> Prirodni i veštački </w:t>
            </w:r>
            <w:r w:rsidRPr="004B5FBD">
              <w:rPr>
                <w:rFonts w:ascii="Arial" w:eastAsia="Times New Roman" w:hAnsi="Arial" w:cs="Arial"/>
                <w:lang w:eastAsia="sr-Latn-CS"/>
              </w:rPr>
              <w:lastRenderedPageBreak/>
              <w:t xml:space="preserve">izvori osvetljenja. Promena osvetljenosti u toku dana. Izgled oblika i senke u zavisnosti od osvetljenja.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OBLIKOVANJE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Materijal i pribor.</w:t>
            </w:r>
            <w:r w:rsidRPr="004B5FBD">
              <w:rPr>
                <w:rFonts w:ascii="Arial" w:eastAsia="Times New Roman" w:hAnsi="Arial" w:cs="Arial"/>
                <w:lang w:eastAsia="sr-Latn-CS"/>
              </w:rPr>
              <w:t xml:space="preserve"> Postupci pravilnog i bezbednog rukovanja i održavanja materijala, pribora i radne površine, značaj održavanja higijene i bezbednog rukovanja priborom.</w:t>
            </w:r>
            <w:r w:rsidRPr="004B5FBD">
              <w:rPr>
                <w:rFonts w:ascii="Arial" w:eastAsia="Times New Roman" w:hAnsi="Arial" w:cs="Arial"/>
                <w:lang w:eastAsia="sr-Latn-CS"/>
              </w:rPr>
              <w:br/>
            </w:r>
            <w:r w:rsidRPr="004B5FBD">
              <w:rPr>
                <w:rFonts w:ascii="Arial" w:eastAsia="Times New Roman" w:hAnsi="Arial" w:cs="Arial"/>
                <w:b/>
                <w:bCs/>
                <w:lang w:eastAsia="sr-Latn-CS"/>
              </w:rPr>
              <w:t>Oblikovanje skulpture.</w:t>
            </w:r>
            <w:r w:rsidRPr="004B5FBD">
              <w:rPr>
                <w:rFonts w:ascii="Arial" w:eastAsia="Times New Roman" w:hAnsi="Arial" w:cs="Arial"/>
                <w:lang w:eastAsia="sr-Latn-CS"/>
              </w:rPr>
              <w:t xml:space="preserve"> Oblikovanje mekih materijala postupkom dodavanja. Spajanje raznovrsnih materijala.</w:t>
            </w:r>
            <w:r w:rsidRPr="004B5FBD">
              <w:rPr>
                <w:rFonts w:ascii="Arial" w:eastAsia="Times New Roman" w:hAnsi="Arial" w:cs="Arial"/>
                <w:lang w:eastAsia="sr-Latn-CS"/>
              </w:rPr>
              <w:br/>
            </w:r>
            <w:r w:rsidRPr="004B5FBD">
              <w:rPr>
                <w:rFonts w:ascii="Arial" w:eastAsia="Times New Roman" w:hAnsi="Arial" w:cs="Arial"/>
                <w:b/>
                <w:bCs/>
                <w:lang w:eastAsia="sr-Latn-CS"/>
              </w:rPr>
              <w:t>Oblikovanje crteža.</w:t>
            </w:r>
            <w:r w:rsidRPr="004B5FBD">
              <w:rPr>
                <w:rFonts w:ascii="Arial" w:eastAsia="Times New Roman" w:hAnsi="Arial" w:cs="Arial"/>
                <w:lang w:eastAsia="sr-Latn-CS"/>
              </w:rPr>
              <w:t xml:space="preserve"> Vrste linija (otvorena, zatvorena, prava, kriva, svetla, tamna, široka, uska, dugačka, kratka, neprekinuta, isprekidana, gruba, nežna, spiralna, talasasta, stepenasta...). Izražajna svojstva linija u odnosu na materijal i pribor.</w:t>
            </w:r>
            <w:r w:rsidRPr="004B5FBD">
              <w:rPr>
                <w:rFonts w:ascii="Arial" w:eastAsia="Times New Roman" w:hAnsi="Arial" w:cs="Arial"/>
                <w:lang w:eastAsia="sr-Latn-CS"/>
              </w:rPr>
              <w:br/>
            </w:r>
            <w:r w:rsidRPr="004B5FBD">
              <w:rPr>
                <w:rFonts w:ascii="Arial" w:eastAsia="Times New Roman" w:hAnsi="Arial" w:cs="Arial"/>
                <w:b/>
                <w:bCs/>
                <w:lang w:eastAsia="sr-Latn-CS"/>
              </w:rPr>
              <w:t>Oblikovanje slike.</w:t>
            </w:r>
            <w:r w:rsidRPr="004B5FBD">
              <w:rPr>
                <w:rFonts w:ascii="Arial" w:eastAsia="Times New Roman" w:hAnsi="Arial" w:cs="Arial"/>
                <w:lang w:eastAsia="sr-Latn-CS"/>
              </w:rPr>
              <w:t xml:space="preserve"> Boja prirodnih oblika i boja oblika koje je stvorio čovek. Izražajna svojstva boje u odnosu na materijal i pribor.</w:t>
            </w:r>
            <w:r w:rsidRPr="004B5FBD">
              <w:rPr>
                <w:rFonts w:ascii="Arial" w:eastAsia="Times New Roman" w:hAnsi="Arial" w:cs="Arial"/>
                <w:lang w:eastAsia="sr-Latn-CS"/>
              </w:rPr>
              <w:br/>
            </w:r>
            <w:r w:rsidRPr="004B5FBD">
              <w:rPr>
                <w:rFonts w:ascii="Arial" w:eastAsia="Times New Roman" w:hAnsi="Arial" w:cs="Arial"/>
                <w:b/>
                <w:bCs/>
                <w:lang w:eastAsia="sr-Latn-CS"/>
              </w:rPr>
              <w:t>Preoblikovanje.</w:t>
            </w:r>
            <w:r w:rsidRPr="004B5FBD">
              <w:rPr>
                <w:rFonts w:ascii="Arial" w:eastAsia="Times New Roman" w:hAnsi="Arial" w:cs="Arial"/>
                <w:lang w:eastAsia="sr-Latn-CS"/>
              </w:rPr>
              <w:t xml:space="preserve"> Predmeti i materijal pogodni za preoblikovanje (oštećeni predmeti, ambalaža, ostaci tkanina...).</w:t>
            </w:r>
            <w:r w:rsidRPr="004B5FBD">
              <w:rPr>
                <w:rFonts w:ascii="Arial" w:eastAsia="Times New Roman" w:hAnsi="Arial" w:cs="Arial"/>
                <w:lang w:eastAsia="sr-Latn-CS"/>
              </w:rPr>
              <w:br/>
            </w:r>
            <w:r w:rsidRPr="004B5FBD">
              <w:rPr>
                <w:rFonts w:ascii="Arial" w:eastAsia="Times New Roman" w:hAnsi="Arial" w:cs="Arial"/>
                <w:b/>
                <w:bCs/>
                <w:lang w:eastAsia="sr-Latn-CS"/>
              </w:rPr>
              <w:t>Različite informacije kao motivacija za stvaralački rad.</w:t>
            </w:r>
            <w:r w:rsidRPr="004B5FBD">
              <w:rPr>
                <w:rFonts w:ascii="Arial" w:eastAsia="Times New Roman" w:hAnsi="Arial" w:cs="Arial"/>
                <w:lang w:eastAsia="sr-Latn-CS"/>
              </w:rPr>
              <w:t xml:space="preserve"> Priroda i neposredno okruženje; mašta i stvarni događaji; priče, pesme i tekstovi iz knjiga i časopisa za decu i udžbenika, umetnička dela...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SPORAZUMEVANJE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Čitanje vizuelnih informacija.</w:t>
            </w:r>
            <w:r w:rsidRPr="004B5FBD">
              <w:rPr>
                <w:rFonts w:ascii="Arial" w:eastAsia="Times New Roman" w:hAnsi="Arial" w:cs="Arial"/>
                <w:lang w:eastAsia="sr-Latn-CS"/>
              </w:rPr>
              <w:t xml:space="preserve"> Ilustracija u dečjim knjigama i udžbenicima. Strip. Crtani i animirani film </w:t>
            </w:r>
            <w:r w:rsidRPr="004B5FBD">
              <w:rPr>
                <w:rFonts w:ascii="Arial" w:eastAsia="Times New Roman" w:hAnsi="Arial" w:cs="Arial"/>
                <w:b/>
                <w:bCs/>
                <w:lang w:eastAsia="sr-Latn-CS"/>
              </w:rPr>
              <w:t>-</w:t>
            </w:r>
            <w:r w:rsidRPr="004B5FBD">
              <w:rPr>
                <w:rFonts w:ascii="Arial" w:eastAsia="Times New Roman" w:hAnsi="Arial" w:cs="Arial"/>
                <w:lang w:eastAsia="sr-Latn-CS"/>
              </w:rPr>
              <w:t xml:space="preserve"> tradicionalno urađeni (slobodoručno oblikovani ili nacrtani likovi) i savremeni (urađeni u aplikativnom programu). Priča u crtanom i animiranom filmu. Izgled mesta i likova.</w:t>
            </w:r>
            <w:r w:rsidRPr="004B5FBD">
              <w:rPr>
                <w:rFonts w:ascii="Arial" w:eastAsia="Times New Roman" w:hAnsi="Arial" w:cs="Arial"/>
                <w:lang w:eastAsia="sr-Latn-CS"/>
              </w:rPr>
              <w:br/>
            </w:r>
            <w:r w:rsidRPr="004B5FBD">
              <w:rPr>
                <w:rFonts w:ascii="Arial" w:eastAsia="Times New Roman" w:hAnsi="Arial" w:cs="Arial"/>
                <w:b/>
                <w:bCs/>
                <w:lang w:eastAsia="sr-Latn-CS"/>
              </w:rPr>
              <w:t>Znak.</w:t>
            </w:r>
            <w:r w:rsidRPr="004B5FBD">
              <w:rPr>
                <w:rFonts w:ascii="Arial" w:eastAsia="Times New Roman" w:hAnsi="Arial" w:cs="Arial"/>
                <w:lang w:eastAsia="sr-Latn-CS"/>
              </w:rPr>
              <w:t xml:space="preserve"> Grafički znak (note, slova i cifre), gestovni i zvučni znak. Lepo pisanje. Ukrasna slova.</w:t>
            </w:r>
            <w:r w:rsidRPr="004B5FBD">
              <w:rPr>
                <w:rFonts w:ascii="Arial" w:eastAsia="Times New Roman" w:hAnsi="Arial" w:cs="Arial"/>
                <w:lang w:eastAsia="sr-Latn-CS"/>
              </w:rPr>
              <w:br/>
            </w:r>
            <w:r w:rsidRPr="004B5FBD">
              <w:rPr>
                <w:rFonts w:ascii="Arial" w:eastAsia="Times New Roman" w:hAnsi="Arial" w:cs="Arial"/>
                <w:b/>
                <w:bCs/>
                <w:lang w:eastAsia="sr-Latn-CS"/>
              </w:rPr>
              <w:t>Tradicija.</w:t>
            </w:r>
            <w:r w:rsidRPr="004B5FBD">
              <w:rPr>
                <w:rFonts w:ascii="Arial" w:eastAsia="Times New Roman" w:hAnsi="Arial" w:cs="Arial"/>
                <w:lang w:eastAsia="sr-Latn-CS"/>
              </w:rPr>
              <w:t xml:space="preserve"> Praznici i ukrašavanje.</w:t>
            </w:r>
            <w:r w:rsidRPr="004B5FBD">
              <w:rPr>
                <w:rFonts w:ascii="Arial" w:eastAsia="Times New Roman" w:hAnsi="Arial" w:cs="Arial"/>
                <w:lang w:eastAsia="sr-Latn-CS"/>
              </w:rPr>
              <w:br/>
            </w:r>
            <w:r w:rsidRPr="004B5FBD">
              <w:rPr>
                <w:rFonts w:ascii="Arial" w:eastAsia="Times New Roman" w:hAnsi="Arial" w:cs="Arial"/>
                <w:b/>
                <w:bCs/>
                <w:lang w:eastAsia="sr-Latn-CS"/>
              </w:rPr>
              <w:t>Neverbalno izražavanje.</w:t>
            </w:r>
            <w:r w:rsidRPr="004B5FBD">
              <w:rPr>
                <w:rFonts w:ascii="Arial" w:eastAsia="Times New Roman" w:hAnsi="Arial" w:cs="Arial"/>
                <w:lang w:eastAsia="sr-Latn-CS"/>
              </w:rPr>
              <w:t xml:space="preserve"> Pantomima, igre, performans.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Ključni pojmovi: prostor, oblik i linija.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OPŠTI DEO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Program predmeta </w:t>
      </w:r>
      <w:r w:rsidRPr="004B5FBD">
        <w:rPr>
          <w:rFonts w:ascii="Arial" w:eastAsia="Times New Roman" w:hAnsi="Arial" w:cs="Arial"/>
          <w:i/>
          <w:iCs/>
          <w:lang w:eastAsia="sr-Latn-CS"/>
        </w:rPr>
        <w:t>likovna kultura</w:t>
      </w:r>
      <w:r w:rsidRPr="004B5FBD">
        <w:rPr>
          <w:rFonts w:ascii="Arial" w:eastAsia="Times New Roman" w:hAnsi="Arial" w:cs="Arial"/>
          <w:lang w:eastAsia="sr-Latn-CS"/>
        </w:rPr>
        <w:t xml:space="preserve"> usmeren je na izgradnju kompetencija koje su učenicima neophodne za život u savremenom svetu. Programska koncepcija nije izmenjena, već dodatno podržava kreativnost nastavnika. Novine su ishodi za kraj razreda. Dostizanjem ishoda učenik postepeno razvija kompetencije. Uloga nastavnika je da kreira svoj program, pri čemu treba da bude fokusiran na ishode, odnosno da osmisli aktivnosti i odabere metode, tehnike i postupke koji će na najefikasniji način omogućiti dostizanje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 brojnih ishoda koje učenici dostižu do kraja godine odabrani su oni koje svi učenici mogu da dostignu. Priroda predmeta je takva da će se pojedini ishodi ponavljati i u drugim razredima (isto ili slično formulisani). Takve ishode nastavnik tumači u odnosu na uzrast učenika i preporučene, odnosno odabrane sadržaje. Predviđeno je da se većina ishoda dostiže postepeno i kontinuirano tokom cele školske godine, kroz raznovrsne zadatke i aktivnosti. Izuzetak su oni ishodi koji se dostižu kroz periodične aktivnosti, kao što je odlazak u ustanovu kulture.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trećoj koloni tabele nalaze se preporučeni sadržaji, nema predloga zadataka i aktivnosti. Pojedini sadržaji mogu da se definišu samo glagolom, ali se formulacija ne odnosi na aktivnost učenika, već na programski sadržaj (najčešće upućuje na procese ili postupke koje je potrebno objasniti). U programu predmeta </w:t>
      </w:r>
      <w:r w:rsidRPr="004B5FBD">
        <w:rPr>
          <w:rFonts w:ascii="Arial" w:eastAsia="Times New Roman" w:hAnsi="Arial" w:cs="Arial"/>
          <w:i/>
          <w:iCs/>
          <w:lang w:eastAsia="sr-Latn-CS"/>
        </w:rPr>
        <w:t>likovna kultura</w:t>
      </w:r>
      <w:r w:rsidRPr="004B5FBD">
        <w:rPr>
          <w:rFonts w:ascii="Arial" w:eastAsia="Times New Roman" w:hAnsi="Arial" w:cs="Arial"/>
          <w:lang w:eastAsia="sr-Latn-CS"/>
        </w:rPr>
        <w:t xml:space="preserve"> sadržaje čine ključni pojmovi i podpojmovi, motivacioni sadržaji i vaspitni sadržaji. Ključni pojmovi su neizostavni sadržaji, a ostale sadržaje određuje nastavnik, birajući one koji su najpogodniji za dostizanje ishoda.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PLANIRANJE NASTAVE I 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Struktura programa je okvirna, tematske celine postoje isključivo radi preglednosti (nastavnik planira strukturu). Nije poželjno da struktura udžbenika bude osnov za planiranje nastave. Najveća vrednost udžbenika je u vizuelnim sadržajima i u objašnjenju ključnih pojmova. Učenici mogu i dalje koristiti postojeće udžbenike, ali nije poželjno da nastavnik kopira strukturu udžbenika. Nastavne jedinice se planiraju okvirno, a bilo bi dobro da naziv upućuje na trenutak kada se ključni pojam prvi put uvodi. Po završetku nastavne jedinice ne završava se učenje pojma. Na primer, ako je naziv prve nastavne jedinice </w:t>
      </w:r>
      <w:r w:rsidRPr="004B5FBD">
        <w:rPr>
          <w:rFonts w:ascii="Arial" w:eastAsia="Times New Roman" w:hAnsi="Arial" w:cs="Arial"/>
          <w:i/>
          <w:iCs/>
          <w:lang w:eastAsia="sr-Latn-CS"/>
        </w:rPr>
        <w:t>Prostor</w:t>
      </w:r>
      <w:r w:rsidRPr="004B5FBD">
        <w:rPr>
          <w:rFonts w:ascii="Arial" w:eastAsia="Times New Roman" w:hAnsi="Arial" w:cs="Arial"/>
          <w:lang w:eastAsia="sr-Latn-CS"/>
        </w:rPr>
        <w:t xml:space="preserve">, to ne znači da učenici treba da uče o prostoru samo tokom trajanja te nastavne jedinice.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Prilikom planiranja časova, odnosno aktivnosti, treba imati u vidu sledeće napomene. Jedna dobro osmišljena aktivnost obuhvata više od jednog ishoda. Na osnovu jednog ishoda može se osmisliti više zadataka/aktivnosti. Ovako definisani ishodi podržavaju različite načine planiranja. Važno je samo izbeći relaciju jedan zadatak/aktivnost - jedan ishod, jer se ne radi o ishodima koji se dostižu po završetku jednog zadatka/aktivnosti.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Kada se planira integrisana nastava, važno je voditi računa o cilju i specifičnostima predmeta kako učenici ne bi bili uskraćeni, jer svaki nastavni predmet ima specifičnu metodiku i samo primena svih metodika omogućava celokupni razvoj učenika. U nastavi </w:t>
      </w:r>
      <w:r w:rsidRPr="004B5FBD">
        <w:rPr>
          <w:rFonts w:ascii="Arial" w:eastAsia="Times New Roman" w:hAnsi="Arial" w:cs="Arial"/>
          <w:i/>
          <w:iCs/>
          <w:lang w:eastAsia="sr-Latn-CS"/>
        </w:rPr>
        <w:t>likovne kulture</w:t>
      </w:r>
      <w:r w:rsidRPr="004B5FBD">
        <w:rPr>
          <w:rFonts w:ascii="Arial" w:eastAsia="Times New Roman" w:hAnsi="Arial" w:cs="Arial"/>
          <w:lang w:eastAsia="sr-Latn-CS"/>
        </w:rPr>
        <w:t xml:space="preserve"> znanja, umenja i stavovi izgrađuju se na jedinstven način u interakciji programskih elemenata (kreativnost- medijumi - sadržaji) i aktivnosti nastavnika i učenika, pa se od nastavnika očekuje da adekvatno podrži razvoj opažanja, stvaralačkog mišljenja i individualni potencijal svakog učenika. U uputstvu je ukazano na tačke u integrisanoj nastavi gde se metode bitno razlikuju po predmetima.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je projektovan na manji broj časova nego što je predviđeno planom nastave i učenja kako bi i nastavnik i učenici imali vremena da realizuju sopstvene kreativne ideje. Kada je reč o učenicima nacionalnih manjina koji pohađaju nastavu na maternjem jeziku, ovaj "višak" časova je predviđen za upoznavanje kulture i umetničkog nasleđa nacionalne manjine, a u skladu sa programom predmeta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 xml:space="preserve">PREPORUKE ZA REALIZACIJU PROGRAMA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Likovna kultura i okruženje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ovoj celini su grupisani vaspitni sadržaji koji se realizuju tokom cele godine. Jedan od ciljeva je da učenici postepeno uočavaju vezu umetnosti i umetnika sa svakodnevnim životom. Nastavnik će tokom godine, svaki put kada se ukaže prilika, upućivati učenike na predmete koje koriste ili viđaju u svom okruženju (automobili, mobilni telefoni, školski pribor, pribor za jelo...), a čiji izgled (dizajn) su osmislili umetnici. Isto se očekuje i u narednim razredima, tako da ove sadržaje određuje nastavnik, vodeći računa da ne optereti učenike informacijama. Ono što je primarno je da učenici porede svoj i utisak drugih, da postepeno uče da obrazlažu (svojim rečima) ono što im se sviđa ili ne sviđa, da razumeju i poštuju činjenicu da svako može imati drugačiji estetski doživljaj (koji se, s vremenom, menja). Kada je reč o umetničkim zanimanjima i produktima, dovoljno je učenicima ponuditi nekoliko jednostavnih pojmova koje treba da povežu (na primer, slikar - slika). Ukoliko postoje mogućnosti, nastavnik tokom godine vodi učenike u najmanje dve ustanove kulture (na primer, u bioskop i u pozorište) i upućuje ih na pravila ponašanja i oblačenja, na razlike u pravilima ponašanja i na opažanje uređenja prostora i karakteristične atmosfere unutar ustanove. Važno je da se ovi sadržaji uče nenametljivo i postepeno, tako da razvijaju radoznalost, osećaj za estetičke vrednosti i interesovanje za umetnost i kulturu.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Kada je reč o istraživanju vizuelnih karakteristika najbližeg okruženja i prirode, časovi </w:t>
      </w:r>
      <w:r w:rsidRPr="004B5FBD">
        <w:rPr>
          <w:rFonts w:ascii="Arial" w:eastAsia="Times New Roman" w:hAnsi="Arial" w:cs="Arial"/>
          <w:i/>
          <w:iCs/>
          <w:lang w:eastAsia="sr-Latn-CS"/>
        </w:rPr>
        <w:t>likovne kulture</w:t>
      </w:r>
      <w:r w:rsidRPr="004B5FBD">
        <w:rPr>
          <w:rFonts w:ascii="Arial" w:eastAsia="Times New Roman" w:hAnsi="Arial" w:cs="Arial"/>
          <w:lang w:eastAsia="sr-Latn-CS"/>
        </w:rPr>
        <w:t xml:space="preserve"> mogu da se integrišu sa časovima predmeta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od kojih se razlikuju po tome što nisu striktno vezani za zavičajni princip. Učenici imaju slobodu da u likovnom radu izraze ono što im je značajno, a što može biti vezano i za neki udaljeni prostor. Na primer, svoj doživljaj tokom boravka na selu, na moru, na planini... Učenici se međusobno upoznaju kada govore o svom likovnom radu (zašto su odabrali baš tu temu/motiv, šta im je bilo značajno da prikažu...), a to može biti prilika da u radovima vršnjaka uoče vizuelne odlike prostora koji im je nepoznat. Kada se likovno izražavanje povezuje sa verbalnim nastavnik se oslanja na uputstvo za realizaciju programa predmeta </w:t>
      </w:r>
      <w:r w:rsidRPr="004B5FBD">
        <w:rPr>
          <w:rFonts w:ascii="Arial" w:eastAsia="Times New Roman" w:hAnsi="Arial" w:cs="Arial"/>
          <w:i/>
          <w:iCs/>
          <w:lang w:eastAsia="sr-Latn-CS"/>
        </w:rPr>
        <w:t>srpski jezik</w:t>
      </w:r>
      <w:r w:rsidRPr="004B5FBD">
        <w:rPr>
          <w:rFonts w:ascii="Arial" w:eastAsia="Times New Roman" w:hAnsi="Arial" w:cs="Arial"/>
          <w:lang w:eastAsia="sr-Latn-CS"/>
        </w:rPr>
        <w:t xml:space="preserve">, odnosno </w:t>
      </w:r>
      <w:r w:rsidRPr="004B5FBD">
        <w:rPr>
          <w:rFonts w:ascii="Arial" w:eastAsia="Times New Roman" w:hAnsi="Arial" w:cs="Arial"/>
          <w:i/>
          <w:iCs/>
          <w:lang w:eastAsia="sr-Latn-CS"/>
        </w:rPr>
        <w:t>maternji jezik</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Odnosi u vidnom polju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Oblik je likovni element koji gradi kompoziciju, a radi se o pojmu iz teorije oblikovanja koji se u prvom razredu uči iskustveno. Sve aktivnosti koje se odnose na istraživanje svojstva oblika (veličina, boja, tekstura...) i položaj oblika u prostoru mogu da se realizuju na integrisanim časovima predmeta </w:t>
      </w:r>
      <w:r w:rsidRPr="004B5FBD">
        <w:rPr>
          <w:rFonts w:ascii="Arial" w:eastAsia="Times New Roman" w:hAnsi="Arial" w:cs="Arial"/>
          <w:i/>
          <w:iCs/>
          <w:lang w:eastAsia="sr-Latn-CS"/>
        </w:rPr>
        <w:t>likovna kultura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matematika</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Časovi </w:t>
      </w:r>
      <w:r w:rsidRPr="004B5FBD">
        <w:rPr>
          <w:rFonts w:ascii="Arial" w:eastAsia="Times New Roman" w:hAnsi="Arial" w:cs="Arial"/>
          <w:i/>
          <w:iCs/>
          <w:lang w:eastAsia="sr-Latn-CS"/>
        </w:rPr>
        <w:t>likovne kulture</w:t>
      </w:r>
      <w:r w:rsidRPr="004B5FBD">
        <w:rPr>
          <w:rFonts w:ascii="Arial" w:eastAsia="Times New Roman" w:hAnsi="Arial" w:cs="Arial"/>
          <w:lang w:eastAsia="sr-Latn-CS"/>
        </w:rPr>
        <w:t xml:space="preserve"> treba da se razdvoje od časova </w:t>
      </w:r>
      <w:r w:rsidRPr="004B5FBD">
        <w:rPr>
          <w:rFonts w:ascii="Arial" w:eastAsia="Times New Roman" w:hAnsi="Arial" w:cs="Arial"/>
          <w:i/>
          <w:iCs/>
          <w:lang w:eastAsia="sr-Latn-CS"/>
        </w:rPr>
        <w:t>matematike</w:t>
      </w:r>
      <w:r w:rsidRPr="004B5FBD">
        <w:rPr>
          <w:rFonts w:ascii="Arial" w:eastAsia="Times New Roman" w:hAnsi="Arial" w:cs="Arial"/>
          <w:lang w:eastAsia="sr-Latn-CS"/>
        </w:rPr>
        <w:t xml:space="preserve"> u trenutku kada učenici počnu da koriste lenjir.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Pojam </w:t>
      </w:r>
      <w:r w:rsidRPr="004B5FBD">
        <w:rPr>
          <w:rFonts w:ascii="Arial" w:eastAsia="Times New Roman" w:hAnsi="Arial" w:cs="Arial"/>
          <w:i/>
          <w:iCs/>
          <w:lang w:eastAsia="sr-Latn-CS"/>
        </w:rPr>
        <w:t>kretanje</w:t>
      </w:r>
      <w:r w:rsidRPr="004B5FBD">
        <w:rPr>
          <w:rFonts w:ascii="Arial" w:eastAsia="Times New Roman" w:hAnsi="Arial" w:cs="Arial"/>
          <w:lang w:eastAsia="sr-Latn-CS"/>
        </w:rPr>
        <w:t xml:space="preserve"> (kiša, oblaci, talasi, ptice, insekti, automobil, lift, ljudi, kućni ljubimci...) predložen je kao podsticaj za aktivnosti koje učenicima omogućavaju da samostalno grade mrežu pojmova. Nastavnik uobičajeno podstiče učenike na razmišljanje tehnikom asocijacija. Pojmovi koje učenici samostalno povezuju sa pojmom kretanja mogu da se zapišu na tabli. Na taj način se dolazi do većeg broja tema/motiva za likovni rad, a svaki učenik bira temu/motiv koji ga najviše motiviše da stvara. Kretanje se može povezati sa zvukom, pa je poželjno osmisliti i časove koji su integrisani sa časovima </w:t>
      </w:r>
      <w:r w:rsidRPr="004B5FBD">
        <w:rPr>
          <w:rFonts w:ascii="Arial" w:eastAsia="Times New Roman" w:hAnsi="Arial" w:cs="Arial"/>
          <w:i/>
          <w:iCs/>
          <w:lang w:eastAsia="sr-Latn-CS"/>
        </w:rPr>
        <w:t>muzičke kulture</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fizičkog i zdravstvenog vaspitanja</w:t>
      </w:r>
      <w:r w:rsidRPr="004B5FBD">
        <w:rPr>
          <w:rFonts w:ascii="Arial" w:eastAsia="Times New Roman" w:hAnsi="Arial" w:cs="Arial"/>
          <w:lang w:eastAsia="sr-Latn-CS"/>
        </w:rPr>
        <w:t xml:space="preserve">. Jedna od mogućnosti je igra u školskom dvorištu u kojoj učenici zauzimaju različite položaje i opcrtavaju bačene senke. Ova igra povezuje pojmove kretanje i senka i može poslužiti kao uvod za razgovor o izvoru svetlosti, o promeni izgleda oblika i bačene senke oblika u toku dana. Treba imati u vidu da akcenat nije na razvijanju naučnog mišljenja, već stvaralačkog.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Radi bezbednosti u saobraćaju poželjno je učenicima ukazati na činjenicu da udaljeni objekti deluju manji nego što jesu. Ako se automobil kreće ka nama, što je bliži deluje sve veći. </w:t>
      </w:r>
      <w:r w:rsidRPr="004B5FBD">
        <w:rPr>
          <w:rFonts w:ascii="Arial" w:eastAsia="Times New Roman" w:hAnsi="Arial" w:cs="Arial"/>
          <w:lang w:eastAsia="sr-Latn-CS"/>
        </w:rPr>
        <w:lastRenderedPageBreak/>
        <w:t xml:space="preserve">Nastavnik ove informacije ilustruje slikom iz udžbenika, časopisa, kao i posmatranjem objekata u okruženju. Ako je potrebno, učenici mogu i da pokušaju da prikažu bliže i dalje objekte i bića u likovnom radu.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Oblikovanje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Nastavnik bira likovne tehnike koje će se učiti u prvom razredu. Važno je da budu raznovrsne, da učenici mogu da ih koriste samostalno ili uz minimalnu pomoć i da su izvodljive u školi. Nastavnik objašnjava tehnike u formi kratkog uputstva pre i u toku rada. Pošto dobiju osnovne (neophodne) informacije, učenici samostalno istražuju izražajne mogućnosti likovnih tehnika dok izražavaju svoje zamisli.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Kada je reč o priboru i materijalu, primarne su informacije koje se odnose na bezbednost i zdravlje, pa tek onda informacije o izražajnim svojstvima (koje se većim delom uče iskustveno). Primer. 1. Zdravlje i bezbednost. Crtež urađen flomasterom bledi na svetlosti (može se desiti da s vremenom od njega ostane samo nekoliko bledih mrlja). Permanentni flomasteri ne blede, ali mogu biti otrovni (roditelji treba da pročitaju oznake pre kupovine). 2. Izražajna svojstva. Kvalitetni flomasteri imaju intenzivnu boju, a u pakovanju ima više tonova. Pogodni su za crtanje stripova, ali ne i za slikanje (jer se boje ne mogu mešati, ne mogu se dobiti mnogi tonovi koji postoje u prirodi i u okruženju...).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Kada oblikuju razne vrste glina, učenici spontano kombinuju postupke </w:t>
      </w:r>
      <w:r w:rsidRPr="004B5FBD">
        <w:rPr>
          <w:rFonts w:ascii="Arial" w:eastAsia="Times New Roman" w:hAnsi="Arial" w:cs="Arial"/>
          <w:i/>
          <w:iCs/>
          <w:lang w:eastAsia="sr-Latn-CS"/>
        </w:rPr>
        <w:t>dodavanje</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oduzimanje</w:t>
      </w:r>
      <w:r w:rsidRPr="004B5FBD">
        <w:rPr>
          <w:rFonts w:ascii="Arial" w:eastAsia="Times New Roman" w:hAnsi="Arial" w:cs="Arial"/>
          <w:lang w:eastAsia="sr-Latn-CS"/>
        </w:rPr>
        <w:t xml:space="preserve">, što je daleko lakše nego oblikovanje samo jednim postupkom. Oblikovanje samo dodavanjem je predloženo kako bi se podstakao razvoj učenika, naročito razvijanje pažnje. Nastavnik može prvo da zada učenicima da zajedno oblikuju jednu skulpturu od gline (rezultat nije važan). Postupak </w:t>
      </w:r>
      <w:r w:rsidRPr="004B5FBD">
        <w:rPr>
          <w:rFonts w:ascii="Arial" w:eastAsia="Times New Roman" w:hAnsi="Arial" w:cs="Arial"/>
          <w:i/>
          <w:iCs/>
          <w:lang w:eastAsia="sr-Latn-CS"/>
        </w:rPr>
        <w:t>spajanje</w:t>
      </w:r>
      <w:r w:rsidRPr="004B5FBD">
        <w:rPr>
          <w:rFonts w:ascii="Arial" w:eastAsia="Times New Roman" w:hAnsi="Arial" w:cs="Arial"/>
          <w:lang w:eastAsia="sr-Latn-CS"/>
        </w:rPr>
        <w:t xml:space="preserve"> se primenjuje kod oblikovanja raznovrsnim materijalom. Od učenika se očekuje da razmišljaju, istražuju, da se dogovaraju i razmenjuju ideje i iskustva kako bi smislili kako da efikasno spoje dva ili više materijala kada oblikuju likovni rad. Nastavnik vodi ove aktivnosti i, ukoliko je potrebno, može da navede načine spajanja (lepkom, vezivanjem, spajalicama, dečjom heftalicom, čačkalicama...), ali učenik treba da odabere način.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Veoma je važno da učenici razvijaju osećaj za liniju (da ne bi produkovali krute, shematske crteže). Postoje brojni načini da se razvija osećaj za liniju, većinom su u formi igre i nastavnik može pronaći na internetu opise časova i zadataka (u ovom uputstvu je moguće dati samo kratku preporuku). Nastavnik treba da traži od učenika da crtaju kombinujući pribor (na primer, olovku i bojicu). Ne očekuje se da će učenici po završetku razreda biti osposobljeni da svesno koriste izražajna svojstva materijala. Svi učenici su dostigli ishod ako su u toku godine crtali raznovrsnim materijalom/priborom.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prvom razredu učenici uglavnom spontano crtaju i boje. Nastavnik će, na osnovu procene mogućnosti odeljenja i pojedinačnih učenika, odlučiti kada i kako će učenike postepeno uvoditi u slikanje. Jedan od postupaka je da se učenicima zada da "crtaju i boje" samo pomoću četke i boje (ne koriste olovku). U prvom razredu to može da bude zadatak koji rade samo jednom (ili nijednom). Postupak koji podstiče razmišljanje i razvija osećaj za boje podrazumeva zahteve koji su nešto iznad mogućnosti učenika (a koji nisu nerealni ako se uvedu na vreme i postepeno). Na primer, zadatak u kome se od učenika traži da koriste samo tri ili samo dve omiljene boje.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Kada je reč o reciklaži, potrebno je osmisliti aktivnosti koje su priprema za ono što će se učiti u starijim razredima, što ne znači da učenici ne treba da dobiju jednostavne informacije. Važno je da znaju da mogu da preoblikuju materijal i predmete koje žele da bace. Na primer, ambalažu, polomljene ili pokvarene igračke, ostatke tkanina... Na taj način se štedi, pa se i </w:t>
      </w:r>
      <w:r w:rsidRPr="004B5FBD">
        <w:rPr>
          <w:rFonts w:ascii="Arial" w:eastAsia="Times New Roman" w:hAnsi="Arial" w:cs="Arial"/>
          <w:lang w:eastAsia="sr-Latn-CS"/>
        </w:rPr>
        <w:lastRenderedPageBreak/>
        <w:t xml:space="preserve">neke knjige i sveske prave od starog (recikliranog) papira. To je dovoljno informacija za ovaj razred.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Aktivnosti kao što su crtanje, vajanje i slikanje nisu vezane samo za vežbanje likovnih tehnika, već mnogo veći značaj imaju komunikacija i kreativnost. Učenici kroz likovni rad saopštavaju svoje ideje, raspoloženja, razmišljanja, zamišljanja, emocije... Nastavnik planira motivacioni razgovor koji podstiče izražavanje. Novina u programu su informacije koje do sada nisu planski korišćene kao motivacioni sadržaj, a preporučene su da bi se efikasnije omogućilo sticanje opštih kompetencija. Takav sadržaj su umetnička dela, uključujući i ona koja učenici ovog uzrasta ne razumeju (na primer, dela Umberta Boćonija, Pabla Pikasa, Pola Sezana, Stojana Ćelića, Marka Šagala, Vasilija Kandinskog...). Kada se umetnička dela koriste kao motivacioni sadržaj, važno je odabrati odgovarajuću metodu/tehniku da bi se podstakao razvoj kreativnosti, a izbeglo imitiranje. Na primer, nastavnik ne pokazuje učenicima reprodukciju umetničkog dela, već samo jedan njen deo (ostalo je prekriveno), a na osnovu vidljivog dela se ne može naslutiti kako izgleda celina. Od učenika se traži da "dovrše" delo, svako kako želi. Po završetku rada učenici porede svoja rešenja, kao i svoje radove sa originalnim delom (nastavnik pokazuje celu kompoziciju). Važno je pronaći delo koje učenici ne mogu da vide u udžbeniku. Postupak prati i odgovarajući razgovor, učenici treba da shvate da cilj zadatka nije da pogađaju tačan odgovor, već da kreiraju originalan rad. Ovo je samo jedna od brojnih mogućnosti, od nastavnika se očekuje da osmisli i druge. I za učenike nacionalnih manjina, koji treba da upoznaju sopstveno umetničko nasleđe, veoma je važno da ne budu opterećeni suvoparnim izlaganjem i zahtevom da memorišu podatke ili analiziraju delo. U prvom ciklusu se sva umetnička dela i spomenici kulture koriste kao motivacija za stvaralački rad, a učenici će lakše upamtiti umetnike i njihova dela, ako se sa tim delima povežu kroz neku zanimljivu aktivnost ili zadatak.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Sporazumevanje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ovoj celini su predloženi sadržaji koji se odnose na čitanje (razumevanje) informacija, u prvom redu vizuelnih, odnosno slike u najširem značenju (reklame, ilustracije u udžbenicima i dečjim časopisima, izrazi lica...) i različite načine sporazumevanja. Nastavnik bira aktivnosti i sadržaje, vodeći računa o tome da će se učenici kontinuirano osposobljavati za čitanje vizuelnih informacija, od prvog razreda do kraja osnovne škole. U prvom razredu učenici treba da steknu svest o tome da se razne (i važne) poruke ne prenose samo govorom i rečenicom, već i zvukom (na primer, školsko zvono), bojom (semafor), složenim slikama, muzikom, mimikom, gestom... Složene priče u slikama (strip, crtani film) tumače se na integrisanim časovima predmeta </w:t>
      </w:r>
      <w:r w:rsidRPr="004B5FBD">
        <w:rPr>
          <w:rFonts w:ascii="Arial" w:eastAsia="Times New Roman" w:hAnsi="Arial" w:cs="Arial"/>
          <w:i/>
          <w:iCs/>
          <w:lang w:eastAsia="sr-Latn-CS"/>
        </w:rPr>
        <w:t>likovna kultura</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srpski jezik</w:t>
      </w:r>
      <w:r w:rsidRPr="004B5FBD">
        <w:rPr>
          <w:rFonts w:ascii="Arial" w:eastAsia="Times New Roman" w:hAnsi="Arial" w:cs="Arial"/>
          <w:lang w:eastAsia="sr-Latn-CS"/>
        </w:rPr>
        <w:t xml:space="preserve">, odnosno maternji jezik. Kada je reč o grafičkim znacima (slovo, cifra, nota) korisno je zadati učenicima da ukrašavaju odabrani znak. Na taj način se uvode u kaligrafiju i pojmove koje će bliže upoznati u starijim razredima. Aktivnosti vezane za tradiciju i ukrašavanje smišlja nastavnik, u zavisnosti od praznika/svečanosti. Igra Ledena kraljica, kao i pantomima su pogodan uvod u performans, koji će se raditi i u narednim razredima. Nije poželjno da se neverbalno sporazumevanje zameni drugim aktivnostima (na primer, oblikovanjem scenografije za školsku priredbu ili za lutkarsko pozorište), zato što su ove aktivnosti važne za razvoj, a pomažu da se povučeni učenici aktiviraju. Neverbalno izražavanje može da se uči na integrisanim časovima predmeta </w:t>
      </w:r>
      <w:r w:rsidRPr="004B5FBD">
        <w:rPr>
          <w:rFonts w:ascii="Arial" w:eastAsia="Times New Roman" w:hAnsi="Arial" w:cs="Arial"/>
          <w:i/>
          <w:iCs/>
          <w:lang w:eastAsia="sr-Latn-CS"/>
        </w:rPr>
        <w:t>likovna kultura</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fizičko i zdravstveno vaspitanje</w:t>
      </w:r>
      <w:r w:rsidRPr="004B5FBD">
        <w:rPr>
          <w:rFonts w:ascii="Arial" w:eastAsia="Times New Roman" w:hAnsi="Arial" w:cs="Arial"/>
          <w:lang w:eastAsia="sr-Latn-CS"/>
        </w:rPr>
        <w:t xml:space="preserve"> (jedna od brojnih aktivnosti je oblikovanje slova i brojeva telom).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DODATNI SADRŽAJI PROGRAMU LIKOVNA KULTURA U NASTAVI NA MAĐARSKOM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Sanduk sa motivima lale;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Tulipános láda;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Kuće sa karakterističnom fasadom u obliku Sunca na obali Tise;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napsugaras oromzatú házak a Tisza mentén;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Drveni ambar;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Ácsolt hambár;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Zidana štala okruglog oblika (Bečej);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Épített kerekól (Becse);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Ambar (fasada u stilu baroka na području Šajkaša - Budisava, Kać, Žabalj);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Góré (barokk oromzatú góré a Sajkás-vidéken - Budiszava, Káty, Zsablya)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Etno kuće u Ruskom Selu, Bezdanu i Budisavi.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Tájházak: kisoroszi, budiszavai, bezdáni.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DODATNI SADRŽAJI PROGRAMU LIKOVNA KULTURA U NASTAVI NA SLOVAČKOM JEZIKU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Tema: OBLIKOVANJE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Sadržaj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Pravljenje dečjih igračaka kojima je u osnovi deo tradicionalne narodne nošnje ili obeležavanje narodnih običaja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32" w:name="str_30"/>
            <w:bookmarkEnd w:id="32"/>
            <w:r w:rsidRPr="004B5FBD">
              <w:rPr>
                <w:rFonts w:ascii="Arial" w:eastAsia="Times New Roman" w:hAnsi="Arial" w:cs="Arial"/>
                <w:b/>
                <w:bCs/>
                <w:sz w:val="29"/>
                <w:szCs w:val="29"/>
                <w:lang w:eastAsia="sr-Latn-CS"/>
              </w:rPr>
              <w:t xml:space="preserve">MUZIČKA KULTURA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predmeta </w:t>
            </w:r>
            <w:r w:rsidRPr="004B5FBD">
              <w:rPr>
                <w:rFonts w:ascii="Arial" w:eastAsia="Times New Roman" w:hAnsi="Arial" w:cs="Arial"/>
                <w:i/>
                <w:iCs/>
                <w:lang w:eastAsia="sr-Latn-CS"/>
              </w:rPr>
              <w:t>muzička kultura</w:t>
            </w:r>
            <w:r w:rsidRPr="004B5FBD">
              <w:rPr>
                <w:rFonts w:ascii="Arial" w:eastAsia="Times New Roman" w:hAnsi="Arial" w:cs="Arial"/>
                <w:lang w:eastAsia="sr-Latn-CS"/>
              </w:rPr>
              <w:t xml:space="preserve"> je da kod učenika razvije interesovanje i ljubav prema muzici kroz individualno i kolektivno muzičko iskustvo kojim se podstiče razvijanje kreativnosti, estetskog senzibiliteta i duha zajedništva, kao i odgovornog odnosa prema očuvanju muzičkog nasleđa i kulture svoga i drugih naroda.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36 časova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239"/>
        <w:gridCol w:w="2025"/>
        <w:gridCol w:w="2927"/>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objasni svojim rečima utiske o slušanom delu, osobine tona, doživljaj preglasne muzike i njenog uticaja na telo i zašto je tišina važna;</w:t>
            </w:r>
            <w:r w:rsidRPr="004B5FBD">
              <w:rPr>
                <w:rFonts w:ascii="Arial" w:eastAsia="Times New Roman" w:hAnsi="Arial" w:cs="Arial"/>
                <w:lang w:eastAsia="sr-Latn-CS"/>
              </w:rPr>
              <w:br/>
              <w:t xml:space="preserve">- razlikuje odabrane zvukove i tonove, pevanje/sviranje; hor/jedan pevač/grupa </w:t>
            </w:r>
            <w:r w:rsidRPr="004B5FBD">
              <w:rPr>
                <w:rFonts w:ascii="Arial" w:eastAsia="Times New Roman" w:hAnsi="Arial" w:cs="Arial"/>
                <w:lang w:eastAsia="sr-Latn-CS"/>
              </w:rPr>
              <w:lastRenderedPageBreak/>
              <w:t>pevača; orkestar/jedan svirač/grupa svirača, boju različitih pevačkih glasova i instrumenata i muzičke izražajne elemente;</w:t>
            </w:r>
            <w:r w:rsidRPr="004B5FBD">
              <w:rPr>
                <w:rFonts w:ascii="Arial" w:eastAsia="Times New Roman" w:hAnsi="Arial" w:cs="Arial"/>
                <w:lang w:eastAsia="sr-Latn-CS"/>
              </w:rPr>
              <w:br/>
              <w:t>- prepozna muzički početak i kraj i ponavljanje teme ili karakterističnog motiva u slušanom delu;</w:t>
            </w:r>
            <w:r w:rsidRPr="004B5FBD">
              <w:rPr>
                <w:rFonts w:ascii="Arial" w:eastAsia="Times New Roman" w:hAnsi="Arial" w:cs="Arial"/>
                <w:lang w:eastAsia="sr-Latn-CS"/>
              </w:rPr>
              <w:br/>
              <w:t>- povezuje muzičko delo u odnosu na njemu bliske situacije, vrstu glasa i boju instrumenta sa karakterom dela;</w:t>
            </w:r>
            <w:r w:rsidRPr="004B5FBD">
              <w:rPr>
                <w:rFonts w:ascii="Arial" w:eastAsia="Times New Roman" w:hAnsi="Arial" w:cs="Arial"/>
                <w:lang w:eastAsia="sr-Latn-CS"/>
              </w:rPr>
              <w:br/>
              <w:t>- poštuje dogovorena pravila ponašanja pri slušanju muzike;</w:t>
            </w:r>
            <w:r w:rsidRPr="004B5FBD">
              <w:rPr>
                <w:rFonts w:ascii="Arial" w:eastAsia="Times New Roman" w:hAnsi="Arial" w:cs="Arial"/>
                <w:lang w:eastAsia="sr-Latn-CS"/>
              </w:rPr>
              <w:br/>
              <w:t>- koristi samostalno ili uz pomoć odraslih, dostupne nosioce zvuka;</w:t>
            </w:r>
            <w:r w:rsidRPr="004B5FBD">
              <w:rPr>
                <w:rFonts w:ascii="Arial" w:eastAsia="Times New Roman" w:hAnsi="Arial" w:cs="Arial"/>
                <w:lang w:eastAsia="sr-Latn-CS"/>
              </w:rPr>
              <w:br/>
              <w:t>- izgovara u ritmu uz pokret brojalice;</w:t>
            </w:r>
            <w:r w:rsidRPr="004B5FBD">
              <w:rPr>
                <w:rFonts w:ascii="Arial" w:eastAsia="Times New Roman" w:hAnsi="Arial" w:cs="Arial"/>
                <w:lang w:eastAsia="sr-Latn-CS"/>
              </w:rPr>
              <w:br/>
              <w:t>- peva po sluhu pesme različitog sadržaja i raspoloženja;</w:t>
            </w:r>
            <w:r w:rsidRPr="004B5FBD">
              <w:rPr>
                <w:rFonts w:ascii="Arial" w:eastAsia="Times New Roman" w:hAnsi="Arial" w:cs="Arial"/>
                <w:lang w:eastAsia="sr-Latn-CS"/>
              </w:rPr>
              <w:br/>
              <w:t>- peva po sluhu uz pokret narodne pesme, muzičke igre;</w:t>
            </w:r>
            <w:r w:rsidRPr="004B5FBD">
              <w:rPr>
                <w:rFonts w:ascii="Arial" w:eastAsia="Times New Roman" w:hAnsi="Arial" w:cs="Arial"/>
                <w:lang w:eastAsia="sr-Latn-CS"/>
              </w:rPr>
              <w:br/>
              <w:t>- primenjuje pravilan način pevanja i dogovorena pravila ponašanja u grupnom pevanju i sviranju;</w:t>
            </w:r>
            <w:r w:rsidRPr="004B5FBD">
              <w:rPr>
                <w:rFonts w:ascii="Arial" w:eastAsia="Times New Roman" w:hAnsi="Arial" w:cs="Arial"/>
                <w:lang w:eastAsia="sr-Latn-CS"/>
              </w:rPr>
              <w:br/>
              <w:t>- svira po sluhu zvučne onomatopeje i ilustracije, ritmičku pratnju uz brojalice i pesme, jednostavne aranžmane, sviračke deonice u muzičkim igrama;</w:t>
            </w:r>
            <w:r w:rsidRPr="004B5FBD">
              <w:rPr>
                <w:rFonts w:ascii="Arial" w:eastAsia="Times New Roman" w:hAnsi="Arial" w:cs="Arial"/>
                <w:lang w:eastAsia="sr-Latn-CS"/>
              </w:rPr>
              <w:br/>
              <w:t>- povezuje početne tonove pesama-modela i jednostavnih namenskih pesama sa bojama, ritam sa grafičkim prikazom;</w:t>
            </w:r>
            <w:r w:rsidRPr="004B5FBD">
              <w:rPr>
                <w:rFonts w:ascii="Arial" w:eastAsia="Times New Roman" w:hAnsi="Arial" w:cs="Arial"/>
                <w:lang w:eastAsia="sr-Latn-CS"/>
              </w:rPr>
              <w:br/>
              <w:t>- objašnjava svojim rečima doživljaj svog i tuđeg izvođenja;</w:t>
            </w:r>
            <w:r w:rsidRPr="004B5FBD">
              <w:rPr>
                <w:rFonts w:ascii="Arial" w:eastAsia="Times New Roman" w:hAnsi="Arial" w:cs="Arial"/>
                <w:lang w:eastAsia="sr-Latn-CS"/>
              </w:rPr>
              <w:br/>
              <w:t>- učestvuje u školskim priredbama i manifestacijama;</w:t>
            </w:r>
            <w:r w:rsidRPr="004B5FBD">
              <w:rPr>
                <w:rFonts w:ascii="Arial" w:eastAsia="Times New Roman" w:hAnsi="Arial" w:cs="Arial"/>
                <w:lang w:eastAsia="sr-Latn-CS"/>
              </w:rPr>
              <w:br/>
              <w:t>- napravi dečje ritmičke instrumente;</w:t>
            </w:r>
            <w:r w:rsidRPr="004B5FBD">
              <w:rPr>
                <w:rFonts w:ascii="Arial" w:eastAsia="Times New Roman" w:hAnsi="Arial" w:cs="Arial"/>
                <w:lang w:eastAsia="sr-Latn-CS"/>
              </w:rPr>
              <w:br/>
              <w:t>- stvara zvučne efekte, pokrete uz muziku, manju ritmičku celinu pomoću različitih izvora zvuka, ritmičku pratnju za brojalice, pesme i muzičke igre pomoću različitih izvora zvuka, muzičko pitanje i odgovor na ritmičkim udaraljkama, jednostavnu melodiju na kraći zadati tekst;</w:t>
            </w:r>
            <w:r w:rsidRPr="004B5FBD">
              <w:rPr>
                <w:rFonts w:ascii="Arial" w:eastAsia="Times New Roman" w:hAnsi="Arial" w:cs="Arial"/>
                <w:lang w:eastAsia="sr-Latn-CS"/>
              </w:rPr>
              <w:br/>
              <w:t xml:space="preserve">- izabere prema literarnom sadržaju odgovarajući muzički sadržaj.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SLUŠANJE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Umetnička muzika u crtanim i animiranim filmovima. Odnos zvuk - lik, muzika - radnja.</w:t>
            </w:r>
            <w:r w:rsidRPr="004B5FBD">
              <w:rPr>
                <w:rFonts w:ascii="Arial" w:eastAsia="Times New Roman" w:hAnsi="Arial" w:cs="Arial"/>
                <w:lang w:eastAsia="sr-Latn-CS"/>
              </w:rPr>
              <w:br/>
              <w:t>Kompozicije koje ilustruju različita osećanja.</w:t>
            </w:r>
            <w:r w:rsidRPr="004B5FBD">
              <w:rPr>
                <w:rFonts w:ascii="Arial" w:eastAsia="Times New Roman" w:hAnsi="Arial" w:cs="Arial"/>
                <w:lang w:eastAsia="sr-Latn-CS"/>
              </w:rPr>
              <w:br/>
            </w:r>
            <w:r w:rsidRPr="004B5FBD">
              <w:rPr>
                <w:rFonts w:ascii="Arial" w:eastAsia="Times New Roman" w:hAnsi="Arial" w:cs="Arial"/>
                <w:lang w:eastAsia="sr-Latn-CS"/>
              </w:rPr>
              <w:lastRenderedPageBreak/>
              <w:t>Zvuk i ton (izvori).</w:t>
            </w:r>
            <w:r w:rsidRPr="004B5FBD">
              <w:rPr>
                <w:rFonts w:ascii="Arial" w:eastAsia="Times New Roman" w:hAnsi="Arial" w:cs="Arial"/>
                <w:lang w:eastAsia="sr-Latn-CS"/>
              </w:rPr>
              <w:br/>
              <w:t>Zvuci tela (puls, kucanje srca, disanje...). Zvuci iz prirode i okruženja. Zvučni znak (školsko zvono, automobilska sirena...).</w:t>
            </w:r>
            <w:r w:rsidRPr="004B5FBD">
              <w:rPr>
                <w:rFonts w:ascii="Arial" w:eastAsia="Times New Roman" w:hAnsi="Arial" w:cs="Arial"/>
                <w:lang w:eastAsia="sr-Latn-CS"/>
              </w:rPr>
              <w:br/>
              <w:t>Ton: boja (različiti glasovi i instrumenti), trajanje (kratak - dug), jačina (glasan - tih), visina (visok - dubok).</w:t>
            </w:r>
            <w:r w:rsidRPr="004B5FBD">
              <w:rPr>
                <w:rFonts w:ascii="Arial" w:eastAsia="Times New Roman" w:hAnsi="Arial" w:cs="Arial"/>
                <w:lang w:eastAsia="sr-Latn-CS"/>
              </w:rPr>
              <w:br/>
              <w:t>Tišina i odsustvo zvuka.</w:t>
            </w:r>
            <w:r w:rsidRPr="004B5FBD">
              <w:rPr>
                <w:rFonts w:ascii="Arial" w:eastAsia="Times New Roman" w:hAnsi="Arial" w:cs="Arial"/>
                <w:lang w:eastAsia="sr-Latn-CS"/>
              </w:rPr>
              <w:br/>
              <w:t>Kompozicije koje ilustruju različite boje ljudskog glasa i instrumenata.</w:t>
            </w:r>
            <w:r w:rsidRPr="004B5FBD">
              <w:rPr>
                <w:rFonts w:ascii="Arial" w:eastAsia="Times New Roman" w:hAnsi="Arial" w:cs="Arial"/>
                <w:lang w:eastAsia="sr-Latn-CS"/>
              </w:rPr>
              <w:br/>
              <w:t>Muzički dijalog (hor, glas i hor, glas i instrument, dva glasa, dva instrumenta, jedan svirač, grupa svirača, orkestar).</w:t>
            </w:r>
            <w:r w:rsidRPr="004B5FBD">
              <w:rPr>
                <w:rFonts w:ascii="Arial" w:eastAsia="Times New Roman" w:hAnsi="Arial" w:cs="Arial"/>
                <w:lang w:eastAsia="sr-Latn-CS"/>
              </w:rPr>
              <w:br/>
              <w:t>Različiti žanrovi vezani za situacije značajne za učenike (praznici, priredbe, svečanosti, rođendani, venčanja, novogodišnje i božićne pesme...).</w:t>
            </w:r>
            <w:r w:rsidRPr="004B5FBD">
              <w:rPr>
                <w:rFonts w:ascii="Arial" w:eastAsia="Times New Roman" w:hAnsi="Arial" w:cs="Arial"/>
                <w:lang w:eastAsia="sr-Latn-CS"/>
              </w:rPr>
              <w:br/>
              <w:t>Muzička priča.</w:t>
            </w:r>
            <w:r w:rsidRPr="004B5FBD">
              <w:rPr>
                <w:rFonts w:ascii="Arial" w:eastAsia="Times New Roman" w:hAnsi="Arial" w:cs="Arial"/>
                <w:lang w:eastAsia="sr-Latn-CS"/>
              </w:rPr>
              <w:br/>
              <w:t>Karakter dela i elementi muzičke izražajnosti (uslovljenost).</w:t>
            </w:r>
            <w:r w:rsidRPr="004B5FBD">
              <w:rPr>
                <w:rFonts w:ascii="Arial" w:eastAsia="Times New Roman" w:hAnsi="Arial" w:cs="Arial"/>
                <w:lang w:eastAsia="sr-Latn-CS"/>
              </w:rPr>
              <w:br/>
              <w:t>Muzički bonton.</w:t>
            </w:r>
            <w:r w:rsidRPr="004B5FBD">
              <w:rPr>
                <w:rFonts w:ascii="Arial" w:eastAsia="Times New Roman" w:hAnsi="Arial" w:cs="Arial"/>
                <w:lang w:eastAsia="sr-Latn-CS"/>
              </w:rPr>
              <w:br/>
              <w:t>Muzika i zdravlje.</w:t>
            </w:r>
            <w:r w:rsidRPr="004B5FBD">
              <w:rPr>
                <w:rFonts w:ascii="Arial" w:eastAsia="Times New Roman" w:hAnsi="Arial" w:cs="Arial"/>
                <w:lang w:eastAsia="sr-Latn-CS"/>
              </w:rPr>
              <w:br/>
              <w:t xml:space="preserve">Nosioci zvuka (ce-de plejer, em pe 3 plejer, računar...).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IZVOĐENJE MUZIKE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Izgovor brojalice u ritmu uz pokret - pljeskanje, pucketanje prstima, koračanje, dlanom o nadlanicu, udarom o klupu.</w:t>
            </w:r>
            <w:r w:rsidRPr="004B5FBD">
              <w:rPr>
                <w:rFonts w:ascii="Arial" w:eastAsia="Times New Roman" w:hAnsi="Arial" w:cs="Arial"/>
                <w:lang w:eastAsia="sr-Latn-CS"/>
              </w:rPr>
              <w:br/>
              <w:t>Zvučne onomatopeje i ilustracije.</w:t>
            </w:r>
            <w:r w:rsidRPr="004B5FBD">
              <w:rPr>
                <w:rFonts w:ascii="Arial" w:eastAsia="Times New Roman" w:hAnsi="Arial" w:cs="Arial"/>
                <w:lang w:eastAsia="sr-Latn-CS"/>
              </w:rPr>
              <w:br/>
              <w:t>Držanje tela i disanje - pravilan način pevanja.</w:t>
            </w:r>
            <w:r w:rsidRPr="004B5FBD">
              <w:rPr>
                <w:rFonts w:ascii="Arial" w:eastAsia="Times New Roman" w:hAnsi="Arial" w:cs="Arial"/>
                <w:lang w:eastAsia="sr-Latn-CS"/>
              </w:rPr>
              <w:br/>
              <w:t>Pravilna dikcija - izgovaranje brzalica i brojalica.</w:t>
            </w:r>
            <w:r w:rsidRPr="004B5FBD">
              <w:rPr>
                <w:rFonts w:ascii="Arial" w:eastAsia="Times New Roman" w:hAnsi="Arial" w:cs="Arial"/>
                <w:lang w:eastAsia="sr-Latn-CS"/>
              </w:rPr>
              <w:br/>
              <w:t>Pevanje pesama po sluhu različitog sadržaja i karaktera.</w:t>
            </w:r>
            <w:r w:rsidRPr="004B5FBD">
              <w:rPr>
                <w:rFonts w:ascii="Arial" w:eastAsia="Times New Roman" w:hAnsi="Arial" w:cs="Arial"/>
                <w:lang w:eastAsia="sr-Latn-CS"/>
              </w:rPr>
              <w:br/>
              <w:t>Pevanje pesama uz pokret - pesme uz igru i narodne pesme.</w:t>
            </w:r>
            <w:r w:rsidRPr="004B5FBD">
              <w:rPr>
                <w:rFonts w:ascii="Arial" w:eastAsia="Times New Roman" w:hAnsi="Arial" w:cs="Arial"/>
                <w:lang w:eastAsia="sr-Latn-CS"/>
              </w:rPr>
              <w:br/>
              <w:t>Pevanje modela i namenskih pesama i povezivanje njihovih početnih tonova uz boju (do-</w:t>
            </w:r>
            <w:r w:rsidRPr="004B5FBD">
              <w:rPr>
                <w:rFonts w:ascii="Arial" w:eastAsia="Times New Roman" w:hAnsi="Arial" w:cs="Arial"/>
                <w:lang w:eastAsia="sr-Latn-CS"/>
              </w:rPr>
              <w:lastRenderedPageBreak/>
              <w:t>zeleno, re-braon, mi-žuto, fa-plavo i sol-crveno).</w:t>
            </w:r>
            <w:r w:rsidRPr="004B5FBD">
              <w:rPr>
                <w:rFonts w:ascii="Arial" w:eastAsia="Times New Roman" w:hAnsi="Arial" w:cs="Arial"/>
                <w:lang w:eastAsia="sr-Latn-CS"/>
              </w:rPr>
              <w:br/>
              <w:t>Dečji ritmički instrumenti i načiia sviranja na njima.</w:t>
            </w:r>
            <w:r w:rsidRPr="004B5FBD">
              <w:rPr>
                <w:rFonts w:ascii="Arial" w:eastAsia="Times New Roman" w:hAnsi="Arial" w:cs="Arial"/>
                <w:lang w:eastAsia="sr-Latn-CS"/>
              </w:rPr>
              <w:br/>
              <w:t>Sviranje po sluhu pratnje uz brojalice i pesme - puls, ritam, grupisanje udara.</w:t>
            </w:r>
            <w:r w:rsidRPr="004B5FBD">
              <w:rPr>
                <w:rFonts w:ascii="Arial" w:eastAsia="Times New Roman" w:hAnsi="Arial" w:cs="Arial"/>
                <w:lang w:eastAsia="sr-Latn-CS"/>
              </w:rPr>
              <w:br/>
              <w:t>Pevanje i izvođenje muzičkih igara uz sviranje na dečjim instrumentima - pesme uz igru, didaktičke igre, muzičke dramatizacije.</w:t>
            </w:r>
            <w:r w:rsidRPr="004B5FBD">
              <w:rPr>
                <w:rFonts w:ascii="Arial" w:eastAsia="Times New Roman" w:hAnsi="Arial" w:cs="Arial"/>
                <w:lang w:eastAsia="sr-Latn-CS"/>
              </w:rPr>
              <w:br/>
              <w:t>Sviranje instrumentalnih aranžmana na dečjim ritmičkim instrumentima i na alternativnim izvorima zvuka.</w:t>
            </w:r>
            <w:r w:rsidRPr="004B5FBD">
              <w:rPr>
                <w:rFonts w:ascii="Arial" w:eastAsia="Times New Roman" w:hAnsi="Arial" w:cs="Arial"/>
                <w:lang w:eastAsia="sr-Latn-CS"/>
              </w:rPr>
              <w:br/>
              <w:t>Sviranje grafički predstavljenog ritma.</w:t>
            </w:r>
            <w:r w:rsidRPr="004B5FBD">
              <w:rPr>
                <w:rFonts w:ascii="Arial" w:eastAsia="Times New Roman" w:hAnsi="Arial" w:cs="Arial"/>
                <w:lang w:eastAsia="sr-Latn-CS"/>
              </w:rPr>
              <w:br/>
              <w:t xml:space="preserve">Muzički bonton.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MUZIČKO STVARALAŠTVO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Izrada dečjih ritmičkih instrumenata od različitih materijala.</w:t>
            </w:r>
            <w:r w:rsidRPr="004B5FBD">
              <w:rPr>
                <w:rFonts w:ascii="Arial" w:eastAsia="Times New Roman" w:hAnsi="Arial" w:cs="Arial"/>
                <w:lang w:eastAsia="sr-Latn-CS"/>
              </w:rPr>
              <w:br/>
              <w:t>Stvaranje zvukova iz neposredne okoline i prirode spontanom ili dogovorenom improvizacijom.</w:t>
            </w:r>
            <w:r w:rsidRPr="004B5FBD">
              <w:rPr>
                <w:rFonts w:ascii="Arial" w:eastAsia="Times New Roman" w:hAnsi="Arial" w:cs="Arial"/>
                <w:lang w:eastAsia="sr-Latn-CS"/>
              </w:rPr>
              <w:br/>
              <w:t>Kreiranje sopstvenih pokreta uz muziku koja se izvodi ili sluša.</w:t>
            </w:r>
            <w:r w:rsidRPr="004B5FBD">
              <w:rPr>
                <w:rFonts w:ascii="Arial" w:eastAsia="Times New Roman" w:hAnsi="Arial" w:cs="Arial"/>
                <w:lang w:eastAsia="sr-Latn-CS"/>
              </w:rPr>
              <w:br/>
              <w:t>Stvaranje zvučnih efekata i jednostavne ritmičke pratnje koristeći različite izvore zvuka.</w:t>
            </w:r>
            <w:r w:rsidRPr="004B5FBD">
              <w:rPr>
                <w:rFonts w:ascii="Arial" w:eastAsia="Times New Roman" w:hAnsi="Arial" w:cs="Arial"/>
                <w:lang w:eastAsia="sr-Latn-CS"/>
              </w:rPr>
              <w:br/>
              <w:t>Biranje instrumenata na osnovu zvuka i stvaranje jednostavne ritmičke pratnje uz brojalice, pesme i muzičke igre.</w:t>
            </w:r>
            <w:r w:rsidRPr="004B5FBD">
              <w:rPr>
                <w:rFonts w:ascii="Arial" w:eastAsia="Times New Roman" w:hAnsi="Arial" w:cs="Arial"/>
                <w:lang w:eastAsia="sr-Latn-CS"/>
              </w:rPr>
              <w:br/>
              <w:t>Stvaranje manjih ritmičkih celina na osnovu muzičkog iskustva - izgovorom u ritmu, različitim pokretima, predmetima i dečjim ritmičkim instrumentima.</w:t>
            </w:r>
            <w:r w:rsidRPr="004B5FBD">
              <w:rPr>
                <w:rFonts w:ascii="Arial" w:eastAsia="Times New Roman" w:hAnsi="Arial" w:cs="Arial"/>
                <w:lang w:eastAsia="sr-Latn-CS"/>
              </w:rPr>
              <w:br/>
              <w:t>Stvaranje muzičkih pitanja i odgovora na dečjim ritmičkim instrumentima u dijalogu.</w:t>
            </w:r>
            <w:r w:rsidRPr="004B5FBD">
              <w:rPr>
                <w:rFonts w:ascii="Arial" w:eastAsia="Times New Roman" w:hAnsi="Arial" w:cs="Arial"/>
                <w:lang w:eastAsia="sr-Latn-CS"/>
              </w:rPr>
              <w:br/>
              <w:t>Stvaranje jednostavne melodije na kraći tekst.</w:t>
            </w:r>
            <w:r w:rsidRPr="004B5FBD">
              <w:rPr>
                <w:rFonts w:ascii="Arial" w:eastAsia="Times New Roman" w:hAnsi="Arial" w:cs="Arial"/>
                <w:lang w:eastAsia="sr-Latn-CS"/>
              </w:rPr>
              <w:br/>
              <w:t xml:space="preserve">Biranje poznatih muzičkih sadržaja, zvučnih onomatopeja i ilustracija za </w:t>
            </w:r>
            <w:r w:rsidRPr="004B5FBD">
              <w:rPr>
                <w:rFonts w:ascii="Arial" w:eastAsia="Times New Roman" w:hAnsi="Arial" w:cs="Arial"/>
                <w:lang w:eastAsia="sr-Latn-CS"/>
              </w:rPr>
              <w:lastRenderedPageBreak/>
              <w:t xml:space="preserve">stvaranje zvučne priče - praćenje literarnog teksta.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Ključni pojmovi: ton, pokret, melodija, ritam i izvođenje.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Priroda same muzike, pa i predmeta </w:t>
      </w:r>
      <w:r w:rsidRPr="004B5FBD">
        <w:rPr>
          <w:rFonts w:ascii="Arial" w:eastAsia="Times New Roman" w:hAnsi="Arial" w:cs="Arial"/>
          <w:i/>
          <w:iCs/>
          <w:lang w:eastAsia="sr-Latn-CS"/>
        </w:rPr>
        <w:t>muzička kultura</w:t>
      </w:r>
      <w:r w:rsidRPr="004B5FBD">
        <w:rPr>
          <w:rFonts w:ascii="Arial" w:eastAsia="Times New Roman" w:hAnsi="Arial" w:cs="Arial"/>
          <w:lang w:eastAsia="sr-Latn-CS"/>
        </w:rPr>
        <w:t xml:space="preserve"> ukazuje na stalno prožimanje i sadejstvo svih oblasti i tematskih jedinica koje su predviđene nastavnim programom. Nijedna oblast se ne može izučavati izolovano od druge i biti sama sebi cilj, a da se istovremeno ne razgovara o svim drugim aspektima muzike. Muziku od početka treba povezivati sa što više događaja u životu deteta.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Nastava je usmerena na ostvarivanje ishoda i daje prednost iskustvenom učenju u okviru kojeg učenici razvijaju lični odnos prema muzici, a postepena racionalizacija iskustva vremenom postaje teorijski okvir. Iskustveno učenje u okviru ovog predmeta podrazumeva aktivno slušanje muzike, lično muzičko izražavanje učenika kroz izvođenje muzike i muzičko stvaralaštvo.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Paralelno odvijanje različitih muzičkih aktivnosti podstiče finu mentalnu kombinatoriku, dragocenu za razvijanje ukupnog mentalnog i psiho-motornog potencijala učenika, kao i odličnu osnovu za integraciju sa drugim predmetima.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lang w:eastAsia="sr-Latn-CS"/>
        </w:rPr>
        <w:t xml:space="preserve"> predstavljaju muzičke, opažajne i saznajne aktivnosti učenika. Muzičke aktivnosti su govor u ritmu, pevanje, sviranje, pokret uz muziku, slušanje muzike i vidovi stvaralaštva. Preporučeni </w:t>
      </w:r>
      <w:r w:rsidRPr="004B5FBD">
        <w:rPr>
          <w:rFonts w:ascii="Arial" w:eastAsia="Times New Roman" w:hAnsi="Arial" w:cs="Arial"/>
          <w:b/>
          <w:bCs/>
          <w:lang w:eastAsia="sr-Latn-CS"/>
        </w:rPr>
        <w:t>muzički sadržaji</w:t>
      </w:r>
      <w:r w:rsidRPr="004B5FBD">
        <w:rPr>
          <w:rFonts w:ascii="Arial" w:eastAsia="Times New Roman" w:hAnsi="Arial" w:cs="Arial"/>
          <w:lang w:eastAsia="sr-Latn-CS"/>
        </w:rPr>
        <w:t xml:space="preserve"> (brojalice, pesme, ritmički aranžmani, kompozicije za slušanje muzike) ostavljaju prostor za izbor drugih sadržaja u skladu sa mogućnostima učenika i inventivnošću nastavnika. Da bi postigao očekivane ishode vaspitno-obrazovnog procesa, nastavnik realizuje nastavu koristeći glas, pokret i muzičke instrumente. Korelacija između predmeta može biti polazište za brojne aktivnosti u kojima učenici mogu biti učesnici kao istraživači, kreatori i izvođači. Kod učenika treba razvijati duh zajedništva kroz rad u grupama i u odeljenju, kao i komunikacijske veštine u cilju prenošenja i razmene iskustava i znanja.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okviru same organizacije časa preovlađuje aktivnost kojom treba da se savlada novi muzički sadržaj, ali je ona uvek u kombinaciji sa drugim muzičkim aktivnostima. Polazi se od centralne teme (npr. naziva pesme koja se uči, ili kompoziciji koja se sluša). Proces učenja uvek polazi od što kvalitetnijeg izbora muzičkih primera. Specifičnost predmeta se ogleda u tome da se muzičke aktivnosti odvijaju paralelno ili jedna muzička aktivnost logički vodi ka drugoj. Na primer, izvođenje brojalice uz pokret vodi ka sviranju na dečjim ritmičkim instrumentima. Vežbe pravilnog držanja tela, disanja i govorne artikulacije prethode obnavljanju poznatih pesama, koje su opet sadržajno i/ili muzički slične onoj koju će učiti. Uz pesmu ili brojalicu može se svirati ritmička pratnja. Slušanje muzike može se kombinovati sa svim drugim aktivnostima.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Najvažniji pokretač nastave treba da bude princip motivacije i inkluzivnosti u podsticanju maksimalnog učešća u muzičkom doživljaju kao i razvijanju potencijala za muzičko izražavanje.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Nastava muzičke kulture ostvaruje se kroz sledeće oblasti: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Slušanje muzike,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Izvođenje muzike,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Muzičko stvaralaštvo.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SLUŠANJE MUZIKE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Slušanje muzike je aktivan psihički proces koji podrazumeva emocionalni doživljaj, bogat telesni doživljaj i misaonu aktivnost. Cilj nastavnog procesa u oblasti slušanja muzike je da kod učenika razvije kapacit pažnje i sposobnost aktivnog slušanja (sa zadatkom) čime se razvija i muzička memorija, te ne treba insistirati na pamćenju, a pogotovo ne na proveri slušanih dela Ukoliko nastavnik u vezi sa slušanim delom, obezbedi kvalitetno iskustvo učeniku učenik će se sam vratiti na to delo i vremenom biti u stanju da ga prepozna. Zato je od velike važnosti priprema nastavnika za ovu aktivnost u okviru koje učenicima treba da se ukaže na relevantne izražajne elemente kojima je ostvaren muzički izraz.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Kompozicije koje se slušaju, svojim trajanjem i sadržajem treba da odgovaraju mogućnostima percepcije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Metodički pristup procesu slušanja muzike treba da bude usmeren na učeničko otkrivanje, tj. prepoznavanje izražajnih elemenata. Učenici mogu prepoznati izražajne elemente koje im je nastavnik prethodno predstavio i objasnio na način sličan zadatku koji će im potom postaviti.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primer: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Nastavnik odabere određenu kraću muzičku celinu (npr. </w:t>
      </w:r>
      <w:r w:rsidRPr="004B5FBD">
        <w:rPr>
          <w:rFonts w:ascii="Arial" w:eastAsia="Times New Roman" w:hAnsi="Arial" w:cs="Arial"/>
          <w:i/>
          <w:iCs/>
          <w:lang w:eastAsia="sr-Latn-CS"/>
        </w:rPr>
        <w:t>Slon</w:t>
      </w:r>
      <w:r w:rsidRPr="004B5FBD">
        <w:rPr>
          <w:rFonts w:ascii="Arial" w:eastAsia="Times New Roman" w:hAnsi="Arial" w:cs="Arial"/>
          <w:lang w:eastAsia="sr-Latn-CS"/>
        </w:rPr>
        <w:t xml:space="preserve"> - Sen-Sansa), ispriča učenicima šta je inspirisalo kompozitora da napiše muzičko delo i povede kratak razgovor o karakteristikama ove životinje (veličina, težina, način kretanja i sl.). Nakon što su zajedno poslušali muzički primer, nastavnik treba da skrene pažnju na kompozitorov izbor određenih muzičkih izražajnih elemenata u vezi sa karakteristikama životinje o kojima su prethodno pričali (veza između tempa kompozicije i izbora instrumenta i slona kao životinje; način na koji se melodija kreće i utisak o slonu...). Važno je da pri svakom obraćanju pažnje na pojedini izražajni element, nastavnik pusti muzički primer i ukaže na određene karakteristike u samom muzičkom toku. Takođe je potrebno u vezi sa svakim izražajnim elementom postaviti pitanje kakav bi karakter muzike bio ukoliko bi bilo koji od ovih izražajnih elemenata bio drugačiji. Nastavnik može učenicima da (na duhoviti način) demonstrira i ovu situaciju, a sa ciljem da uvide koliko je bitno pažljivo vajanje svakog od izražajnih elemenata za celokupni muzički karakter i sam muzički doživljaj.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Ukoliko se ovakvo demonstraciono slušanje postavi pravilno, nakon nekoliko meseci, oblast slušanja muzike može da bude ostvarivana samo putem analitičkog slušanja muzike, a da se nastavnik vraća i na demonstraciono u slučajevima kada želi da predstavi neki novi izražajni element muzike.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okviru analitičkog slušanja muzike nastavnik pre puštanja kompozicije, učenicima zadaje zadatak da prvo obrate pažnju na karakter slušanog primera i obavezno im ponudi opcije odgovora, od kojih je par netačno (omeđivanje termina), poput: "borbeni", "smireni", "razigrani" karakter. Sledeći zadatak bi bio (pre slušanja) da im usmeri pažnju na vezu između tempa i opisanog karaktera dela (opet uz ponuđenje opcije odgovora); u narednom slušanju će razmišljati o izboru instrumenta, pa melodiji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treba da ima jasno formulisana uputstva na šta da usmeri pažnju prilikom slušanja kako bi mogao da prati muzički tok (poput izvođačkog sastava, tempa, načina na koji je melodija izvajana, specifičnih ritmičkih karakteristika, ponavljanje i promena i sl.). Postepeno, ovi elementi muzičkog toka postaju "konstanta" u procesu učeničke percepcije/percepcije pa nastavnik može da proširuje opažajni kapacitet kod učenika usmeravajući njihovu pažnju pre slušanja na relevantne specifičnosti muzičkog dela.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Ovako postavljeno slušanje muzike, koje podstiče razvoj muzičke pažnje, sposobnost praćenja muzičkog toka sa razumevanjem i upoznavanje sa izražajnim elementima, koji su u službi iskazivanja ’muzičke poruke’ ili komunikacije, od suštinske je važnosti i za muzičko izvođenje i muzičko stvaralaštvo.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PREPORUČENE KOMPOZICIJE ZA SLUŠANJE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Himne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Svetosavska himna</w:t>
      </w:r>
      <w:r w:rsidRPr="004B5FBD">
        <w:rPr>
          <w:rFonts w:ascii="Arial" w:eastAsia="Times New Roman" w:hAnsi="Arial" w:cs="Arial"/>
          <w:lang w:eastAsia="sr-Latn-CS"/>
        </w:rPr>
        <w:br/>
        <w:t>Državna himna</w:t>
      </w:r>
      <w:r w:rsidRPr="004B5FBD">
        <w:rPr>
          <w:rFonts w:ascii="Arial" w:eastAsia="Times New Roman" w:hAnsi="Arial" w:cs="Arial"/>
          <w:lang w:eastAsia="sr-Latn-CS"/>
        </w:rPr>
        <w:br/>
        <w:t xml:space="preserve">Školska himna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Ersko kolo</w:t>
      </w:r>
      <w:r w:rsidRPr="004B5FBD">
        <w:rPr>
          <w:rFonts w:ascii="Arial" w:eastAsia="Times New Roman" w:hAnsi="Arial" w:cs="Arial"/>
          <w:lang w:eastAsia="sr-Latn-CS"/>
        </w:rPr>
        <w:br/>
        <w:t>Vasino kolo</w:t>
      </w:r>
      <w:r w:rsidRPr="004B5FBD">
        <w:rPr>
          <w:rFonts w:ascii="Arial" w:eastAsia="Times New Roman" w:hAnsi="Arial" w:cs="Arial"/>
          <w:lang w:eastAsia="sr-Latn-CS"/>
        </w:rPr>
        <w:br/>
        <w:t>Kopa cura vinograd</w:t>
      </w:r>
      <w:r w:rsidRPr="004B5FBD">
        <w:rPr>
          <w:rFonts w:ascii="Arial" w:eastAsia="Times New Roman" w:hAnsi="Arial" w:cs="Arial"/>
          <w:lang w:eastAsia="sr-Latn-CS"/>
        </w:rPr>
        <w:br/>
        <w:t>Sinoć kad je pao mrak</w:t>
      </w:r>
      <w:r w:rsidRPr="004B5FBD">
        <w:rPr>
          <w:rFonts w:ascii="Arial" w:eastAsia="Times New Roman" w:hAnsi="Arial" w:cs="Arial"/>
          <w:lang w:eastAsia="sr-Latn-CS"/>
        </w:rPr>
        <w:br/>
        <w:t>Kad te vidim na sokaku - starogradska</w:t>
      </w:r>
      <w:r w:rsidRPr="004B5FBD">
        <w:rPr>
          <w:rFonts w:ascii="Arial" w:eastAsia="Times New Roman" w:hAnsi="Arial" w:cs="Arial"/>
          <w:lang w:eastAsia="sr-Latn-CS"/>
        </w:rPr>
        <w:br/>
        <w:t>Oj Badnjače, Badnjače</w:t>
      </w:r>
      <w:r w:rsidRPr="004B5FBD">
        <w:rPr>
          <w:rFonts w:ascii="Arial" w:eastAsia="Times New Roman" w:hAnsi="Arial" w:cs="Arial"/>
          <w:lang w:eastAsia="sr-Latn-CS"/>
        </w:rPr>
        <w:br/>
        <w:t xml:space="preserve">Čarobna frula - Bora Dugić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Pesme za decu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Kako se prelazi ulica - Branko Milićević</w:t>
      </w:r>
      <w:r w:rsidRPr="004B5FBD">
        <w:rPr>
          <w:rFonts w:ascii="Arial" w:eastAsia="Times New Roman" w:hAnsi="Arial" w:cs="Arial"/>
          <w:lang w:eastAsia="sr-Latn-CS"/>
        </w:rPr>
        <w:br/>
        <w:t>Sedmica - Minja Subota</w:t>
      </w:r>
      <w:r w:rsidRPr="004B5FBD">
        <w:rPr>
          <w:rFonts w:ascii="Arial" w:eastAsia="Times New Roman" w:hAnsi="Arial" w:cs="Arial"/>
          <w:lang w:eastAsia="sr-Latn-CS"/>
        </w:rPr>
        <w:br/>
        <w:t>Ivin voz - Vlada i Gile</w:t>
      </w:r>
      <w:r w:rsidRPr="004B5FBD">
        <w:rPr>
          <w:rFonts w:ascii="Arial" w:eastAsia="Times New Roman" w:hAnsi="Arial" w:cs="Arial"/>
          <w:lang w:eastAsia="sr-Latn-CS"/>
        </w:rPr>
        <w:br/>
        <w:t>Al je lep ovaj svet - Stevan St. Mokranjac i Aleksandar Korać</w:t>
      </w:r>
      <w:r w:rsidRPr="004B5FBD">
        <w:rPr>
          <w:rFonts w:ascii="Arial" w:eastAsia="Times New Roman" w:hAnsi="Arial" w:cs="Arial"/>
          <w:lang w:eastAsia="sr-Latn-CS"/>
        </w:rPr>
        <w:br/>
        <w:t>Učimo da brojimo - Branko Milićević</w:t>
      </w:r>
      <w:r w:rsidRPr="004B5FBD">
        <w:rPr>
          <w:rFonts w:ascii="Arial" w:eastAsia="Times New Roman" w:hAnsi="Arial" w:cs="Arial"/>
          <w:lang w:eastAsia="sr-Latn-CS"/>
        </w:rPr>
        <w:br/>
        <w:t>Slon lepotan Dondolan - Dragan Laković</w:t>
      </w:r>
      <w:r w:rsidRPr="004B5FBD">
        <w:rPr>
          <w:rFonts w:ascii="Arial" w:eastAsia="Times New Roman" w:hAnsi="Arial" w:cs="Arial"/>
          <w:lang w:eastAsia="sr-Latn-CS"/>
        </w:rPr>
        <w:br/>
        <w:t>Bubamara - Nikola Vukomanović</w:t>
      </w:r>
      <w:r w:rsidRPr="004B5FBD">
        <w:rPr>
          <w:rFonts w:ascii="Arial" w:eastAsia="Times New Roman" w:hAnsi="Arial" w:cs="Arial"/>
          <w:lang w:eastAsia="sr-Latn-CS"/>
        </w:rPr>
        <w:br/>
        <w:t>Zakleo se bumbar - Mirko Šouc</w:t>
      </w:r>
      <w:r w:rsidRPr="004B5FBD">
        <w:rPr>
          <w:rFonts w:ascii="Arial" w:eastAsia="Times New Roman" w:hAnsi="Arial" w:cs="Arial"/>
          <w:lang w:eastAsia="sr-Latn-CS"/>
        </w:rPr>
        <w:br/>
        <w:t>Strašan lav - S. Barić</w:t>
      </w:r>
      <w:r w:rsidRPr="004B5FBD">
        <w:rPr>
          <w:rFonts w:ascii="Arial" w:eastAsia="Times New Roman" w:hAnsi="Arial" w:cs="Arial"/>
          <w:lang w:eastAsia="sr-Latn-CS"/>
        </w:rPr>
        <w:br/>
        <w:t>Usporite pored škole - hor Čarolija</w:t>
      </w:r>
      <w:r w:rsidRPr="004B5FBD">
        <w:rPr>
          <w:rFonts w:ascii="Arial" w:eastAsia="Times New Roman" w:hAnsi="Arial" w:cs="Arial"/>
          <w:lang w:eastAsia="sr-Latn-CS"/>
        </w:rPr>
        <w:br/>
        <w:t>Pažljivko - hor Čarolija</w:t>
      </w:r>
      <w:r w:rsidRPr="004B5FBD">
        <w:rPr>
          <w:rFonts w:ascii="Arial" w:eastAsia="Times New Roman" w:hAnsi="Arial" w:cs="Arial"/>
          <w:lang w:eastAsia="sr-Latn-CS"/>
        </w:rPr>
        <w:br/>
        <w:t>Drugarstvo - Dragan Laković</w:t>
      </w:r>
      <w:r w:rsidRPr="004B5FBD">
        <w:rPr>
          <w:rFonts w:ascii="Arial" w:eastAsia="Times New Roman" w:hAnsi="Arial" w:cs="Arial"/>
          <w:lang w:eastAsia="sr-Latn-CS"/>
        </w:rPr>
        <w:br/>
        <w:t>Sve je pošlo naopačke - Miodrag Ilić-Beli</w:t>
      </w:r>
      <w:r w:rsidRPr="004B5FBD">
        <w:rPr>
          <w:rFonts w:ascii="Arial" w:eastAsia="Times New Roman" w:hAnsi="Arial" w:cs="Arial"/>
          <w:lang w:eastAsia="sr-Latn-CS"/>
        </w:rPr>
        <w:br/>
        <w:t>Januarske zvezde - Miodrag Ilić-Beli</w:t>
      </w:r>
      <w:r w:rsidRPr="004B5FBD">
        <w:rPr>
          <w:rFonts w:ascii="Arial" w:eastAsia="Times New Roman" w:hAnsi="Arial" w:cs="Arial"/>
          <w:lang w:eastAsia="sr-Latn-CS"/>
        </w:rPr>
        <w:br/>
        <w:t>Uspavanka za Aćima - Miodrag Ilić-Beli</w:t>
      </w:r>
      <w:r w:rsidRPr="004B5FBD">
        <w:rPr>
          <w:rFonts w:ascii="Arial" w:eastAsia="Times New Roman" w:hAnsi="Arial" w:cs="Arial"/>
          <w:lang w:eastAsia="sr-Latn-CS"/>
        </w:rPr>
        <w:br/>
        <w:t>Uspavanka - Branko Milićević</w:t>
      </w:r>
      <w:r w:rsidRPr="004B5FBD">
        <w:rPr>
          <w:rFonts w:ascii="Arial" w:eastAsia="Times New Roman" w:hAnsi="Arial" w:cs="Arial"/>
          <w:lang w:eastAsia="sr-Latn-CS"/>
        </w:rPr>
        <w:br/>
        <w:t>Najlepša mama na svetu - Aleksandar Korać</w:t>
      </w:r>
      <w:r w:rsidRPr="004B5FBD">
        <w:rPr>
          <w:rFonts w:ascii="Arial" w:eastAsia="Times New Roman" w:hAnsi="Arial" w:cs="Arial"/>
          <w:lang w:eastAsia="sr-Latn-CS"/>
        </w:rPr>
        <w:br/>
        <w:t>Proleće u šumi - dečja pesma iz Finske</w:t>
      </w:r>
      <w:r w:rsidRPr="004B5FBD">
        <w:rPr>
          <w:rFonts w:ascii="Arial" w:eastAsia="Times New Roman" w:hAnsi="Arial" w:cs="Arial"/>
          <w:lang w:eastAsia="sr-Latn-CS"/>
        </w:rPr>
        <w:br/>
        <w:t>Kad si srećan - dečja pesma</w:t>
      </w:r>
      <w:r w:rsidRPr="004B5FBD">
        <w:rPr>
          <w:rFonts w:ascii="Arial" w:eastAsia="Times New Roman" w:hAnsi="Arial" w:cs="Arial"/>
          <w:lang w:eastAsia="sr-Latn-CS"/>
        </w:rPr>
        <w:br/>
        <w:t>Deca su ukras sveta - Minja Subota</w:t>
      </w:r>
      <w:r w:rsidRPr="004B5FBD">
        <w:rPr>
          <w:rFonts w:ascii="Arial" w:eastAsia="Times New Roman" w:hAnsi="Arial" w:cs="Arial"/>
          <w:lang w:eastAsia="sr-Latn-CS"/>
        </w:rPr>
        <w:br/>
        <w:t>Leptiriću šareniću - dečja pesma</w:t>
      </w:r>
      <w:r w:rsidRPr="004B5FBD">
        <w:rPr>
          <w:rFonts w:ascii="Arial" w:eastAsia="Times New Roman" w:hAnsi="Arial" w:cs="Arial"/>
          <w:lang w:eastAsia="sr-Latn-CS"/>
        </w:rPr>
        <w:br/>
        <w:t>Išli smo u Afriku - Minja Subota</w:t>
      </w:r>
      <w:r w:rsidRPr="004B5FBD">
        <w:rPr>
          <w:rFonts w:ascii="Arial" w:eastAsia="Times New Roman" w:hAnsi="Arial" w:cs="Arial"/>
          <w:lang w:eastAsia="sr-Latn-CS"/>
        </w:rPr>
        <w:br/>
        <w:t xml:space="preserve">Nek svud ljubav sja - dečja pesma iz Belgije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Domaći kompozitori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Medvedova ženidba - L. Dimitrijević</w:t>
      </w:r>
      <w:r w:rsidRPr="004B5FBD">
        <w:rPr>
          <w:rFonts w:ascii="Arial" w:eastAsia="Times New Roman" w:hAnsi="Arial" w:cs="Arial"/>
          <w:lang w:eastAsia="sr-Latn-CS"/>
        </w:rPr>
        <w:br/>
        <w:t>Smejalica - Dejan Despić</w:t>
      </w:r>
      <w:r w:rsidRPr="004B5FBD">
        <w:rPr>
          <w:rFonts w:ascii="Arial" w:eastAsia="Times New Roman" w:hAnsi="Arial" w:cs="Arial"/>
          <w:lang w:eastAsia="sr-Latn-CS"/>
        </w:rPr>
        <w:br/>
      </w:r>
      <w:r w:rsidRPr="004B5FBD">
        <w:rPr>
          <w:rFonts w:ascii="Arial" w:eastAsia="Times New Roman" w:hAnsi="Arial" w:cs="Arial"/>
          <w:lang w:eastAsia="sr-Latn-CS"/>
        </w:rPr>
        <w:lastRenderedPageBreak/>
        <w:t>U Budimu gradu - Stevan St. Mokranjac</w:t>
      </w:r>
      <w:r w:rsidRPr="004B5FBD">
        <w:rPr>
          <w:rFonts w:ascii="Arial" w:eastAsia="Times New Roman" w:hAnsi="Arial" w:cs="Arial"/>
          <w:lang w:eastAsia="sr-Latn-CS"/>
        </w:rPr>
        <w:br/>
        <w:t xml:space="preserve">Pesma o odjeku - Miodrag Ilić-Beli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Strani kompozitori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Skercando - Karl Orf</w:t>
      </w:r>
      <w:r w:rsidRPr="004B5FBD">
        <w:rPr>
          <w:rFonts w:ascii="Arial" w:eastAsia="Times New Roman" w:hAnsi="Arial" w:cs="Arial"/>
          <w:lang w:eastAsia="sr-Latn-CS"/>
        </w:rPr>
        <w:br/>
        <w:t>Radecki marš - Johan Štraus</w:t>
      </w:r>
      <w:r w:rsidRPr="004B5FBD">
        <w:rPr>
          <w:rFonts w:ascii="Arial" w:eastAsia="Times New Roman" w:hAnsi="Arial" w:cs="Arial"/>
          <w:lang w:eastAsia="sr-Latn-CS"/>
        </w:rPr>
        <w:br/>
        <w:t>Humoreska - Antonjin Dvoržak</w:t>
      </w:r>
      <w:r w:rsidRPr="004B5FBD">
        <w:rPr>
          <w:rFonts w:ascii="Arial" w:eastAsia="Times New Roman" w:hAnsi="Arial" w:cs="Arial"/>
          <w:lang w:eastAsia="sr-Latn-CS"/>
        </w:rPr>
        <w:br/>
        <w:t>Bumbarov let - Nikolaj Rimski-Korsakov</w:t>
      </w:r>
      <w:r w:rsidRPr="004B5FBD">
        <w:rPr>
          <w:rFonts w:ascii="Arial" w:eastAsia="Times New Roman" w:hAnsi="Arial" w:cs="Arial"/>
          <w:lang w:eastAsia="sr-Latn-CS"/>
        </w:rPr>
        <w:br/>
        <w:t>Karneval životinja (Slon, Kenguri, Kavez za ptice, Kokoške i petlovi) - Kamij Sen-Sans</w:t>
      </w:r>
      <w:r w:rsidRPr="004B5FBD">
        <w:rPr>
          <w:rFonts w:ascii="Arial" w:eastAsia="Times New Roman" w:hAnsi="Arial" w:cs="Arial"/>
          <w:lang w:eastAsia="sr-Latn-CS"/>
        </w:rPr>
        <w:br/>
        <w:t>Valcer, op. 69 br. 2 - Frederik Šopen</w:t>
      </w:r>
      <w:r w:rsidRPr="004B5FBD">
        <w:rPr>
          <w:rFonts w:ascii="Arial" w:eastAsia="Times New Roman" w:hAnsi="Arial" w:cs="Arial"/>
          <w:lang w:eastAsia="sr-Latn-CS"/>
        </w:rPr>
        <w:br/>
        <w:t>Uspavanka - Johanes Brams</w:t>
      </w:r>
      <w:r w:rsidRPr="004B5FBD">
        <w:rPr>
          <w:rFonts w:ascii="Arial" w:eastAsia="Times New Roman" w:hAnsi="Arial" w:cs="Arial"/>
          <w:lang w:eastAsia="sr-Latn-CS"/>
        </w:rPr>
        <w:br/>
        <w:t>Krcko Oraščić (Kineski ples, Igra šećerne vile) - Čajkovski</w:t>
      </w:r>
      <w:r w:rsidRPr="004B5FBD">
        <w:rPr>
          <w:rFonts w:ascii="Arial" w:eastAsia="Times New Roman" w:hAnsi="Arial" w:cs="Arial"/>
          <w:lang w:eastAsia="sr-Latn-CS"/>
        </w:rPr>
        <w:br/>
        <w:t>Abeceda - Volfgang A. Mocart</w:t>
      </w:r>
      <w:r w:rsidRPr="004B5FBD">
        <w:rPr>
          <w:rFonts w:ascii="Arial" w:eastAsia="Times New Roman" w:hAnsi="Arial" w:cs="Arial"/>
          <w:lang w:eastAsia="sr-Latn-CS"/>
        </w:rPr>
        <w:br/>
        <w:t>Pčelica - Franc Šubert</w:t>
      </w:r>
      <w:r w:rsidRPr="004B5FBD">
        <w:rPr>
          <w:rFonts w:ascii="Arial" w:eastAsia="Times New Roman" w:hAnsi="Arial" w:cs="Arial"/>
          <w:lang w:eastAsia="sr-Latn-CS"/>
        </w:rPr>
        <w:br/>
        <w:t>Menuet, Ge-dur - Bah</w:t>
      </w:r>
      <w:r w:rsidRPr="004B5FBD">
        <w:rPr>
          <w:rFonts w:ascii="Arial" w:eastAsia="Times New Roman" w:hAnsi="Arial" w:cs="Arial"/>
          <w:lang w:eastAsia="sr-Latn-CS"/>
        </w:rPr>
        <w:br/>
        <w:t>Dok mesec sja - Žan Batist Lili</w:t>
      </w:r>
      <w:r w:rsidRPr="004B5FBD">
        <w:rPr>
          <w:rFonts w:ascii="Arial" w:eastAsia="Times New Roman" w:hAnsi="Arial" w:cs="Arial"/>
          <w:lang w:eastAsia="sr-Latn-CS"/>
        </w:rPr>
        <w:br/>
        <w:t xml:space="preserve">Zvončići - Džejms Pjerpont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IZVOĐENJE MUZIKE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Svaki aspekt izvođenja muzike ima neposredan i dragocen uticaj na razvoj učenika. Izvođenjem muzike aktivira se veliki broj kognitivnih radnji, razvija dugoročno pamćenje, osetljivost za druge učesnike u muzičkom događaju (tzv. timski rad, tolerancija) i fine motoričke radnje. Posebnu pažnju treba usmeriti na spontane pokrete kao odgovor na muziku.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Kroz izvođenje muzike, a u okviru individualnih mogućnosti učenika, podstiče se i razvijanje ličnog stila izražavanja. Cilj nastavnog procesa u oblasti izvođenja muzike je podsticanje učenika da se muzički izražavaju i da istražuju načine koji su njima svojstveni. Merilo uspeha je učešće i motivisanost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 xml:space="preserve">Pevanje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Glavni kriterijum za izbor pesama je kvalitet muzičkog dela kao i primerenost uzrastu učenika u odnosu na tematiku, ritam, artikulaciju melodijskih skokova i sl. Pri izboru pesama za pevanje, nastavnik uvek treba da ima u vidu i glasovne mogućnosti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 početka pevanja potrebno je sprovesti kratke vežbe za raspevavanje pri čemu posebno treba obratiti pažnju na pravilno držanje tela, pravilno disanje i dikciju.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na pesmi počinje demonstracijom. Pesma se uči po delovima, a zatim spaja u celinu. Nastavnik uvek treba da insistira na izražajnom izvođenju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Jednostavni modeli i namenske pesme čiji se počeci vezuju za boje služe za stvaranje zvučnog fonda i predstavljaju osnovu za postavku muzičke pismenosti (do-zeleno, re-braon, mi-žuto, fa-plavo i sol-crveno). Na ovom nivou modele treba učiti po sluhu.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nastavi muzičke kulture poželjno je povezivati pokret i pevanje kroz izvođenje narodnih, muzičkih i didaktičkih igara.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 xml:space="preserve">Sviranje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Ova aktivnost se realizuje na dečjim ritmičkim i alternativnim instrumentima (telo, predmeti iz okruženja, Orfov instrumentarijum…). Nastavnik treba da ukaže na povezanost tonske boje instrumenta sa muzičkim sadržajem. Na primer: "Evo već nam tramvaj stiže - cin, cin, cin" - </w:t>
      </w:r>
      <w:r w:rsidRPr="004B5FBD">
        <w:rPr>
          <w:rFonts w:ascii="Arial" w:eastAsia="Times New Roman" w:hAnsi="Arial" w:cs="Arial"/>
          <w:i/>
          <w:iCs/>
          <w:lang w:eastAsia="sr-Latn-CS"/>
        </w:rPr>
        <w:t>triangl</w:t>
      </w:r>
      <w:r w:rsidRPr="004B5FBD">
        <w:rPr>
          <w:rFonts w:ascii="Arial" w:eastAsia="Times New Roman" w:hAnsi="Arial" w:cs="Arial"/>
          <w:lang w:eastAsia="sr-Latn-CS"/>
        </w:rPr>
        <w:t xml:space="preserve">, "Kesten pada, tok, tok, tok..." - </w:t>
      </w:r>
      <w:r w:rsidRPr="004B5FBD">
        <w:rPr>
          <w:rFonts w:ascii="Arial" w:eastAsia="Times New Roman" w:hAnsi="Arial" w:cs="Arial"/>
          <w:i/>
          <w:iCs/>
          <w:lang w:eastAsia="sr-Latn-CS"/>
        </w:rPr>
        <w:t>štapići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Primeri ritmičke pratnje mogu biti: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izvođenje pulsa (protok osnovnih ritmičkih jedinica),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izvođenje ritma (koji se poklapa sa govornim ritmom brojalica i pesama pa se kao takav jednostavno uči po sluhu),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grupisanje udara - različitim pokretima i različitim izvorima zvuka se na jedan način izvodi naglašena prva u taktu, a lakšim pokretom i slabijim izvorom zvuka druga, odnosno ostale slabije naglašene u taktu. Na primer, uz brojalicu "Gusen, gusenica" udarom o klupu izvoditi prvu jedinicu a pljeskanjem drugu, i/ili instrumentima - bubnjićem prvu, a štapićima, na primer, drugu u taktu.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onomatopeja zvučnih ilustracija - specifična mesta u tekstu pesama mogu se zvučno ilustrovati adekvatnim instrumentom ili nekim drugim predmetom ("Cin, cin, cin", "tok, tok, tok", "tras", "bum"...).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izvođenju ritmičkih aranžmana dovoljno je odeljenje podeliti u dve grupe. Na ovom nivou ne treba zalaziti u objašnjavanje pojmova.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PREPORUČENE KOMPOZICIJE ZA PEVANJE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Himne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Državna himna</w:t>
      </w:r>
      <w:r w:rsidRPr="004B5FBD">
        <w:rPr>
          <w:rFonts w:ascii="Arial" w:eastAsia="Times New Roman" w:hAnsi="Arial" w:cs="Arial"/>
          <w:lang w:eastAsia="sr-Latn-CS"/>
        </w:rPr>
        <w:br/>
        <w:t>Svetosavska himna</w:t>
      </w:r>
      <w:r w:rsidRPr="004B5FBD">
        <w:rPr>
          <w:rFonts w:ascii="Arial" w:eastAsia="Times New Roman" w:hAnsi="Arial" w:cs="Arial"/>
          <w:lang w:eastAsia="sr-Latn-CS"/>
        </w:rPr>
        <w:br/>
        <w:t xml:space="preserve">Školska himna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Na kraj sela žuta kuća</w:t>
      </w:r>
      <w:r w:rsidRPr="004B5FBD">
        <w:rPr>
          <w:rFonts w:ascii="Arial" w:eastAsia="Times New Roman" w:hAnsi="Arial" w:cs="Arial"/>
          <w:lang w:eastAsia="sr-Latn-CS"/>
        </w:rPr>
        <w:br/>
        <w:t>Mi idemo preko polja</w:t>
      </w:r>
      <w:r w:rsidRPr="004B5FBD">
        <w:rPr>
          <w:rFonts w:ascii="Arial" w:eastAsia="Times New Roman" w:hAnsi="Arial" w:cs="Arial"/>
          <w:lang w:eastAsia="sr-Latn-CS"/>
        </w:rPr>
        <w:br/>
        <w:t>Igra kolo</w:t>
      </w:r>
      <w:r w:rsidRPr="004B5FBD">
        <w:rPr>
          <w:rFonts w:ascii="Arial" w:eastAsia="Times New Roman" w:hAnsi="Arial" w:cs="Arial"/>
          <w:lang w:eastAsia="sr-Latn-CS"/>
        </w:rPr>
        <w:br/>
        <w:t>Ja posejah lan</w:t>
      </w:r>
      <w:r w:rsidRPr="004B5FBD">
        <w:rPr>
          <w:rFonts w:ascii="Arial" w:eastAsia="Times New Roman" w:hAnsi="Arial" w:cs="Arial"/>
          <w:lang w:eastAsia="sr-Latn-CS"/>
        </w:rPr>
        <w:br/>
        <w:t>Jež</w:t>
      </w:r>
      <w:r w:rsidRPr="004B5FBD">
        <w:rPr>
          <w:rFonts w:ascii="Arial" w:eastAsia="Times New Roman" w:hAnsi="Arial" w:cs="Arial"/>
          <w:lang w:eastAsia="sr-Latn-CS"/>
        </w:rPr>
        <w:br/>
        <w:t>Sitna je kiša padala</w:t>
      </w:r>
      <w:r w:rsidRPr="004B5FBD">
        <w:rPr>
          <w:rFonts w:ascii="Arial" w:eastAsia="Times New Roman" w:hAnsi="Arial" w:cs="Arial"/>
          <w:lang w:eastAsia="sr-Latn-CS"/>
        </w:rPr>
        <w:br/>
        <w:t xml:space="preserve">Božić, Božić blagi dan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Dečje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Konj ima čet’ri noge - Zorislava M. Vasiljević</w:t>
      </w:r>
      <w:r w:rsidRPr="004B5FBD">
        <w:rPr>
          <w:rFonts w:ascii="Arial" w:eastAsia="Times New Roman" w:hAnsi="Arial" w:cs="Arial"/>
          <w:lang w:eastAsia="sr-Latn-CS"/>
        </w:rPr>
        <w:br/>
        <w:t>Petlić - Emil Glavnik</w:t>
      </w:r>
      <w:r w:rsidRPr="004B5FBD">
        <w:rPr>
          <w:rFonts w:ascii="Arial" w:eastAsia="Times New Roman" w:hAnsi="Arial" w:cs="Arial"/>
          <w:lang w:eastAsia="sr-Latn-CS"/>
        </w:rPr>
        <w:br/>
        <w:t>Zec kopa repu - Zorislava M. Vasiljević</w:t>
      </w:r>
      <w:r w:rsidRPr="004B5FBD">
        <w:rPr>
          <w:rFonts w:ascii="Arial" w:eastAsia="Times New Roman" w:hAnsi="Arial" w:cs="Arial"/>
          <w:lang w:eastAsia="sr-Latn-CS"/>
        </w:rPr>
        <w:br/>
        <w:t>Pekarčić - Lj. Škarica</w:t>
      </w:r>
      <w:r w:rsidRPr="004B5FBD">
        <w:rPr>
          <w:rFonts w:ascii="Arial" w:eastAsia="Times New Roman" w:hAnsi="Arial" w:cs="Arial"/>
          <w:lang w:eastAsia="sr-Latn-CS"/>
        </w:rPr>
        <w:br/>
        <w:t>Ježeva uspavanka - Nikola Vukomanović</w:t>
      </w:r>
      <w:r w:rsidRPr="004B5FBD">
        <w:rPr>
          <w:rFonts w:ascii="Arial" w:eastAsia="Times New Roman" w:hAnsi="Arial" w:cs="Arial"/>
          <w:lang w:eastAsia="sr-Latn-CS"/>
        </w:rPr>
        <w:br/>
        <w:t>Saobraćajac - Nadežda Hiba</w:t>
      </w:r>
      <w:r w:rsidRPr="004B5FBD">
        <w:rPr>
          <w:rFonts w:ascii="Arial" w:eastAsia="Times New Roman" w:hAnsi="Arial" w:cs="Arial"/>
          <w:lang w:eastAsia="sr-Latn-CS"/>
        </w:rPr>
        <w:br/>
        <w:t>Rođendanska pesma - nepoznati autor</w:t>
      </w:r>
      <w:r w:rsidRPr="004B5FBD">
        <w:rPr>
          <w:rFonts w:ascii="Arial" w:eastAsia="Times New Roman" w:hAnsi="Arial" w:cs="Arial"/>
          <w:lang w:eastAsia="sr-Latn-CS"/>
        </w:rPr>
        <w:br/>
        <w:t>Avanture maloga Ju Ju - Petar Bergamo</w:t>
      </w:r>
      <w:r w:rsidRPr="004B5FBD">
        <w:rPr>
          <w:rFonts w:ascii="Arial" w:eastAsia="Times New Roman" w:hAnsi="Arial" w:cs="Arial"/>
          <w:lang w:eastAsia="sr-Latn-CS"/>
        </w:rPr>
        <w:br/>
      </w:r>
      <w:r w:rsidRPr="004B5FBD">
        <w:rPr>
          <w:rFonts w:ascii="Arial" w:eastAsia="Times New Roman" w:hAnsi="Arial" w:cs="Arial"/>
          <w:lang w:eastAsia="sr-Latn-CS"/>
        </w:rPr>
        <w:lastRenderedPageBreak/>
        <w:t>Au, što je škola zgodna - Minja Subota</w:t>
      </w:r>
      <w:r w:rsidRPr="004B5FBD">
        <w:rPr>
          <w:rFonts w:ascii="Arial" w:eastAsia="Times New Roman" w:hAnsi="Arial" w:cs="Arial"/>
          <w:lang w:eastAsia="sr-Latn-CS"/>
        </w:rPr>
        <w:br/>
        <w:t>Nije lako bubamarcu - Arsen Dedić</w:t>
      </w:r>
      <w:r w:rsidRPr="004B5FBD">
        <w:rPr>
          <w:rFonts w:ascii="Arial" w:eastAsia="Times New Roman" w:hAnsi="Arial" w:cs="Arial"/>
          <w:lang w:eastAsia="sr-Latn-CS"/>
        </w:rPr>
        <w:br/>
        <w:t>Brate Ivo - nepoznati autor</w:t>
      </w:r>
      <w:r w:rsidRPr="004B5FBD">
        <w:rPr>
          <w:rFonts w:ascii="Arial" w:eastAsia="Times New Roman" w:hAnsi="Arial" w:cs="Arial"/>
          <w:lang w:eastAsia="sr-Latn-CS"/>
        </w:rPr>
        <w:br/>
        <w:t>Bukvarci - Božidar Stančić</w:t>
      </w:r>
      <w:r w:rsidRPr="004B5FBD">
        <w:rPr>
          <w:rFonts w:ascii="Arial" w:eastAsia="Times New Roman" w:hAnsi="Arial" w:cs="Arial"/>
          <w:lang w:eastAsia="sr-Latn-CS"/>
        </w:rPr>
        <w:br/>
        <w:t>Uskršnja pesma - Svetlana Milić</w:t>
      </w:r>
      <w:r w:rsidRPr="004B5FBD">
        <w:rPr>
          <w:rFonts w:ascii="Arial" w:eastAsia="Times New Roman" w:hAnsi="Arial" w:cs="Arial"/>
          <w:lang w:eastAsia="sr-Latn-CS"/>
        </w:rPr>
        <w:br/>
        <w:t>Ivin voz - Aleksandar Korać</w:t>
      </w:r>
      <w:r w:rsidRPr="004B5FBD">
        <w:rPr>
          <w:rFonts w:ascii="Arial" w:eastAsia="Times New Roman" w:hAnsi="Arial" w:cs="Arial"/>
          <w:lang w:eastAsia="sr-Latn-CS"/>
        </w:rPr>
        <w:br/>
        <w:t>Zvuk i ton - Zorislava M. Vasiljević</w:t>
      </w:r>
      <w:r w:rsidRPr="004B5FBD">
        <w:rPr>
          <w:rFonts w:ascii="Arial" w:eastAsia="Times New Roman" w:hAnsi="Arial" w:cs="Arial"/>
          <w:lang w:eastAsia="sr-Latn-CS"/>
        </w:rPr>
        <w:br/>
        <w:t>Telefonijada - Jovan Adamov</w:t>
      </w:r>
      <w:r w:rsidRPr="004B5FBD">
        <w:rPr>
          <w:rFonts w:ascii="Arial" w:eastAsia="Times New Roman" w:hAnsi="Arial" w:cs="Arial"/>
          <w:lang w:eastAsia="sr-Latn-CS"/>
        </w:rPr>
        <w:br/>
        <w:t>Deda Mraze, ne skreći sa staze - Aleksandar Korać</w:t>
      </w:r>
      <w:r w:rsidRPr="004B5FBD">
        <w:rPr>
          <w:rFonts w:ascii="Arial" w:eastAsia="Times New Roman" w:hAnsi="Arial" w:cs="Arial"/>
          <w:lang w:eastAsia="sr-Latn-CS"/>
        </w:rPr>
        <w:br/>
        <w:t>Prvi sneg - Božidar Stančić</w:t>
      </w:r>
      <w:r w:rsidRPr="004B5FBD">
        <w:rPr>
          <w:rFonts w:ascii="Arial" w:eastAsia="Times New Roman" w:hAnsi="Arial" w:cs="Arial"/>
          <w:lang w:eastAsia="sr-Latn-CS"/>
        </w:rPr>
        <w:br/>
        <w:t xml:space="preserve">Pada snežak - Stanko Korunović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Muzičke igre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Ribar - Vladimir Tomerlin</w:t>
      </w:r>
      <w:r w:rsidRPr="004B5FBD">
        <w:rPr>
          <w:rFonts w:ascii="Arial" w:eastAsia="Times New Roman" w:hAnsi="Arial" w:cs="Arial"/>
          <w:lang w:eastAsia="sr-Latn-CS"/>
        </w:rPr>
        <w:br/>
        <w:t>Ide maca pored tebe - Zorislava M. Vasiljević</w:t>
      </w:r>
      <w:r w:rsidRPr="004B5FBD">
        <w:rPr>
          <w:rFonts w:ascii="Arial" w:eastAsia="Times New Roman" w:hAnsi="Arial" w:cs="Arial"/>
          <w:lang w:eastAsia="sr-Latn-CS"/>
        </w:rPr>
        <w:br/>
        <w:t>Zec i repa - Zorislava M. Vasiljević</w:t>
      </w:r>
      <w:r w:rsidRPr="004B5FBD">
        <w:rPr>
          <w:rFonts w:ascii="Arial" w:eastAsia="Times New Roman" w:hAnsi="Arial" w:cs="Arial"/>
          <w:lang w:eastAsia="sr-Latn-CS"/>
        </w:rPr>
        <w:br/>
        <w:t>Pesma u kolu - slovačka narodna pesma</w:t>
      </w:r>
      <w:r w:rsidRPr="004B5FBD">
        <w:rPr>
          <w:rFonts w:ascii="Arial" w:eastAsia="Times New Roman" w:hAnsi="Arial" w:cs="Arial"/>
          <w:lang w:eastAsia="sr-Latn-CS"/>
        </w:rPr>
        <w:br/>
        <w:t>Berem, berem grožđe</w:t>
      </w:r>
      <w:r w:rsidRPr="004B5FBD">
        <w:rPr>
          <w:rFonts w:ascii="Arial" w:eastAsia="Times New Roman" w:hAnsi="Arial" w:cs="Arial"/>
          <w:lang w:eastAsia="sr-Latn-CS"/>
        </w:rPr>
        <w:br/>
        <w:t>Vasino kolo</w:t>
      </w:r>
      <w:r w:rsidRPr="004B5FBD">
        <w:rPr>
          <w:rFonts w:ascii="Arial" w:eastAsia="Times New Roman" w:hAnsi="Arial" w:cs="Arial"/>
          <w:lang w:eastAsia="sr-Latn-CS"/>
        </w:rPr>
        <w:br/>
        <w:t>Medved bere jagode</w:t>
      </w:r>
      <w:r w:rsidRPr="004B5FBD">
        <w:rPr>
          <w:rFonts w:ascii="Arial" w:eastAsia="Times New Roman" w:hAnsi="Arial" w:cs="Arial"/>
          <w:lang w:eastAsia="sr-Latn-CS"/>
        </w:rPr>
        <w:br/>
        <w:t>Kolariću paniću</w:t>
      </w:r>
      <w:r w:rsidRPr="004B5FBD">
        <w:rPr>
          <w:rFonts w:ascii="Arial" w:eastAsia="Times New Roman" w:hAnsi="Arial" w:cs="Arial"/>
          <w:lang w:eastAsia="sr-Latn-CS"/>
        </w:rPr>
        <w:br/>
        <w:t>Pliva patka preko Save</w:t>
      </w:r>
      <w:r w:rsidRPr="004B5FBD">
        <w:rPr>
          <w:rFonts w:ascii="Arial" w:eastAsia="Times New Roman" w:hAnsi="Arial" w:cs="Arial"/>
          <w:lang w:eastAsia="sr-Latn-CS"/>
        </w:rPr>
        <w:br/>
        <w:t xml:space="preserve">Dunje ranke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Brojalice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Mačka</w:t>
      </w:r>
      <w:r w:rsidRPr="004B5FBD">
        <w:rPr>
          <w:rFonts w:ascii="Arial" w:eastAsia="Times New Roman" w:hAnsi="Arial" w:cs="Arial"/>
          <w:lang w:eastAsia="sr-Latn-CS"/>
        </w:rPr>
        <w:br/>
        <w:t>Išo meda u dućan</w:t>
      </w:r>
      <w:r w:rsidRPr="004B5FBD">
        <w:rPr>
          <w:rFonts w:ascii="Arial" w:eastAsia="Times New Roman" w:hAnsi="Arial" w:cs="Arial"/>
          <w:lang w:eastAsia="sr-Latn-CS"/>
        </w:rPr>
        <w:br/>
        <w:t>Leptir i cvet</w:t>
      </w:r>
      <w:r w:rsidRPr="004B5FBD">
        <w:rPr>
          <w:rFonts w:ascii="Arial" w:eastAsia="Times New Roman" w:hAnsi="Arial" w:cs="Arial"/>
          <w:lang w:eastAsia="sr-Latn-CS"/>
        </w:rPr>
        <w:br/>
        <w:t>Dva se petla pobiše</w:t>
      </w:r>
      <w:r w:rsidRPr="004B5FBD">
        <w:rPr>
          <w:rFonts w:ascii="Arial" w:eastAsia="Times New Roman" w:hAnsi="Arial" w:cs="Arial"/>
          <w:lang w:eastAsia="sr-Latn-CS"/>
        </w:rPr>
        <w:br/>
        <w:t>Eci peci pec</w:t>
      </w:r>
      <w:r w:rsidRPr="004B5FBD">
        <w:rPr>
          <w:rFonts w:ascii="Arial" w:eastAsia="Times New Roman" w:hAnsi="Arial" w:cs="Arial"/>
          <w:lang w:eastAsia="sr-Latn-CS"/>
        </w:rPr>
        <w:br/>
        <w:t>En ten tini</w:t>
      </w:r>
      <w:r w:rsidRPr="004B5FBD">
        <w:rPr>
          <w:rFonts w:ascii="Arial" w:eastAsia="Times New Roman" w:hAnsi="Arial" w:cs="Arial"/>
          <w:lang w:eastAsia="sr-Latn-CS"/>
        </w:rPr>
        <w:br/>
        <w:t>Ko ko ko ko da</w:t>
      </w:r>
      <w:r w:rsidRPr="004B5FBD">
        <w:rPr>
          <w:rFonts w:ascii="Arial" w:eastAsia="Times New Roman" w:hAnsi="Arial" w:cs="Arial"/>
          <w:lang w:eastAsia="sr-Latn-CS"/>
        </w:rPr>
        <w:br/>
        <w:t>Lastavica</w:t>
      </w:r>
      <w:r w:rsidRPr="004B5FBD">
        <w:rPr>
          <w:rFonts w:ascii="Arial" w:eastAsia="Times New Roman" w:hAnsi="Arial" w:cs="Arial"/>
          <w:lang w:eastAsia="sr-Latn-CS"/>
        </w:rPr>
        <w:br/>
        <w:t>Bumbari</w:t>
      </w:r>
      <w:r w:rsidRPr="004B5FBD">
        <w:rPr>
          <w:rFonts w:ascii="Arial" w:eastAsia="Times New Roman" w:hAnsi="Arial" w:cs="Arial"/>
          <w:lang w:eastAsia="sr-Latn-CS"/>
        </w:rPr>
        <w:br/>
        <w:t xml:space="preserve">Dečak i ptica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Sviranje na dečjim instrumentima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Ide mali meca - D. Marković</w:t>
      </w:r>
      <w:r w:rsidRPr="004B5FBD">
        <w:rPr>
          <w:rFonts w:ascii="Arial" w:eastAsia="Times New Roman" w:hAnsi="Arial" w:cs="Arial"/>
          <w:lang w:eastAsia="sr-Latn-CS"/>
        </w:rPr>
        <w:br/>
        <w:t>Pada Snežak - Staniša Korunović</w:t>
      </w:r>
      <w:r w:rsidRPr="004B5FBD">
        <w:rPr>
          <w:rFonts w:ascii="Arial" w:eastAsia="Times New Roman" w:hAnsi="Arial" w:cs="Arial"/>
          <w:lang w:eastAsia="sr-Latn-CS"/>
        </w:rPr>
        <w:br/>
        <w:t>En ten tini</w:t>
      </w:r>
      <w:r w:rsidRPr="004B5FBD">
        <w:rPr>
          <w:rFonts w:ascii="Arial" w:eastAsia="Times New Roman" w:hAnsi="Arial" w:cs="Arial"/>
          <w:lang w:eastAsia="sr-Latn-CS"/>
        </w:rPr>
        <w:br/>
        <w:t>Boc, boc iglicama</w:t>
      </w:r>
      <w:r w:rsidRPr="004B5FBD">
        <w:rPr>
          <w:rFonts w:ascii="Arial" w:eastAsia="Times New Roman" w:hAnsi="Arial" w:cs="Arial"/>
          <w:lang w:eastAsia="sr-Latn-CS"/>
        </w:rPr>
        <w:br/>
        <w:t>Na kraj sela žuta kuća</w:t>
      </w:r>
      <w:r w:rsidRPr="004B5FBD">
        <w:rPr>
          <w:rFonts w:ascii="Arial" w:eastAsia="Times New Roman" w:hAnsi="Arial" w:cs="Arial"/>
          <w:lang w:eastAsia="sr-Latn-CS"/>
        </w:rPr>
        <w:br/>
        <w:t>Pliva patka preko Save</w:t>
      </w:r>
      <w:r w:rsidRPr="004B5FBD">
        <w:rPr>
          <w:rFonts w:ascii="Arial" w:eastAsia="Times New Roman" w:hAnsi="Arial" w:cs="Arial"/>
          <w:lang w:eastAsia="sr-Latn-CS"/>
        </w:rPr>
        <w:br/>
        <w:t>Pišem, pišem petnaest</w:t>
      </w:r>
      <w:r w:rsidRPr="004B5FBD">
        <w:rPr>
          <w:rFonts w:ascii="Arial" w:eastAsia="Times New Roman" w:hAnsi="Arial" w:cs="Arial"/>
          <w:lang w:eastAsia="sr-Latn-CS"/>
        </w:rPr>
        <w:br/>
        <w:t xml:space="preserve">Magarac i kukavica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Modeli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Dobro jutro, dobar dan - Tatjana Drobni</w:t>
      </w:r>
      <w:r w:rsidRPr="004B5FBD">
        <w:rPr>
          <w:rFonts w:ascii="Arial" w:eastAsia="Times New Roman" w:hAnsi="Arial" w:cs="Arial"/>
          <w:lang w:eastAsia="sr-Latn-CS"/>
        </w:rPr>
        <w:br/>
        <w:t>Resavo, vodo ladna</w:t>
      </w:r>
      <w:r w:rsidRPr="004B5FBD">
        <w:rPr>
          <w:rFonts w:ascii="Arial" w:eastAsia="Times New Roman" w:hAnsi="Arial" w:cs="Arial"/>
          <w:lang w:eastAsia="sr-Latn-CS"/>
        </w:rPr>
        <w:br/>
        <w:t>Mi idemo preko polja</w:t>
      </w:r>
      <w:r w:rsidRPr="004B5FBD">
        <w:rPr>
          <w:rFonts w:ascii="Arial" w:eastAsia="Times New Roman" w:hAnsi="Arial" w:cs="Arial"/>
          <w:lang w:eastAsia="sr-Latn-CS"/>
        </w:rPr>
        <w:br/>
      </w:r>
      <w:r w:rsidRPr="004B5FBD">
        <w:rPr>
          <w:rFonts w:ascii="Arial" w:eastAsia="Times New Roman" w:hAnsi="Arial" w:cs="Arial"/>
          <w:lang w:eastAsia="sr-Latn-CS"/>
        </w:rPr>
        <w:lastRenderedPageBreak/>
        <w:t>Fabrika bombona - Mirjana Živković</w:t>
      </w:r>
      <w:r w:rsidRPr="004B5FBD">
        <w:rPr>
          <w:rFonts w:ascii="Arial" w:eastAsia="Times New Roman" w:hAnsi="Arial" w:cs="Arial"/>
          <w:lang w:eastAsia="sr-Latn-CS"/>
        </w:rPr>
        <w:br/>
        <w:t xml:space="preserve">Sol mi daj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MUZIČKO STVARALAŠTVO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Dečje muzičko stvaralaštvo predstavlja viši stepen aktiviranja muzičkih sposobnosti koje se stiču u svim muzičkim aktivnostima, a rezultat su kreativnog odnosa prema muzici. Ono podstiče muzičku fantaziju, oblikuje stvaralačko mišljenje, produbljuje interesovanja i doprinosi trajnijem usvajanju i pamćenju muzičkih reproduktivnih i stvaralačkih aktivnosti i znanja.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Nastavnik treba da podstiče učenike da improvizuju i istražuju načine na koji mogu da izraze kroz muziku sopstvenu inspiraciju.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Stvaralaštvo može biti zastupljeno kroz: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improvizaciju igre/pokreta na određenu muziku,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izradu dečjih ritmičkih instrumenata od različitih materijala,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muzičke improvizacije,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muzička pitanja i odgovore,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komponovanje melodije na zadati tekst,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ilustraciju doživljaja muzike,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odabir poznatog muzičkog u odnosu na literarni sadržaj.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MUZIČKI BONTON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Muzički bonton čine pravila prihvatljivog ponašanja u različitim situacijama u domenu muzičke kulture. Nastavnik treba da iskoristi svaku priliku u toku slušanja ili izvođenja, da objasni učenicima kako treba da se ponašaju, zašto i šta se od njih očekuje. Da bi učenici trajnije prihvatili i savladali ova pravila kada je u pitanju slušanje muzike, preporučljivo je da ih nastavnik odvede na neki koncert (npr. muzička škola), gde će im u kontaktu sa živom muzikom sve biti mnogo lakše da razumeju. Neka pravila (tišina, aplauz pri izlasku izvođača na binu i pri završetku koncerta) učenici mogu samostalno primeniti a neka (izostanak aplauza između stavova muzičkog dela) mogu primeniti uz pomoć nastavnika. Kod izvođenja muzike, pravila ponašanja se mogu najlakše objasniti u realizaciji grupnog izvođenja a naročito hora (međusobno slušanje izvođača, muzički dijalog, odsustvo pričanja...)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UTICAJ MUZIKE NA ZDRAVLJE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Kvalitetna nastava muzičke kulture podrazumeva i potrebu da se u savremenim uslovima i organizaciji života (prisustvo buke i tendencija njenog povećanja) učenicima skrene pažnja na štetan uticaj preglasne muzike na zdravlje, fiziološki i psihološki odgovor, odnosno reakciju organizma na takvu muziku i direktnu refleksiju na kvalitet muzičkog dela koje se sluša.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PROCES VREDNOVANJA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Nastavnik treba da motiviše učenika na dalji razvoj, tako da učenik oseti da je kroz proces vrednovanja viđen i podržan, kao i da ima orijentaciju gde se nalazi u procesu razvoja u okviru muzike i muzičkog izražavanja. Važno je uključiti samog učenika u ovaj proces u smislu dijaloga i uzajamnog razumevanja, u vezi sa tim šta učenik oseća kao prepreke (voljne i nevoljne) u svom razvoju, kao i na koje načine se, </w:t>
      </w:r>
      <w:r w:rsidRPr="004B5FBD">
        <w:rPr>
          <w:rFonts w:ascii="Arial" w:eastAsia="Times New Roman" w:hAnsi="Arial" w:cs="Arial"/>
          <w:i/>
          <w:iCs/>
          <w:lang w:eastAsia="sr-Latn-CS"/>
        </w:rPr>
        <w:t>iz učenikove perspektive</w:t>
      </w:r>
      <w:r w:rsidRPr="004B5FBD">
        <w:rPr>
          <w:rFonts w:ascii="Arial" w:eastAsia="Times New Roman" w:hAnsi="Arial" w:cs="Arial"/>
          <w:lang w:eastAsia="sr-Latn-CS"/>
        </w:rPr>
        <w:t xml:space="preserve">, one mogu prebroditi.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procesu vrednovanja rezultata učenja nastavnik treba da bude fokusiran na učeničku motivaciju i stavove u odnosu na izvođenje i stvaralaštvo, sposobnost koncentracije, kvalitet percepcije/apercepcije i način razmišljanja prilikom slušanja.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Kada je u pitanju vrednovanje oblasti Muzičko izvođenje i stvaralaštvo, učenička postignuća treba vrednovati u smislu izražajnog i stvaralačkog angažovanja učenika, a ne prema kvalitetu nastalog dela, jer su i najskromnije muzičke improvizacije, kreativno razmišljanje i stvaranje, pedagoški opravdane.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Uzimajući u obzir cilj predmeta, neophodno je imati na umu da se okvir vrednovanja procesa i rezultata učenja odvija najviše u učeničkom živom kontaktu sa muzikom, tj. izvođenju i stvaralaštvu, a takođe i slušanju muzike.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Teoretsko znanje treba da ima svoju primenu i funkciju u učeničkom izražavanju kroz muziku i u kontaktu sa muzikom. Kako proces učenja u okviru svakog časa treba da obuhvati sve oblasti, posmatranje učenika u živom kontaktu sa muzikom je istovremeno pokazatelj kvaliteta procesa učenja, kao i idealna scena za vrednovanje ostvarenosti ishoda. Sumativno vrednovanje treba da bude osmišljeno kroz zadatke i aktivnosti koje zahtevaju kreativnu primenu znanja. Diktate ne treba praktikovati, ni zadavati.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smislu aktivnosti, postignuća učenika treba proceniti na osnovu učenikovog kontakta sa muzikom i to: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doprinos učenika za vreme grupnog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izrada kreativnih zadataka na određenu temu,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rad na projektu (učenik daje rešenje za neki problem i odgovara na konkretne potrebe),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specifične veštine.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način razmišljanja i stavovi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DODATNI SADRŽAJI PROGRAMU MUZIČKA KULTURA U NASTAVI NA MAĐARSKOM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PREPORUČENE KOMPOZICIJE ZA PEVANJE ILI SVIRANJE U PRVOM RAZREDU </w:t>
      </w:r>
      <w:r w:rsidRPr="004B5FBD">
        <w:rPr>
          <w:rFonts w:ascii="Arial" w:eastAsia="Times New Roman" w:hAnsi="Arial" w:cs="Arial"/>
          <w:lang w:eastAsia="sr-Latn-CS"/>
        </w:rPr>
        <w:br/>
        <w:t xml:space="preserve">(dopuna)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Harcsa van a vízbe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Kis kece lányom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Dečje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1. Szőnyi Erzsébet: Hívogat az iskola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Nepoznat autor: Aki nem lép egyszerre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Nepoznat autor: Én kis kertet kerteltem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Nepoznat autor: Egy kismalac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Kodály Zoltán: Jön a kocsi, most érkeztünk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Kodály-Weöres: Járjunk táncot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 Nepoznat autor:Úszik a kácsa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8. Nepoznat autor: Ha én cica volnék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9. Nepoznat autor: Esik az eső, hajlik a vessző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10. Nepoznat autor: Hajlik a meggyfa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11. Nepoznat autor: Hová mégy, te kis nyulacska?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12. Nepoznat autor: Éliás, Tóbiás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13. Nepoznat autor: Megy a kocsi, fut a kocsi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Didaktičke igre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Hinta, palinta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Zsipp, zsupp, kenderzsupp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Koszorú, koszorú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Aki nem lép egyszerre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Csincsele, bombola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Rétes, kerekes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 Gyertek haza ludaim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8. Gólya viszi a fiat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9. Szólj síp, szólj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10. Ég a gyertya, ég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11. Esik az eső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12. Itt a köcsög, hol a köcsög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13. Iglice, szívem, Iglice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14. Katalinka, szállj el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15. Bújj, bújj, zöld ág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Brojalice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Ecske, becske, bakkecske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Dió, rigó, mogyoró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Gyékén, gyákán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Ecc, pecc, kimehetsz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Esik eső, csepereg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PREPORUČENE KOMPOZICIJE ZA SLUŠANJE U PRVOM RAZREDU </w:t>
      </w:r>
      <w:r w:rsidRPr="004B5FBD">
        <w:rPr>
          <w:rFonts w:ascii="Arial" w:eastAsia="Times New Roman" w:hAnsi="Arial" w:cs="Arial"/>
          <w:lang w:eastAsia="sr-Latn-CS"/>
        </w:rPr>
        <w:br/>
        <w:t xml:space="preserve">(dopuna)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Pesme za decu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Keresztény Béla - Weöres Sándor: Táncol a hold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Lakner Tamás: Reli-csiga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Hívogat az iskola /u izvedbi dečjeg hora/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Cicuskám, kelj fel /dečja pesma na klaviru/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Karácsonyi énekek - Kirje, kirje /Božićna pesma odsvirana na frulici/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DODATNI SADRŽAJI PROGRAMU MUZIČKA KULTURA U NASTAVI NA SLOVAČKOM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PREPORUČENE KOMPOZICIJE ZA SLUŠANJE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Narodna muzika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w:t>
      </w:r>
      <w:r w:rsidRPr="004B5FBD">
        <w:rPr>
          <w:rFonts w:ascii="Arial" w:eastAsia="Times New Roman" w:hAnsi="Arial" w:cs="Arial"/>
          <w:i/>
          <w:iCs/>
          <w:lang w:eastAsia="sr-Latn-CS"/>
        </w:rPr>
        <w:t>Maličká som</w:t>
      </w:r>
      <w:r w:rsidRPr="004B5FBD">
        <w:rPr>
          <w:rFonts w:ascii="Arial" w:eastAsia="Times New Roman" w:hAnsi="Arial" w:cs="Arial"/>
          <w:lang w:eastAsia="sr-Latn-CS"/>
        </w:rPr>
        <w:t xml:space="preserve"> (Mala sam) - slovačka narodna pesma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w:t>
      </w:r>
      <w:r w:rsidRPr="004B5FBD">
        <w:rPr>
          <w:rFonts w:ascii="Arial" w:eastAsia="Times New Roman" w:hAnsi="Arial" w:cs="Arial"/>
          <w:i/>
          <w:iCs/>
          <w:lang w:eastAsia="sr-Latn-CS"/>
        </w:rPr>
        <w:t>Zakvitla čerešňa</w:t>
      </w:r>
      <w:r w:rsidRPr="004B5FBD">
        <w:rPr>
          <w:rFonts w:ascii="Arial" w:eastAsia="Times New Roman" w:hAnsi="Arial" w:cs="Arial"/>
          <w:lang w:eastAsia="sr-Latn-CS"/>
        </w:rPr>
        <w:t xml:space="preserve"> (Procvetala trešnja) - slovačka narodna pesma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w:t>
      </w:r>
      <w:r w:rsidRPr="004B5FBD">
        <w:rPr>
          <w:rFonts w:ascii="Arial" w:eastAsia="Times New Roman" w:hAnsi="Arial" w:cs="Arial"/>
          <w:i/>
          <w:iCs/>
          <w:lang w:eastAsia="sr-Latn-CS"/>
        </w:rPr>
        <w:t>Dnešný deň sa radujme</w:t>
      </w:r>
      <w:r w:rsidRPr="004B5FBD">
        <w:rPr>
          <w:rFonts w:ascii="Arial" w:eastAsia="Times New Roman" w:hAnsi="Arial" w:cs="Arial"/>
          <w:lang w:eastAsia="sr-Latn-CS"/>
        </w:rPr>
        <w:t xml:space="preserve"> (Radujmo se danas) - slovačka koleda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w:t>
      </w:r>
      <w:r w:rsidRPr="004B5FBD">
        <w:rPr>
          <w:rFonts w:ascii="Arial" w:eastAsia="Times New Roman" w:hAnsi="Arial" w:cs="Arial"/>
          <w:i/>
          <w:iCs/>
          <w:lang w:eastAsia="sr-Latn-CS"/>
        </w:rPr>
        <w:t>Kukulienka, kde si bola?</w:t>
      </w:r>
      <w:r w:rsidRPr="004B5FBD">
        <w:rPr>
          <w:rFonts w:ascii="Arial" w:eastAsia="Times New Roman" w:hAnsi="Arial" w:cs="Arial"/>
          <w:lang w:eastAsia="sr-Latn-CS"/>
        </w:rPr>
        <w:t xml:space="preserve"> (Kukavice, gde si bila?) - slovačka narodna pesma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Pesme za decu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w:t>
      </w:r>
      <w:r w:rsidRPr="004B5FBD">
        <w:rPr>
          <w:rFonts w:ascii="Arial" w:eastAsia="Times New Roman" w:hAnsi="Arial" w:cs="Arial"/>
          <w:i/>
          <w:iCs/>
          <w:lang w:eastAsia="sr-Latn-CS"/>
        </w:rPr>
        <w:t>Sestričky kozičky</w:t>
      </w:r>
      <w:r w:rsidRPr="004B5FBD">
        <w:rPr>
          <w:rFonts w:ascii="Arial" w:eastAsia="Times New Roman" w:hAnsi="Arial" w:cs="Arial"/>
          <w:lang w:eastAsia="sr-Latn-CS"/>
        </w:rPr>
        <w:t xml:space="preserve"> (Sestrice koze) - V. Sarka - I. Stanislav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2. </w:t>
      </w:r>
      <w:r w:rsidRPr="004B5FBD">
        <w:rPr>
          <w:rFonts w:ascii="Arial" w:eastAsia="Times New Roman" w:hAnsi="Arial" w:cs="Arial"/>
          <w:i/>
          <w:iCs/>
          <w:lang w:eastAsia="sr-Latn-CS"/>
        </w:rPr>
        <w:t>Adam v škole nesedel</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Spievaná abeceda</w:t>
      </w:r>
      <w:r w:rsidRPr="004B5FBD">
        <w:rPr>
          <w:rFonts w:ascii="Arial" w:eastAsia="Times New Roman" w:hAnsi="Arial" w:cs="Arial"/>
          <w:lang w:eastAsia="sr-Latn-CS"/>
        </w:rPr>
        <w:t xml:space="preserve">) (Adam u školi nije pazio - Pevana abeceda) - Oto Ferenc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w:t>
      </w:r>
      <w:r w:rsidRPr="004B5FBD">
        <w:rPr>
          <w:rFonts w:ascii="Arial" w:eastAsia="Times New Roman" w:hAnsi="Arial" w:cs="Arial"/>
          <w:i/>
          <w:iCs/>
          <w:lang w:eastAsia="sr-Latn-CS"/>
        </w:rPr>
        <w:t>Zahrajte mi, muzikanti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Obrázky zo Slovenska</w:t>
      </w:r>
      <w:r w:rsidRPr="004B5FBD">
        <w:rPr>
          <w:rFonts w:ascii="Arial" w:eastAsia="Times New Roman" w:hAnsi="Arial" w:cs="Arial"/>
          <w:lang w:eastAsia="sr-Latn-CS"/>
        </w:rPr>
        <w:t xml:space="preserve">) (Svirajte mi, svirači - Slike iz Slovačke) - Eugen Suhonj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w:t>
      </w:r>
      <w:r w:rsidRPr="004B5FBD">
        <w:rPr>
          <w:rFonts w:ascii="Arial" w:eastAsia="Times New Roman" w:hAnsi="Arial" w:cs="Arial"/>
          <w:i/>
          <w:iCs/>
          <w:lang w:eastAsia="sr-Latn-CS"/>
        </w:rPr>
        <w:t>Žabia škola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Deti z nášho domu</w:t>
      </w:r>
      <w:r w:rsidRPr="004B5FBD">
        <w:rPr>
          <w:rFonts w:ascii="Arial" w:eastAsia="Times New Roman" w:hAnsi="Arial" w:cs="Arial"/>
          <w:lang w:eastAsia="sr-Latn-CS"/>
        </w:rPr>
        <w:t xml:space="preserve">) (Žablja škola - Deca iz naše kuće) - Ladislav Burlas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w:t>
      </w:r>
      <w:r w:rsidRPr="004B5FBD">
        <w:rPr>
          <w:rFonts w:ascii="Arial" w:eastAsia="Times New Roman" w:hAnsi="Arial" w:cs="Arial"/>
          <w:i/>
          <w:iCs/>
          <w:lang w:eastAsia="sr-Latn-CS"/>
        </w:rPr>
        <w:t>Tancuj, tancuj</w:t>
      </w:r>
      <w:r w:rsidRPr="004B5FBD">
        <w:rPr>
          <w:rFonts w:ascii="Arial" w:eastAsia="Times New Roman" w:hAnsi="Arial" w:cs="Arial"/>
          <w:lang w:eastAsia="sr-Latn-CS"/>
        </w:rPr>
        <w:t xml:space="preserve"> (obrada slovačke narodne pesme) - Miroslav Raihl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w:t>
      </w:r>
      <w:r w:rsidRPr="004B5FBD">
        <w:rPr>
          <w:rFonts w:ascii="Arial" w:eastAsia="Times New Roman" w:hAnsi="Arial" w:cs="Arial"/>
          <w:i/>
          <w:iCs/>
          <w:lang w:eastAsia="sr-Latn-CS"/>
        </w:rPr>
        <w:t>Jar</w:t>
      </w:r>
      <w:r w:rsidRPr="004B5FBD">
        <w:rPr>
          <w:rFonts w:ascii="Arial" w:eastAsia="Times New Roman" w:hAnsi="Arial" w:cs="Arial"/>
          <w:lang w:eastAsia="sr-Latn-CS"/>
        </w:rPr>
        <w:t xml:space="preserve"> (Proleće) - Miroslav Raihl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 </w:t>
      </w:r>
      <w:r w:rsidRPr="004B5FBD">
        <w:rPr>
          <w:rFonts w:ascii="Arial" w:eastAsia="Times New Roman" w:hAnsi="Arial" w:cs="Arial"/>
          <w:i/>
          <w:iCs/>
          <w:lang w:eastAsia="sr-Latn-CS"/>
        </w:rPr>
        <w:t>Bodaj by vás, vy mládenci</w:t>
      </w:r>
      <w:r w:rsidRPr="004B5FBD">
        <w:rPr>
          <w:rFonts w:ascii="Arial" w:eastAsia="Times New Roman" w:hAnsi="Arial" w:cs="Arial"/>
          <w:lang w:eastAsia="sr-Latn-CS"/>
        </w:rPr>
        <w:t xml:space="preserve"> (obrada slovačke narodne pesme) - Jiži Laburda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IZVOĐENJE MUZIKE</w:t>
      </w:r>
      <w:r w:rsidRPr="004B5FBD">
        <w:rPr>
          <w:rFonts w:ascii="Arial" w:eastAsia="Times New Roman" w:hAnsi="Arial" w:cs="Arial"/>
          <w:lang w:eastAsia="sr-Latn-CS"/>
        </w:rPr>
        <w:br/>
        <w:t xml:space="preserve">PREPORUČENE KOMPOZICIJE ZA PEVANJE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w:t>
      </w:r>
      <w:r w:rsidRPr="004B5FBD">
        <w:rPr>
          <w:rFonts w:ascii="Arial" w:eastAsia="Times New Roman" w:hAnsi="Arial" w:cs="Arial"/>
          <w:i/>
          <w:iCs/>
          <w:lang w:eastAsia="sr-Latn-CS"/>
        </w:rPr>
        <w:t>Maličká som</w:t>
      </w:r>
      <w:r w:rsidRPr="004B5FBD">
        <w:rPr>
          <w:rFonts w:ascii="Arial" w:eastAsia="Times New Roman" w:hAnsi="Arial" w:cs="Arial"/>
          <w:lang w:eastAsia="sr-Latn-CS"/>
        </w:rPr>
        <w:t xml:space="preserve"> (Mala sam) - slovačka narodna pesma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w:t>
      </w:r>
      <w:r w:rsidRPr="004B5FBD">
        <w:rPr>
          <w:rFonts w:ascii="Arial" w:eastAsia="Times New Roman" w:hAnsi="Arial" w:cs="Arial"/>
          <w:i/>
          <w:iCs/>
          <w:lang w:eastAsia="sr-Latn-CS"/>
        </w:rPr>
        <w:t>Anička maličká</w:t>
      </w:r>
      <w:r w:rsidRPr="004B5FBD">
        <w:rPr>
          <w:rFonts w:ascii="Arial" w:eastAsia="Times New Roman" w:hAnsi="Arial" w:cs="Arial"/>
          <w:lang w:eastAsia="sr-Latn-CS"/>
        </w:rPr>
        <w:t xml:space="preserve"> - slovačka narodna pesma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w:t>
      </w:r>
      <w:r w:rsidRPr="004B5FBD">
        <w:rPr>
          <w:rFonts w:ascii="Arial" w:eastAsia="Times New Roman" w:hAnsi="Arial" w:cs="Arial"/>
          <w:i/>
          <w:iCs/>
          <w:lang w:eastAsia="sr-Latn-CS"/>
        </w:rPr>
        <w:t>Kukulienka, kde si bola</w:t>
      </w:r>
      <w:r w:rsidRPr="004B5FBD">
        <w:rPr>
          <w:rFonts w:ascii="Arial" w:eastAsia="Times New Roman" w:hAnsi="Arial" w:cs="Arial"/>
          <w:lang w:eastAsia="sr-Latn-CS"/>
        </w:rPr>
        <w:t xml:space="preserve">? (Kukavice, gde si bila?) - slovačka narodna pesma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w:t>
      </w:r>
      <w:r w:rsidRPr="004B5FBD">
        <w:rPr>
          <w:rFonts w:ascii="Arial" w:eastAsia="Times New Roman" w:hAnsi="Arial" w:cs="Arial"/>
          <w:i/>
          <w:iCs/>
          <w:lang w:eastAsia="sr-Latn-CS"/>
        </w:rPr>
        <w:t>Povedzte nám, pastierkovia</w:t>
      </w:r>
      <w:r w:rsidRPr="004B5FBD">
        <w:rPr>
          <w:rFonts w:ascii="Arial" w:eastAsia="Times New Roman" w:hAnsi="Arial" w:cs="Arial"/>
          <w:lang w:eastAsia="sr-Latn-CS"/>
        </w:rPr>
        <w:t xml:space="preserve"> (Kažite nam, pastirići) - slovačka koleda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Dečje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w:t>
      </w:r>
      <w:r w:rsidRPr="004B5FBD">
        <w:rPr>
          <w:rFonts w:ascii="Arial" w:eastAsia="Times New Roman" w:hAnsi="Arial" w:cs="Arial"/>
          <w:i/>
          <w:iCs/>
          <w:lang w:eastAsia="sr-Latn-CS"/>
        </w:rPr>
        <w:t>Kde si, jeseň</w:t>
      </w:r>
      <w:r w:rsidRPr="004B5FBD">
        <w:rPr>
          <w:rFonts w:ascii="Arial" w:eastAsia="Times New Roman" w:hAnsi="Arial" w:cs="Arial"/>
          <w:lang w:eastAsia="sr-Latn-CS"/>
        </w:rPr>
        <w:t xml:space="preserve">? (Gde si, jesen?) - O. Francisci - V. Janusova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w:t>
      </w:r>
      <w:r w:rsidRPr="004B5FBD">
        <w:rPr>
          <w:rFonts w:ascii="Arial" w:eastAsia="Times New Roman" w:hAnsi="Arial" w:cs="Arial"/>
          <w:i/>
          <w:iCs/>
          <w:lang w:eastAsia="sr-Latn-CS"/>
        </w:rPr>
        <w:t>Muzikanti</w:t>
      </w:r>
      <w:r w:rsidRPr="004B5FBD">
        <w:rPr>
          <w:rFonts w:ascii="Arial" w:eastAsia="Times New Roman" w:hAnsi="Arial" w:cs="Arial"/>
          <w:lang w:eastAsia="sr-Latn-CS"/>
        </w:rPr>
        <w:t xml:space="preserve"> (Svirači) - Emil Hula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w:t>
      </w:r>
      <w:r w:rsidRPr="004B5FBD">
        <w:rPr>
          <w:rFonts w:ascii="Arial" w:eastAsia="Times New Roman" w:hAnsi="Arial" w:cs="Arial"/>
          <w:i/>
          <w:iCs/>
          <w:lang w:eastAsia="sr-Latn-CS"/>
        </w:rPr>
        <w:t>Čo deťom k šťastiu treba</w:t>
      </w:r>
      <w:r w:rsidRPr="004B5FBD">
        <w:rPr>
          <w:rFonts w:ascii="Arial" w:eastAsia="Times New Roman" w:hAnsi="Arial" w:cs="Arial"/>
          <w:lang w:eastAsia="sr-Latn-CS"/>
        </w:rPr>
        <w:t xml:space="preserve"> (Šta deci za sreću treba) - Alojz Čobej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w:t>
      </w:r>
      <w:r w:rsidRPr="004B5FBD">
        <w:rPr>
          <w:rFonts w:ascii="Arial" w:eastAsia="Times New Roman" w:hAnsi="Arial" w:cs="Arial"/>
          <w:i/>
          <w:iCs/>
          <w:lang w:eastAsia="sr-Latn-CS"/>
        </w:rPr>
        <w:t>Padá, padá sneh</w:t>
      </w:r>
      <w:r w:rsidRPr="004B5FBD">
        <w:rPr>
          <w:rFonts w:ascii="Arial" w:eastAsia="Times New Roman" w:hAnsi="Arial" w:cs="Arial"/>
          <w:lang w:eastAsia="sr-Latn-CS"/>
        </w:rPr>
        <w:t xml:space="preserve"> (Pada, pada sneg) - Nepoznat autor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w:t>
      </w:r>
      <w:r w:rsidRPr="004B5FBD">
        <w:rPr>
          <w:rFonts w:ascii="Arial" w:eastAsia="Times New Roman" w:hAnsi="Arial" w:cs="Arial"/>
          <w:i/>
          <w:iCs/>
          <w:lang w:eastAsia="sr-Latn-CS"/>
        </w:rPr>
        <w:t>Žabiaškola</w:t>
      </w:r>
      <w:r w:rsidRPr="004B5FBD">
        <w:rPr>
          <w:rFonts w:ascii="Arial" w:eastAsia="Times New Roman" w:hAnsi="Arial" w:cs="Arial"/>
          <w:lang w:eastAsia="sr-Latn-CS"/>
        </w:rPr>
        <w:t xml:space="preserve"> (Žablja škola) - Ladislav Burlas - O. Navratilova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6. </w:t>
      </w:r>
      <w:r w:rsidRPr="004B5FBD">
        <w:rPr>
          <w:rFonts w:ascii="Arial" w:eastAsia="Times New Roman" w:hAnsi="Arial" w:cs="Arial"/>
          <w:i/>
          <w:iCs/>
          <w:lang w:eastAsia="sr-Latn-CS"/>
        </w:rPr>
        <w:t>Karneval</w:t>
      </w:r>
      <w:r w:rsidRPr="004B5FBD">
        <w:rPr>
          <w:rFonts w:ascii="Arial" w:eastAsia="Times New Roman" w:hAnsi="Arial" w:cs="Arial"/>
          <w:lang w:eastAsia="sr-Latn-CS"/>
        </w:rPr>
        <w:t xml:space="preserve"> (Karneval) - Alojz Čobej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8. </w:t>
      </w:r>
      <w:r w:rsidRPr="004B5FBD">
        <w:rPr>
          <w:rFonts w:ascii="Arial" w:eastAsia="Times New Roman" w:hAnsi="Arial" w:cs="Arial"/>
          <w:i/>
          <w:iCs/>
          <w:lang w:eastAsia="sr-Latn-CS"/>
        </w:rPr>
        <w:t>Mamičke</w:t>
      </w:r>
      <w:r w:rsidRPr="004B5FBD">
        <w:rPr>
          <w:rFonts w:ascii="Arial" w:eastAsia="Times New Roman" w:hAnsi="Arial" w:cs="Arial"/>
          <w:lang w:eastAsia="sr-Latn-CS"/>
        </w:rPr>
        <w:t xml:space="preserve"> (Mami) - O. Francisci - E. Rijačkova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9. </w:t>
      </w:r>
      <w:r w:rsidRPr="004B5FBD">
        <w:rPr>
          <w:rFonts w:ascii="Arial" w:eastAsia="Times New Roman" w:hAnsi="Arial" w:cs="Arial"/>
          <w:i/>
          <w:iCs/>
          <w:lang w:eastAsia="sr-Latn-CS"/>
        </w:rPr>
        <w:t>Na dvore</w:t>
      </w:r>
      <w:r w:rsidRPr="004B5FBD">
        <w:rPr>
          <w:rFonts w:ascii="Arial" w:eastAsia="Times New Roman" w:hAnsi="Arial" w:cs="Arial"/>
          <w:lang w:eastAsia="sr-Latn-CS"/>
        </w:rPr>
        <w:t xml:space="preserve"> (Na dvorištu) - Emil Hula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10. </w:t>
      </w:r>
      <w:r w:rsidRPr="004B5FBD">
        <w:rPr>
          <w:rFonts w:ascii="Arial" w:eastAsia="Times New Roman" w:hAnsi="Arial" w:cs="Arial"/>
          <w:i/>
          <w:iCs/>
          <w:lang w:eastAsia="sr-Latn-CS"/>
        </w:rPr>
        <w:t>Už ideme na prázdniny</w:t>
      </w:r>
      <w:r w:rsidRPr="004B5FBD">
        <w:rPr>
          <w:rFonts w:ascii="Arial" w:eastAsia="Times New Roman" w:hAnsi="Arial" w:cs="Arial"/>
          <w:lang w:eastAsia="sr-Latn-CS"/>
        </w:rPr>
        <w:t xml:space="preserve"> (Idemo na raspust) - Štefan Kantor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11. </w:t>
      </w:r>
      <w:r w:rsidRPr="004B5FBD">
        <w:rPr>
          <w:rFonts w:ascii="Arial" w:eastAsia="Times New Roman" w:hAnsi="Arial" w:cs="Arial"/>
          <w:i/>
          <w:iCs/>
          <w:lang w:eastAsia="sr-Latn-CS"/>
        </w:rPr>
        <w:t>Sestričky kozičky</w:t>
      </w:r>
      <w:r w:rsidRPr="004B5FBD">
        <w:rPr>
          <w:rFonts w:ascii="Arial" w:eastAsia="Times New Roman" w:hAnsi="Arial" w:cs="Arial"/>
          <w:lang w:eastAsia="sr-Latn-CS"/>
        </w:rPr>
        <w:t xml:space="preserve"> (Sestrice koze) - V. Sarka - I. Stanislav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Muzičke igre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w:t>
      </w:r>
      <w:r w:rsidRPr="004B5FBD">
        <w:rPr>
          <w:rFonts w:ascii="Arial" w:eastAsia="Times New Roman" w:hAnsi="Arial" w:cs="Arial"/>
          <w:i/>
          <w:iCs/>
          <w:lang w:eastAsia="sr-Latn-CS"/>
        </w:rPr>
        <w:t>Pomaly sa hýbe vlak</w:t>
      </w:r>
      <w:r w:rsidRPr="004B5FBD">
        <w:rPr>
          <w:rFonts w:ascii="Arial" w:eastAsia="Times New Roman" w:hAnsi="Arial" w:cs="Arial"/>
          <w:lang w:eastAsia="sr-Latn-CS"/>
        </w:rPr>
        <w:t xml:space="preserve"> (Polagano kreće voz)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2. </w:t>
      </w:r>
      <w:r w:rsidRPr="004B5FBD">
        <w:rPr>
          <w:rFonts w:ascii="Arial" w:eastAsia="Times New Roman" w:hAnsi="Arial" w:cs="Arial"/>
          <w:i/>
          <w:iCs/>
          <w:lang w:eastAsia="sr-Latn-CS"/>
        </w:rPr>
        <w:t>Malý kameň v kruhu beží</w:t>
      </w:r>
      <w:r w:rsidRPr="004B5FBD">
        <w:rPr>
          <w:rFonts w:ascii="Arial" w:eastAsia="Times New Roman" w:hAnsi="Arial" w:cs="Arial"/>
          <w:lang w:eastAsia="sr-Latn-CS"/>
        </w:rPr>
        <w:t xml:space="preserve"> (Mali kamen ide u krugu)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w:t>
      </w:r>
      <w:r w:rsidRPr="004B5FBD">
        <w:rPr>
          <w:rFonts w:ascii="Arial" w:eastAsia="Times New Roman" w:hAnsi="Arial" w:cs="Arial"/>
          <w:i/>
          <w:iCs/>
          <w:lang w:eastAsia="sr-Latn-CS"/>
        </w:rPr>
        <w:t>Kto to spí pod bukom?</w:t>
      </w:r>
      <w:r w:rsidRPr="004B5FBD">
        <w:rPr>
          <w:rFonts w:ascii="Arial" w:eastAsia="Times New Roman" w:hAnsi="Arial" w:cs="Arial"/>
          <w:lang w:eastAsia="sr-Latn-CS"/>
        </w:rPr>
        <w:t xml:space="preserve"> (Ko to spava ispod bukve?)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w:t>
      </w:r>
      <w:r w:rsidRPr="004B5FBD">
        <w:rPr>
          <w:rFonts w:ascii="Arial" w:eastAsia="Times New Roman" w:hAnsi="Arial" w:cs="Arial"/>
          <w:i/>
          <w:iCs/>
          <w:lang w:eastAsia="sr-Latn-CS"/>
        </w:rPr>
        <w:t>Na koho si to dievčatko zavolá</w:t>
      </w:r>
      <w:r w:rsidRPr="004B5FBD">
        <w:rPr>
          <w:rFonts w:ascii="Arial" w:eastAsia="Times New Roman" w:hAnsi="Arial" w:cs="Arial"/>
          <w:lang w:eastAsia="sr-Latn-CS"/>
        </w:rPr>
        <w:t xml:space="preserve"> (Koga će to devojče da izabere)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Brojalice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w:t>
      </w:r>
      <w:r w:rsidRPr="004B5FBD">
        <w:rPr>
          <w:rFonts w:ascii="Arial" w:eastAsia="Times New Roman" w:hAnsi="Arial" w:cs="Arial"/>
          <w:i/>
          <w:iCs/>
          <w:lang w:eastAsia="sr-Latn-CS"/>
        </w:rPr>
        <w:t>Padá dáždik</w:t>
      </w:r>
      <w:r w:rsidRPr="004B5FBD">
        <w:rPr>
          <w:rFonts w:ascii="Arial" w:eastAsia="Times New Roman" w:hAnsi="Arial" w:cs="Arial"/>
          <w:lang w:eastAsia="sr-Latn-CS"/>
        </w:rPr>
        <w:t xml:space="preserve"> (Pada kišica)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Sviranje na dečjim instrumentima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w:t>
      </w:r>
      <w:r w:rsidRPr="004B5FBD">
        <w:rPr>
          <w:rFonts w:ascii="Arial" w:eastAsia="Times New Roman" w:hAnsi="Arial" w:cs="Arial"/>
          <w:i/>
          <w:iCs/>
          <w:lang w:eastAsia="sr-Latn-CS"/>
        </w:rPr>
        <w:t>Skáče lopta hore-dolu</w:t>
      </w:r>
      <w:r w:rsidRPr="004B5FBD">
        <w:rPr>
          <w:rFonts w:ascii="Arial" w:eastAsia="Times New Roman" w:hAnsi="Arial" w:cs="Arial"/>
          <w:lang w:eastAsia="sr-Latn-CS"/>
        </w:rPr>
        <w:t xml:space="preserve"> (Skače lopta gore-dole)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w:t>
      </w:r>
      <w:r w:rsidRPr="004B5FBD">
        <w:rPr>
          <w:rFonts w:ascii="Arial" w:eastAsia="Times New Roman" w:hAnsi="Arial" w:cs="Arial"/>
          <w:i/>
          <w:iCs/>
          <w:lang w:eastAsia="sr-Latn-CS"/>
        </w:rPr>
        <w:t>Tancuj z nohy na nohu</w:t>
      </w:r>
      <w:r w:rsidRPr="004B5FBD">
        <w:rPr>
          <w:rFonts w:ascii="Arial" w:eastAsia="Times New Roman" w:hAnsi="Arial" w:cs="Arial"/>
          <w:lang w:eastAsia="sr-Latn-CS"/>
        </w:rPr>
        <w:t xml:space="preserve"> (Igraj s jedne noge na drugu)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w:t>
      </w:r>
      <w:r w:rsidRPr="004B5FBD">
        <w:rPr>
          <w:rFonts w:ascii="Arial" w:eastAsia="Times New Roman" w:hAnsi="Arial" w:cs="Arial"/>
          <w:i/>
          <w:iCs/>
          <w:lang w:eastAsia="sr-Latn-CS"/>
        </w:rPr>
        <w:t>Skáče žaba po blate</w:t>
      </w:r>
      <w:r w:rsidRPr="004B5FBD">
        <w:rPr>
          <w:rFonts w:ascii="Arial" w:eastAsia="Times New Roman" w:hAnsi="Arial" w:cs="Arial"/>
          <w:lang w:eastAsia="sr-Latn-CS"/>
        </w:rPr>
        <w:t xml:space="preserve"> (Skače žaba po blatu)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DODATNI SADRŽAJI PROGRAMA MUZIČKA KULTURA U NASTAVI NA HRVATSKOM JEZIKU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Preporučene kompozicije za pevanje u 1. razredu: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Spavaj mali Božiću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Zec Boga moli - kraljička pjesma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Pjevala je ptica kos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Dečje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Visibaba - V. Astrardžieva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Rođendanska pjesma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Sveti Niko - L. Kosinović - M. Pleisler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Avanture maloga Juju - P. Bergamo - Ž. Roje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Dok mjesec sja - Ž. B. Lili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 kiši - S. P. Korunović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Novogodišnja pjesma - P. Stupel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Čestitka majčici - J. Kaplan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Didaktičke igre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Berem, berem grožđe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Kako se što radi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Faljen Isus gazdarice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Preporučene kompozicije za slušanje u 1. razredu: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Himne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Lijepa naša domovino - državna himna Republike Hrvatske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Narodna muzika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Kolo vodi Vasa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Djeteše nam se rodilo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Pesme za decu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Zvončići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Domaći kompozitori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Dom - J. Gotovac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33" w:name="str_31"/>
            <w:bookmarkEnd w:id="33"/>
            <w:r w:rsidRPr="004B5FBD">
              <w:rPr>
                <w:rFonts w:ascii="Arial" w:eastAsia="Times New Roman" w:hAnsi="Arial" w:cs="Arial"/>
                <w:b/>
                <w:bCs/>
                <w:sz w:val="29"/>
                <w:szCs w:val="29"/>
                <w:lang w:eastAsia="sr-Latn-CS"/>
              </w:rPr>
              <w:t xml:space="preserve">FIZIČKO I ZDRAVSTVENO VASPITANJE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predmeta </w:t>
            </w:r>
            <w:r w:rsidRPr="004B5FBD">
              <w:rPr>
                <w:rFonts w:ascii="Arial" w:eastAsia="Times New Roman" w:hAnsi="Arial" w:cs="Arial"/>
                <w:i/>
                <w:iCs/>
                <w:lang w:eastAsia="sr-Latn-CS"/>
              </w:rPr>
              <w:t>fizičko i zdravstveno vaspitanje</w:t>
            </w:r>
            <w:r w:rsidRPr="004B5FBD">
              <w:rPr>
                <w:rFonts w:ascii="Arial" w:eastAsia="Times New Roman" w:hAnsi="Arial" w:cs="Arial"/>
                <w:lang w:eastAsia="sr-Latn-C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108 časova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60"/>
        <w:gridCol w:w="2106"/>
        <w:gridCol w:w="1758"/>
        <w:gridCol w:w="2567"/>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primeni jednostavne, dvostavne opštepripremne vežbe (vežbe oblikovanja);</w:t>
            </w:r>
            <w:r w:rsidRPr="004B5FBD">
              <w:rPr>
                <w:rFonts w:ascii="Arial" w:eastAsia="Times New Roman" w:hAnsi="Arial" w:cs="Arial"/>
                <w:lang w:eastAsia="sr-Latn-CS"/>
              </w:rPr>
              <w:br/>
              <w:t>- pravilno izvede vežbe, raznovrsna prirodna i izvedena kretanja;</w:t>
            </w:r>
            <w:r w:rsidRPr="004B5FBD">
              <w:rPr>
                <w:rFonts w:ascii="Arial" w:eastAsia="Times New Roman" w:hAnsi="Arial" w:cs="Arial"/>
                <w:lang w:eastAsia="sr-Latn-CS"/>
              </w:rPr>
              <w:br/>
              <w:t>- kombinuje i koristi usvojene motoričke veštine u igri i u svakodnevnom životu;</w:t>
            </w:r>
            <w:r w:rsidRPr="004B5FBD">
              <w:rPr>
                <w:rFonts w:ascii="Arial" w:eastAsia="Times New Roman" w:hAnsi="Arial" w:cs="Arial"/>
                <w:lang w:eastAsia="sr-Latn-CS"/>
              </w:rPr>
              <w:br/>
              <w:t>- održava ravnotežu u različitim kretanjima;</w:t>
            </w:r>
            <w:r w:rsidRPr="004B5FBD">
              <w:rPr>
                <w:rFonts w:ascii="Arial" w:eastAsia="Times New Roman" w:hAnsi="Arial" w:cs="Arial"/>
                <w:lang w:eastAsia="sr-Latn-CS"/>
              </w:rPr>
              <w:br/>
              <w:t xml:space="preserve">- razlikuje pravilno od </w:t>
            </w:r>
            <w:r w:rsidRPr="004B5FBD">
              <w:rPr>
                <w:rFonts w:ascii="Arial" w:eastAsia="Times New Roman" w:hAnsi="Arial" w:cs="Arial"/>
                <w:lang w:eastAsia="sr-Latn-CS"/>
              </w:rPr>
              <w:lastRenderedPageBreak/>
              <w:t>nepravilnog držanja tela i pravilno drži telo;</w:t>
            </w:r>
            <w:r w:rsidRPr="004B5FBD">
              <w:rPr>
                <w:rFonts w:ascii="Arial" w:eastAsia="Times New Roman" w:hAnsi="Arial" w:cs="Arial"/>
                <w:lang w:eastAsia="sr-Latn-CS"/>
              </w:rPr>
              <w:br/>
              <w:t>- primenjuje pravilnu tehniku disanja prilikom vežbanja;</w:t>
            </w:r>
            <w:r w:rsidRPr="004B5FBD">
              <w:rPr>
                <w:rFonts w:ascii="Arial" w:eastAsia="Times New Roman" w:hAnsi="Arial" w:cs="Arial"/>
                <w:lang w:eastAsia="sr-Latn-CS"/>
              </w:rPr>
              <w:br/>
              <w:t>- izvede kretanja, vežbe i</w:t>
            </w:r>
            <w:r w:rsidRPr="004B5FBD">
              <w:rPr>
                <w:rFonts w:ascii="Arial" w:eastAsia="Times New Roman" w:hAnsi="Arial" w:cs="Arial"/>
                <w:lang w:eastAsia="sr-Latn-CS"/>
              </w:rPr>
              <w:br/>
              <w:t>kratke sastave uz muzičku pratnju;</w:t>
            </w:r>
            <w:r w:rsidRPr="004B5FBD">
              <w:rPr>
                <w:rFonts w:ascii="Arial" w:eastAsia="Times New Roman" w:hAnsi="Arial" w:cs="Arial"/>
                <w:lang w:eastAsia="sr-Latn-CS"/>
              </w:rPr>
              <w:br/>
              <w:t>- igra dečji i narodni ples;</w:t>
            </w:r>
            <w:r w:rsidRPr="004B5FBD">
              <w:rPr>
                <w:rFonts w:ascii="Arial" w:eastAsia="Times New Roman" w:hAnsi="Arial" w:cs="Arial"/>
                <w:lang w:eastAsia="sr-Latn-CS"/>
              </w:rPr>
              <w:br/>
              <w:t>- koristi osnovnu terminologiju vežbanja;</w:t>
            </w:r>
            <w:r w:rsidRPr="004B5FBD">
              <w:rPr>
                <w:rFonts w:ascii="Arial" w:eastAsia="Times New Roman" w:hAnsi="Arial" w:cs="Arial"/>
                <w:lang w:eastAsia="sr-Latn-CS"/>
              </w:rPr>
              <w:br/>
              <w:t>- poštuje pravila ponašanja na prostorima za vežbanje;</w:t>
            </w:r>
            <w:r w:rsidRPr="004B5FBD">
              <w:rPr>
                <w:rFonts w:ascii="Arial" w:eastAsia="Times New Roman" w:hAnsi="Arial" w:cs="Arial"/>
                <w:lang w:eastAsia="sr-Latn-CS"/>
              </w:rPr>
              <w:br/>
              <w:t>- poštuje mere bezbednosti tokom vežbanja;</w:t>
            </w:r>
            <w:r w:rsidRPr="004B5FBD">
              <w:rPr>
                <w:rFonts w:ascii="Arial" w:eastAsia="Times New Roman" w:hAnsi="Arial" w:cs="Arial"/>
                <w:lang w:eastAsia="sr-Latn-CS"/>
              </w:rPr>
              <w:br/>
              <w:t>- odgovorno se odnosi prema objektima, spravama i rekvizitima u prostorima za vežbanje;</w:t>
            </w:r>
            <w:r w:rsidRPr="004B5FBD">
              <w:rPr>
                <w:rFonts w:ascii="Arial" w:eastAsia="Times New Roman" w:hAnsi="Arial" w:cs="Arial"/>
                <w:lang w:eastAsia="sr-Latn-CS"/>
              </w:rPr>
              <w:br/>
              <w:t>- poštuje pravila igre;</w:t>
            </w:r>
            <w:r w:rsidRPr="004B5FBD">
              <w:rPr>
                <w:rFonts w:ascii="Arial" w:eastAsia="Times New Roman" w:hAnsi="Arial" w:cs="Arial"/>
                <w:lang w:eastAsia="sr-Latn-CS"/>
              </w:rPr>
              <w:br/>
              <w:t>- navija fer i bodri učesnike u igri;</w:t>
            </w:r>
            <w:r w:rsidRPr="004B5FBD">
              <w:rPr>
                <w:rFonts w:ascii="Arial" w:eastAsia="Times New Roman" w:hAnsi="Arial" w:cs="Arial"/>
                <w:lang w:eastAsia="sr-Latn-CS"/>
              </w:rPr>
              <w:br/>
              <w:t>- prihvati sopstvenu pobedu i poraz;</w:t>
            </w:r>
            <w:r w:rsidRPr="004B5FBD">
              <w:rPr>
                <w:rFonts w:ascii="Arial" w:eastAsia="Times New Roman" w:hAnsi="Arial" w:cs="Arial"/>
                <w:lang w:eastAsia="sr-Latn-CS"/>
              </w:rPr>
              <w:br/>
              <w:t>- uredno odlaže svoje stvari pre i nakon vežbanja;</w:t>
            </w:r>
            <w:r w:rsidRPr="004B5FBD">
              <w:rPr>
                <w:rFonts w:ascii="Arial" w:eastAsia="Times New Roman" w:hAnsi="Arial" w:cs="Arial"/>
                <w:lang w:eastAsia="sr-Latn-CS"/>
              </w:rPr>
              <w:br/>
              <w:t>- navede delove svoga tela i prepozna njihovu ulogu;</w:t>
            </w:r>
            <w:r w:rsidRPr="004B5FBD">
              <w:rPr>
                <w:rFonts w:ascii="Arial" w:eastAsia="Times New Roman" w:hAnsi="Arial" w:cs="Arial"/>
                <w:lang w:eastAsia="sr-Latn-CS"/>
              </w:rPr>
              <w:br/>
              <w:t>- uoči promenu u rastu kod sebe i drugih;</w:t>
            </w:r>
            <w:r w:rsidRPr="004B5FBD">
              <w:rPr>
                <w:rFonts w:ascii="Arial" w:eastAsia="Times New Roman" w:hAnsi="Arial" w:cs="Arial"/>
                <w:lang w:eastAsia="sr-Latn-CS"/>
              </w:rPr>
              <w:br/>
              <w:t>- uoči razliku između zdravog i bolesnog stanja;</w:t>
            </w:r>
            <w:r w:rsidRPr="004B5FBD">
              <w:rPr>
                <w:rFonts w:ascii="Arial" w:eastAsia="Times New Roman" w:hAnsi="Arial" w:cs="Arial"/>
                <w:lang w:eastAsia="sr-Latn-CS"/>
              </w:rPr>
              <w:br/>
              <w:t>- primenjuje zdravstveno-higijenske mere pre, u toku i nakon vežbanja;</w:t>
            </w:r>
            <w:r w:rsidRPr="004B5FBD">
              <w:rPr>
                <w:rFonts w:ascii="Arial" w:eastAsia="Times New Roman" w:hAnsi="Arial" w:cs="Arial"/>
                <w:lang w:eastAsia="sr-Latn-CS"/>
              </w:rPr>
              <w:br/>
              <w:t>- održava ličnu higijenu;</w:t>
            </w:r>
            <w:r w:rsidRPr="004B5FBD">
              <w:rPr>
                <w:rFonts w:ascii="Arial" w:eastAsia="Times New Roman" w:hAnsi="Arial" w:cs="Arial"/>
                <w:lang w:eastAsia="sr-Latn-CS"/>
              </w:rPr>
              <w:br/>
              <w:t>- učestvuje u održavanju prostora u kome živi i boravi;</w:t>
            </w:r>
            <w:r w:rsidRPr="004B5FBD">
              <w:rPr>
                <w:rFonts w:ascii="Arial" w:eastAsia="Times New Roman" w:hAnsi="Arial" w:cs="Arial"/>
                <w:lang w:eastAsia="sr-Latn-CS"/>
              </w:rPr>
              <w:br/>
              <w:t>- shvati značaj korišćenja voća u ishrani;</w:t>
            </w:r>
            <w:r w:rsidRPr="004B5FBD">
              <w:rPr>
                <w:rFonts w:ascii="Arial" w:eastAsia="Times New Roman" w:hAnsi="Arial" w:cs="Arial"/>
                <w:lang w:eastAsia="sr-Latn-CS"/>
              </w:rPr>
              <w:br/>
              <w:t xml:space="preserve">- pravilno se ponaša za stolom.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Vežbe za razvoj snage.</w:t>
            </w:r>
            <w:r w:rsidRPr="004B5FBD">
              <w:rPr>
                <w:rFonts w:ascii="Arial" w:eastAsia="Times New Roman" w:hAnsi="Arial" w:cs="Arial"/>
                <w:lang w:eastAsia="sr-Latn-CS"/>
              </w:rPr>
              <w:br/>
              <w:t>Vežbe za razvoj pokretljivosti.</w:t>
            </w:r>
            <w:r w:rsidRPr="004B5FBD">
              <w:rPr>
                <w:rFonts w:ascii="Arial" w:eastAsia="Times New Roman" w:hAnsi="Arial" w:cs="Arial"/>
                <w:lang w:eastAsia="sr-Latn-CS"/>
              </w:rPr>
              <w:br/>
              <w:t>Vežbe za razvoj izdržljivosti.</w:t>
            </w:r>
            <w:r w:rsidRPr="004B5FBD">
              <w:rPr>
                <w:rFonts w:ascii="Arial" w:eastAsia="Times New Roman" w:hAnsi="Arial" w:cs="Arial"/>
                <w:lang w:eastAsia="sr-Latn-CS"/>
              </w:rPr>
              <w:br/>
              <w:t>Vežbe za razvoj brzine.</w:t>
            </w:r>
            <w:r w:rsidRPr="004B5FBD">
              <w:rPr>
                <w:rFonts w:ascii="Arial" w:eastAsia="Times New Roman" w:hAnsi="Arial" w:cs="Arial"/>
                <w:lang w:eastAsia="sr-Latn-CS"/>
              </w:rPr>
              <w:br/>
              <w:t xml:space="preserve">Vežbe za razvoj koordinacije.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MOTORIČKE VEŠTINE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Hodanje i trčanje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Hodanje:</w:t>
            </w:r>
            <w:r w:rsidRPr="004B5FBD">
              <w:rPr>
                <w:rFonts w:ascii="Arial" w:eastAsia="Times New Roman" w:hAnsi="Arial" w:cs="Arial"/>
                <w:lang w:eastAsia="sr-Latn-CS"/>
              </w:rPr>
              <w:br/>
              <w:t>- kratkim koracima,</w:t>
            </w:r>
            <w:r w:rsidRPr="004B5FBD">
              <w:rPr>
                <w:rFonts w:ascii="Arial" w:eastAsia="Times New Roman" w:hAnsi="Arial" w:cs="Arial"/>
                <w:lang w:eastAsia="sr-Latn-CS"/>
              </w:rPr>
              <w:br/>
              <w:t>- dugim koracima,</w:t>
            </w:r>
            <w:r w:rsidRPr="004B5FBD">
              <w:rPr>
                <w:rFonts w:ascii="Arial" w:eastAsia="Times New Roman" w:hAnsi="Arial" w:cs="Arial"/>
                <w:lang w:eastAsia="sr-Latn-CS"/>
              </w:rPr>
              <w:br/>
              <w:t>- u različitom ritmu,</w:t>
            </w:r>
            <w:r w:rsidRPr="004B5FBD">
              <w:rPr>
                <w:rFonts w:ascii="Arial" w:eastAsia="Times New Roman" w:hAnsi="Arial" w:cs="Arial"/>
                <w:lang w:eastAsia="sr-Latn-CS"/>
              </w:rPr>
              <w:br/>
              <w:t>- hodanje sa rekvizitom,</w:t>
            </w:r>
            <w:r w:rsidRPr="004B5FBD">
              <w:rPr>
                <w:rFonts w:ascii="Arial" w:eastAsia="Times New Roman" w:hAnsi="Arial" w:cs="Arial"/>
                <w:lang w:eastAsia="sr-Latn-CS"/>
              </w:rPr>
              <w:br/>
            </w:r>
            <w:r w:rsidRPr="004B5FBD">
              <w:rPr>
                <w:rFonts w:ascii="Arial" w:eastAsia="Times New Roman" w:hAnsi="Arial" w:cs="Arial"/>
                <w:lang w:eastAsia="sr-Latn-CS"/>
              </w:rPr>
              <w:lastRenderedPageBreak/>
              <w:t>- hodanje sa promenom, pravca i smera.</w:t>
            </w:r>
            <w:r w:rsidRPr="004B5FBD">
              <w:rPr>
                <w:rFonts w:ascii="Arial" w:eastAsia="Times New Roman" w:hAnsi="Arial" w:cs="Arial"/>
                <w:lang w:eastAsia="sr-Latn-CS"/>
              </w:rPr>
              <w:br/>
              <w:t>Tehnika trčanja:</w:t>
            </w:r>
            <w:r w:rsidRPr="004B5FBD">
              <w:rPr>
                <w:rFonts w:ascii="Arial" w:eastAsia="Times New Roman" w:hAnsi="Arial" w:cs="Arial"/>
                <w:lang w:eastAsia="sr-Latn-CS"/>
              </w:rPr>
              <w:br/>
              <w:t>- trčanje preko prepreka,</w:t>
            </w:r>
            <w:r w:rsidRPr="004B5FBD">
              <w:rPr>
                <w:rFonts w:ascii="Arial" w:eastAsia="Times New Roman" w:hAnsi="Arial" w:cs="Arial"/>
                <w:lang w:eastAsia="sr-Latn-CS"/>
              </w:rPr>
              <w:br/>
              <w:t>- trčanje sa promenom pravca i smera,</w:t>
            </w:r>
            <w:r w:rsidRPr="004B5FBD">
              <w:rPr>
                <w:rFonts w:ascii="Arial" w:eastAsia="Times New Roman" w:hAnsi="Arial" w:cs="Arial"/>
                <w:lang w:eastAsia="sr-Latn-CS"/>
              </w:rPr>
              <w:br/>
              <w:t>- brzo trčanje 20 m sa startom iz različitih početnih položaja,</w:t>
            </w:r>
            <w:r w:rsidRPr="004B5FBD">
              <w:rPr>
                <w:rFonts w:ascii="Arial" w:eastAsia="Times New Roman" w:hAnsi="Arial" w:cs="Arial"/>
                <w:lang w:eastAsia="sr-Latn-CS"/>
              </w:rPr>
              <w:br/>
              <w:t xml:space="preserve">- igre sa korišćenjem naučenih oblika hodanja i trčanja.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Skakanja</w:t>
            </w:r>
            <w:r w:rsidRPr="004B5FBD">
              <w:rPr>
                <w:rFonts w:ascii="Arial" w:eastAsia="Times New Roman" w:hAnsi="Arial" w:cs="Arial"/>
                <w:b/>
                <w:bCs/>
                <w:lang w:eastAsia="sr-Latn-CS"/>
              </w:rPr>
              <w:br/>
              <w:t xml:space="preserve">i preskakanja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Poskoci u mestu.</w:t>
            </w:r>
            <w:r w:rsidRPr="004B5FBD">
              <w:rPr>
                <w:rFonts w:ascii="Arial" w:eastAsia="Times New Roman" w:hAnsi="Arial" w:cs="Arial"/>
                <w:lang w:eastAsia="sr-Latn-CS"/>
              </w:rPr>
              <w:br/>
              <w:t>Poskoci u kretanju.</w:t>
            </w:r>
            <w:r w:rsidRPr="004B5FBD">
              <w:rPr>
                <w:rFonts w:ascii="Arial" w:eastAsia="Times New Roman" w:hAnsi="Arial" w:cs="Arial"/>
                <w:lang w:eastAsia="sr-Latn-CS"/>
              </w:rPr>
              <w:br/>
              <w:t>Skakanja udalj.</w:t>
            </w:r>
            <w:r w:rsidRPr="004B5FBD">
              <w:rPr>
                <w:rFonts w:ascii="Arial" w:eastAsia="Times New Roman" w:hAnsi="Arial" w:cs="Arial"/>
                <w:lang w:eastAsia="sr-Latn-CS"/>
              </w:rPr>
              <w:br/>
              <w:t>Skakanja uvis.</w:t>
            </w:r>
            <w:r w:rsidRPr="004B5FBD">
              <w:rPr>
                <w:rFonts w:ascii="Arial" w:eastAsia="Times New Roman" w:hAnsi="Arial" w:cs="Arial"/>
                <w:lang w:eastAsia="sr-Latn-CS"/>
              </w:rPr>
              <w:br/>
              <w:t>Preskakanje duge vijače.</w:t>
            </w:r>
            <w:r w:rsidRPr="004B5FBD">
              <w:rPr>
                <w:rFonts w:ascii="Arial" w:eastAsia="Times New Roman" w:hAnsi="Arial" w:cs="Arial"/>
                <w:lang w:eastAsia="sr-Latn-CS"/>
              </w:rPr>
              <w:br/>
              <w:t>Vežbe skakanja i preskakanja uporom rukama.</w:t>
            </w:r>
            <w:r w:rsidRPr="004B5FBD">
              <w:rPr>
                <w:rFonts w:ascii="Arial" w:eastAsia="Times New Roman" w:hAnsi="Arial" w:cs="Arial"/>
                <w:lang w:eastAsia="sr-Latn-CS"/>
              </w:rPr>
              <w:br/>
              <w:t xml:space="preserve">Igre uz korišćenje različitih oblika skakanja i preskakanja.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Bacanja i hvatanja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Bacanje loptice iz mesta u daljinu i u cilj.</w:t>
            </w:r>
            <w:r w:rsidRPr="004B5FBD">
              <w:rPr>
                <w:rFonts w:ascii="Arial" w:eastAsia="Times New Roman" w:hAnsi="Arial" w:cs="Arial"/>
                <w:lang w:eastAsia="sr-Latn-CS"/>
              </w:rPr>
              <w:br/>
              <w:t>Bacanje loptice iz kretanja.</w:t>
            </w:r>
            <w:r w:rsidRPr="004B5FBD">
              <w:rPr>
                <w:rFonts w:ascii="Arial" w:eastAsia="Times New Roman" w:hAnsi="Arial" w:cs="Arial"/>
                <w:lang w:eastAsia="sr-Latn-CS"/>
              </w:rPr>
              <w:br/>
              <w:t>Bacanje lopte uvis.</w:t>
            </w:r>
            <w:r w:rsidRPr="004B5FBD">
              <w:rPr>
                <w:rFonts w:ascii="Arial" w:eastAsia="Times New Roman" w:hAnsi="Arial" w:cs="Arial"/>
                <w:lang w:eastAsia="sr-Latn-CS"/>
              </w:rPr>
              <w:br/>
              <w:t>Vođenje lopte.</w:t>
            </w:r>
            <w:r w:rsidRPr="004B5FBD">
              <w:rPr>
                <w:rFonts w:ascii="Arial" w:eastAsia="Times New Roman" w:hAnsi="Arial" w:cs="Arial"/>
                <w:lang w:eastAsia="sr-Latn-CS"/>
              </w:rPr>
              <w:br/>
              <w:t>Dodavanje lopte.</w:t>
            </w:r>
            <w:r w:rsidRPr="004B5FBD">
              <w:rPr>
                <w:rFonts w:ascii="Arial" w:eastAsia="Times New Roman" w:hAnsi="Arial" w:cs="Arial"/>
                <w:lang w:eastAsia="sr-Latn-CS"/>
              </w:rPr>
              <w:br/>
              <w:t xml:space="preserve">Igre sa vođenjem, dodavanjem lopte i gađanjem u cilj.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Puzanja, višenja, upori i penjanja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Puzanja na tlu.</w:t>
            </w:r>
            <w:r w:rsidRPr="004B5FBD">
              <w:rPr>
                <w:rFonts w:ascii="Arial" w:eastAsia="Times New Roman" w:hAnsi="Arial" w:cs="Arial"/>
                <w:lang w:eastAsia="sr-Latn-CS"/>
              </w:rPr>
              <w:br/>
              <w:t>Penjanja.</w:t>
            </w:r>
            <w:r w:rsidRPr="004B5FBD">
              <w:rPr>
                <w:rFonts w:ascii="Arial" w:eastAsia="Times New Roman" w:hAnsi="Arial" w:cs="Arial"/>
                <w:lang w:eastAsia="sr-Latn-CS"/>
              </w:rPr>
              <w:br/>
              <w:t>Provlačenja.</w:t>
            </w:r>
            <w:r w:rsidRPr="004B5FBD">
              <w:rPr>
                <w:rFonts w:ascii="Arial" w:eastAsia="Times New Roman" w:hAnsi="Arial" w:cs="Arial"/>
                <w:lang w:eastAsia="sr-Latn-CS"/>
              </w:rPr>
              <w:br/>
              <w:t>Vis ležeći opruženo.</w:t>
            </w:r>
            <w:r w:rsidRPr="004B5FBD">
              <w:rPr>
                <w:rFonts w:ascii="Arial" w:eastAsia="Times New Roman" w:hAnsi="Arial" w:cs="Arial"/>
                <w:lang w:eastAsia="sr-Latn-CS"/>
              </w:rPr>
              <w:br/>
              <w:t>Pomicanja ulevo i udesno u visu ležećem i visu slobodnom.</w:t>
            </w:r>
            <w:r w:rsidRPr="004B5FBD">
              <w:rPr>
                <w:rFonts w:ascii="Arial" w:eastAsia="Times New Roman" w:hAnsi="Arial" w:cs="Arial"/>
                <w:lang w:eastAsia="sr-Latn-CS"/>
              </w:rPr>
              <w:br/>
              <w:t xml:space="preserve">Upori.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Vežbe na tlu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Osnovni sadržaji</w:t>
            </w:r>
            <w:r w:rsidRPr="004B5FBD">
              <w:rPr>
                <w:rFonts w:ascii="Arial" w:eastAsia="Times New Roman" w:hAnsi="Arial" w:cs="Arial"/>
                <w:lang w:eastAsia="sr-Latn-CS"/>
              </w:rPr>
              <w:t xml:space="preserve"> </w:t>
            </w:r>
            <w:r w:rsidRPr="004B5FBD">
              <w:rPr>
                <w:rFonts w:ascii="Arial" w:eastAsia="Times New Roman" w:hAnsi="Arial" w:cs="Arial"/>
                <w:lang w:eastAsia="sr-Latn-CS"/>
              </w:rPr>
              <w:br/>
              <w:t>Osnovni stavovi i položaji.</w:t>
            </w:r>
            <w:r w:rsidRPr="004B5FBD">
              <w:rPr>
                <w:rFonts w:ascii="Arial" w:eastAsia="Times New Roman" w:hAnsi="Arial" w:cs="Arial"/>
                <w:lang w:eastAsia="sr-Latn-CS"/>
              </w:rPr>
              <w:br/>
              <w:t>Povaljka na leđima.</w:t>
            </w:r>
            <w:r w:rsidRPr="004B5FBD">
              <w:rPr>
                <w:rFonts w:ascii="Arial" w:eastAsia="Times New Roman" w:hAnsi="Arial" w:cs="Arial"/>
                <w:lang w:eastAsia="sr-Latn-CS"/>
              </w:rPr>
              <w:br/>
              <w:t>Stav na lopaticama (sveća).</w:t>
            </w:r>
            <w:r w:rsidRPr="004B5FBD">
              <w:rPr>
                <w:rFonts w:ascii="Arial" w:eastAsia="Times New Roman" w:hAnsi="Arial" w:cs="Arial"/>
                <w:lang w:eastAsia="sr-Latn-CS"/>
              </w:rPr>
              <w:br/>
              <w:t>Kolut napred iz čučnja u čučanj.</w:t>
            </w:r>
            <w:r w:rsidRPr="004B5FBD">
              <w:rPr>
                <w:rFonts w:ascii="Arial" w:eastAsia="Times New Roman" w:hAnsi="Arial" w:cs="Arial"/>
                <w:lang w:eastAsia="sr-Latn-CS"/>
              </w:rPr>
              <w:br/>
              <w:t>Povaljka na stomaku.</w:t>
            </w:r>
            <w:r w:rsidRPr="004B5FBD">
              <w:rPr>
                <w:rFonts w:ascii="Arial" w:eastAsia="Times New Roman" w:hAnsi="Arial" w:cs="Arial"/>
                <w:lang w:eastAsia="sr-Latn-CS"/>
              </w:rPr>
              <w:br/>
              <w:t>Sastav od naučenih elemenata.</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Igre sa usvojenim vežbama.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Prošireni sadržaji</w:t>
            </w:r>
            <w:r w:rsidRPr="004B5FBD">
              <w:rPr>
                <w:rFonts w:ascii="Arial" w:eastAsia="Times New Roman" w:hAnsi="Arial" w:cs="Arial"/>
                <w:lang w:eastAsia="sr-Latn-CS"/>
              </w:rPr>
              <w:t xml:space="preserve"> </w:t>
            </w:r>
            <w:r w:rsidRPr="004B5FBD">
              <w:rPr>
                <w:rFonts w:ascii="Arial" w:eastAsia="Times New Roman" w:hAnsi="Arial" w:cs="Arial"/>
                <w:lang w:eastAsia="sr-Latn-CS"/>
              </w:rPr>
              <w:br/>
              <w:t>Kolut nazad iz čučnja u čučanj, niz kosu površinu.</w:t>
            </w:r>
            <w:r w:rsidRPr="004B5FBD">
              <w:rPr>
                <w:rFonts w:ascii="Arial" w:eastAsia="Times New Roman" w:hAnsi="Arial" w:cs="Arial"/>
                <w:lang w:eastAsia="sr-Latn-CS"/>
              </w:rPr>
              <w:br/>
              <w:t xml:space="preserve">Odeljenjsko takmičenje sa zadatom kombinacijom vežbi.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Vežbe ravnoteže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Hodanje po liniji.</w:t>
            </w:r>
            <w:r w:rsidRPr="004B5FBD">
              <w:rPr>
                <w:rFonts w:ascii="Arial" w:eastAsia="Times New Roman" w:hAnsi="Arial" w:cs="Arial"/>
                <w:lang w:eastAsia="sr-Latn-CS"/>
              </w:rPr>
              <w:br/>
              <w:t>Hodanje po švedskoj klupi.</w:t>
            </w:r>
            <w:r w:rsidRPr="004B5FBD">
              <w:rPr>
                <w:rFonts w:ascii="Arial" w:eastAsia="Times New Roman" w:hAnsi="Arial" w:cs="Arial"/>
                <w:lang w:eastAsia="sr-Latn-CS"/>
              </w:rPr>
              <w:br/>
              <w:t>Lagano trčanje na švedskoj klupi ili niskoj gredi.</w:t>
            </w:r>
            <w:r w:rsidRPr="004B5FBD">
              <w:rPr>
                <w:rFonts w:ascii="Arial" w:eastAsia="Times New Roman" w:hAnsi="Arial" w:cs="Arial"/>
                <w:lang w:eastAsia="sr-Latn-CS"/>
              </w:rPr>
              <w:br/>
              <w:t xml:space="preserve">Kratak sastav na liniji obeleženoj na tlu, švedskoj klupi i niskoj gredi.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Vežbe</w:t>
            </w:r>
            <w:r w:rsidRPr="004B5FBD">
              <w:rPr>
                <w:rFonts w:ascii="Arial" w:eastAsia="Times New Roman" w:hAnsi="Arial" w:cs="Arial"/>
                <w:b/>
                <w:bCs/>
                <w:lang w:eastAsia="sr-Latn-CS"/>
              </w:rPr>
              <w:br/>
              <w:t xml:space="preserve">sa rekvizitima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Vežbe oblikovanja sa rekvizitima.</w:t>
            </w:r>
            <w:r w:rsidRPr="004B5FBD">
              <w:rPr>
                <w:rFonts w:ascii="Arial" w:eastAsia="Times New Roman" w:hAnsi="Arial" w:cs="Arial"/>
                <w:lang w:eastAsia="sr-Latn-CS"/>
              </w:rPr>
              <w:br/>
              <w:t>Trčanja, poskoci i skokovi uz korišćenje rekvizita.</w:t>
            </w:r>
            <w:r w:rsidRPr="004B5FBD">
              <w:rPr>
                <w:rFonts w:ascii="Arial" w:eastAsia="Times New Roman" w:hAnsi="Arial" w:cs="Arial"/>
                <w:lang w:eastAsia="sr-Latn-CS"/>
              </w:rPr>
              <w:br/>
              <w:t>Dizanje i nošenje predmeta i rekvizita na različite načine.</w:t>
            </w:r>
            <w:r w:rsidRPr="004B5FBD">
              <w:rPr>
                <w:rFonts w:ascii="Arial" w:eastAsia="Times New Roman" w:hAnsi="Arial" w:cs="Arial"/>
                <w:lang w:eastAsia="sr-Latn-CS"/>
              </w:rPr>
              <w:br/>
              <w:t>Elementarne igre sa rekvizitima.</w:t>
            </w:r>
            <w:r w:rsidRPr="004B5FBD">
              <w:rPr>
                <w:rFonts w:ascii="Arial" w:eastAsia="Times New Roman" w:hAnsi="Arial" w:cs="Arial"/>
                <w:lang w:eastAsia="sr-Latn-CS"/>
              </w:rPr>
              <w:br/>
              <w:t xml:space="preserve">Igre sa lastišom.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Ples i Ritimika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Hodanje i trčanje sa promenom ritma, tempa i dinamike uz pljesak i uz muzičku pratnju.</w:t>
            </w:r>
            <w:r w:rsidRPr="004B5FBD">
              <w:rPr>
                <w:rFonts w:ascii="Arial" w:eastAsia="Times New Roman" w:hAnsi="Arial" w:cs="Arial"/>
                <w:lang w:eastAsia="sr-Latn-CS"/>
              </w:rPr>
              <w:br/>
              <w:t>Galop napred.</w:t>
            </w:r>
            <w:r w:rsidRPr="004B5FBD">
              <w:rPr>
                <w:rFonts w:ascii="Arial" w:eastAsia="Times New Roman" w:hAnsi="Arial" w:cs="Arial"/>
                <w:lang w:eastAsia="sr-Latn-CS"/>
              </w:rPr>
              <w:br/>
              <w:t>Dečiji poskok.</w:t>
            </w:r>
            <w:r w:rsidRPr="004B5FBD">
              <w:rPr>
                <w:rFonts w:ascii="Arial" w:eastAsia="Times New Roman" w:hAnsi="Arial" w:cs="Arial"/>
                <w:lang w:eastAsia="sr-Latn-CS"/>
              </w:rPr>
              <w:br/>
              <w:t>Njihanje i kruženje vijačom ili trakom.</w:t>
            </w:r>
            <w:r w:rsidRPr="004B5FBD">
              <w:rPr>
                <w:rFonts w:ascii="Arial" w:eastAsia="Times New Roman" w:hAnsi="Arial" w:cs="Arial"/>
                <w:lang w:eastAsia="sr-Latn-CS"/>
              </w:rPr>
              <w:br/>
              <w:t>Sunožni skokovi kroz vijaču sa obrtanjem napred.</w:t>
            </w:r>
            <w:r w:rsidRPr="004B5FBD">
              <w:rPr>
                <w:rFonts w:ascii="Arial" w:eastAsia="Times New Roman" w:hAnsi="Arial" w:cs="Arial"/>
                <w:lang w:eastAsia="sr-Latn-CS"/>
              </w:rPr>
              <w:br/>
              <w:t xml:space="preserve">Narodno kolo po izboru.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Poligoni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Kombinovani poligon od</w:t>
            </w:r>
            <w:r w:rsidRPr="004B5FBD">
              <w:rPr>
                <w:rFonts w:ascii="Arial" w:eastAsia="Times New Roman" w:hAnsi="Arial" w:cs="Arial"/>
                <w:lang w:eastAsia="sr-Latn-CS"/>
              </w:rPr>
              <w:br/>
              <w:t xml:space="preserve">usvojenih veština (vežbi).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Kultura vežbanja i igranja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Osnovni termini u vežbanju.</w:t>
            </w:r>
            <w:r w:rsidRPr="004B5FBD">
              <w:rPr>
                <w:rFonts w:ascii="Arial" w:eastAsia="Times New Roman" w:hAnsi="Arial" w:cs="Arial"/>
                <w:lang w:eastAsia="sr-Latn-CS"/>
              </w:rPr>
              <w:br/>
              <w:t>Vežbam bezbedno.</w:t>
            </w:r>
            <w:r w:rsidRPr="004B5FBD">
              <w:rPr>
                <w:rFonts w:ascii="Arial" w:eastAsia="Times New Roman" w:hAnsi="Arial" w:cs="Arial"/>
                <w:lang w:eastAsia="sr-Latn-CS"/>
              </w:rPr>
              <w:br/>
              <w:t>Čuvam svoje i tuđe stvari.</w:t>
            </w:r>
            <w:r w:rsidRPr="004B5FBD">
              <w:rPr>
                <w:rFonts w:ascii="Arial" w:eastAsia="Times New Roman" w:hAnsi="Arial" w:cs="Arial"/>
                <w:lang w:eastAsia="sr-Latn-CS"/>
              </w:rPr>
              <w:br/>
              <w:t xml:space="preserve">Pravila elementarnih </w:t>
            </w:r>
            <w:r w:rsidRPr="004B5FBD">
              <w:rPr>
                <w:rFonts w:ascii="Arial" w:eastAsia="Times New Roman" w:hAnsi="Arial" w:cs="Arial"/>
                <w:lang w:eastAsia="sr-Latn-CS"/>
              </w:rPr>
              <w:lastRenderedPageBreak/>
              <w:t>igara.</w:t>
            </w:r>
            <w:r w:rsidRPr="004B5FBD">
              <w:rPr>
                <w:rFonts w:ascii="Arial" w:eastAsia="Times New Roman" w:hAnsi="Arial" w:cs="Arial"/>
                <w:lang w:eastAsia="sr-Latn-CS"/>
              </w:rPr>
              <w:br/>
              <w:t>Nekad izgubim, a nekada. pobedim.</w:t>
            </w:r>
            <w:r w:rsidRPr="004B5FBD">
              <w:rPr>
                <w:rFonts w:ascii="Arial" w:eastAsia="Times New Roman" w:hAnsi="Arial" w:cs="Arial"/>
                <w:lang w:eastAsia="sr-Latn-CS"/>
              </w:rPr>
              <w:br/>
              <w:t xml:space="preserve">Navijam fer.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Upoznaj svoje telo.</w:t>
            </w:r>
            <w:r w:rsidRPr="004B5FBD">
              <w:rPr>
                <w:rFonts w:ascii="Arial" w:eastAsia="Times New Roman" w:hAnsi="Arial" w:cs="Arial"/>
                <w:lang w:eastAsia="sr-Latn-CS"/>
              </w:rPr>
              <w:br/>
              <w:t>Rastemo.</w:t>
            </w:r>
            <w:r w:rsidRPr="004B5FBD">
              <w:rPr>
                <w:rFonts w:ascii="Arial" w:eastAsia="Times New Roman" w:hAnsi="Arial" w:cs="Arial"/>
                <w:lang w:eastAsia="sr-Latn-CS"/>
              </w:rPr>
              <w:br/>
              <w:t>Vidim, čujem, osećam.</w:t>
            </w:r>
            <w:r w:rsidRPr="004B5FBD">
              <w:rPr>
                <w:rFonts w:ascii="Arial" w:eastAsia="Times New Roman" w:hAnsi="Arial" w:cs="Arial"/>
                <w:lang w:eastAsia="sr-Latn-CS"/>
              </w:rPr>
              <w:br/>
              <w:t>Moje zdravlje.</w:t>
            </w:r>
            <w:r w:rsidRPr="004B5FBD">
              <w:rPr>
                <w:rFonts w:ascii="Arial" w:eastAsia="Times New Roman" w:hAnsi="Arial" w:cs="Arial"/>
                <w:lang w:eastAsia="sr-Latn-CS"/>
              </w:rPr>
              <w:br/>
              <w:t>Ko sve brine o mom zdravlju.</w:t>
            </w:r>
            <w:r w:rsidRPr="004B5FBD">
              <w:rPr>
                <w:rFonts w:ascii="Arial" w:eastAsia="Times New Roman" w:hAnsi="Arial" w:cs="Arial"/>
                <w:lang w:eastAsia="sr-Latn-CS"/>
              </w:rPr>
              <w:br/>
              <w:t>Lična higijena.</w:t>
            </w:r>
            <w:r w:rsidRPr="004B5FBD">
              <w:rPr>
                <w:rFonts w:ascii="Arial" w:eastAsia="Times New Roman" w:hAnsi="Arial" w:cs="Arial"/>
                <w:lang w:eastAsia="sr-Latn-CS"/>
              </w:rPr>
              <w:br/>
              <w:t>Higijena prostora u kome živim.</w:t>
            </w:r>
            <w:r w:rsidRPr="004B5FBD">
              <w:rPr>
                <w:rFonts w:ascii="Arial" w:eastAsia="Times New Roman" w:hAnsi="Arial" w:cs="Arial"/>
                <w:lang w:eastAsia="sr-Latn-CS"/>
              </w:rPr>
              <w:br/>
              <w:t>Higijena prostora u kome vežbam.</w:t>
            </w:r>
            <w:r w:rsidRPr="004B5FBD">
              <w:rPr>
                <w:rFonts w:ascii="Arial" w:eastAsia="Times New Roman" w:hAnsi="Arial" w:cs="Arial"/>
                <w:lang w:eastAsia="sr-Latn-CS"/>
              </w:rPr>
              <w:br/>
              <w:t>Životne namirnice i pravilna ishrana.</w:t>
            </w:r>
            <w:r w:rsidRPr="004B5FBD">
              <w:rPr>
                <w:rFonts w:ascii="Arial" w:eastAsia="Times New Roman" w:hAnsi="Arial" w:cs="Arial"/>
                <w:lang w:eastAsia="sr-Latn-CS"/>
              </w:rPr>
              <w:br/>
              <w:t xml:space="preserve">Zajedno za stolom.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Ključni pojmovi: vaspitanje, fizičko vežbanje, igra, zdravlje i kultura.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predmeta </w:t>
      </w:r>
      <w:r w:rsidRPr="004B5FBD">
        <w:rPr>
          <w:rFonts w:ascii="Arial" w:eastAsia="Times New Roman" w:hAnsi="Arial" w:cs="Arial"/>
          <w:i/>
          <w:iCs/>
          <w:lang w:eastAsia="sr-Latn-CS"/>
        </w:rPr>
        <w:t>fizičkog i zdravstvenog vaspitanja</w:t>
      </w:r>
      <w:r w:rsidRPr="004B5FBD">
        <w:rPr>
          <w:rFonts w:ascii="Arial" w:eastAsia="Times New Roman" w:hAnsi="Arial" w:cs="Arial"/>
          <w:lang w:eastAsia="sr-Latn-CS"/>
        </w:rPr>
        <w:t xml:space="preserve"> sastoji se od tri predmetne oblasti: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fizička sposobnost,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motorička veština,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fizička i zdravstvena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prvog razreda baziran je na kontinuitetu usvojenih znanja, veština, stavova i vrednosti iz predškolskog vaspitanja i obrazovanja.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ORGANIZACIONI OBLICI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Organizacioni oblici rada koji omogućavaju ostvarivanje planiranih ishoda su redovna nastava i vannastavne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Plan i program vannastavnih aktivnosti predlaže Odeljensko veće prvog razreda i sastavni je deo godišnjeg plana rada škole i školskog programa. U okviru njih postoje sledeći oblici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sportsko-rekreativne aktivnosti,</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nedelja školskog sporta,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aktivnosti u prirodi (kros, sportski dan, izleti, zimovanje, letovanje...),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školska takmičenja,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korektivno-pedagoški rad.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Časovi fizičkog i zdravstvenog vaspitanja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FIZIČKE SPOSOBNOSTI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svim časovima kao i na drugim organizacionim oblicima rada, poseban akcenat se stavlja 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razvijanje fizičkih sposobnosti koje se kontinuirano realizuje u pripremnom delu časa. Deo glavne faze koristi se za razvoj osnovnih fizičkih sposobnosti uzimajući u obzir uticaj koji nastavna tema ima na njihov razvoj. Metode i oblici rada biraju se u skladu sa potrebama i mogućnostima učenika i materijalno-tehničkim uslovima za rad;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podsticanje učenika na samostalno vežbanje;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učvršćivanje pravilnog držanja tela.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MOTORIČKE VEŠTINE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Usvajanje motoričkih veština, ostvaruje se kroz primenu osnovnih i proširenih programskih sadržaja primenjujući osnovne didaktičko-metodičke principe i metode rada neophodne za dostizanje postavljenih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Usvojene motoričke veštine treba da omoguće učenicima njihovu primenu u svakodnevnim i specifičnim životnim situacijama.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Učenicima koji nisu u stanju da usvoje neke od sadržaja, zadaju se slična ali lakša vežbanja od predviđenih ili predvežbe.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Ukoliko učenik ne dostigne predviđeni ishod, ostavlja se mogućnost da isti dostigne u narednom periodu.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Usavaršavanje nekih motoričkih zadataka je kontinuirani proces bez obzira na sadržaje programa (tehnika hodanja, trčanja, primena naučene igre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radu sa naprednijim učenicima realizuju se prošireni sadržaji. Kroz proces realizacije programa neophodno je pratiti sposobnosti učenika za različite fizičke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FIZIČKA I ZDRAVSTVENA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Ova nastavna oblast realizuje se kroz sve organizacione oblike rada, nastavne oblasti i teme uz praktičan rad.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Dostizanjem ishoda ove nastavne oblasti, učenici stiču znanja, veštine, stavove i vrednosti o vežbanju (osnovnim pojmovima o vežbi, kako se neko vežbanje izvodi i čemu konkretna vežba i vežbanje služi), fizičkom vaspitanju, sportu i zdravlju.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Osnovne informacije o vežbanju i zdravlju prenose se neposredno pre, tokom i nakon vežbanja na času.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Ova nastavna oblast obuhvata: formiranje pravilnog odnosa prema fizičkom vežbanju i zdravlju; razvijanje i negovanje drugarstva; prepoznavanje negativnih oblika ponašanja u igri i dr.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Pored navedenog u ovoj oblasti potrebno je raditi na: negovanju patriotskih vrednosti (narodne tradicije i multikulturalnosti); formiranju pravilnog odnosa prema različitostima, čuvanju lične i školske imovine, negovanju društvenih vrednosti itd.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Sportsko-rekreativne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Realizuju se prema interesovanju učenika. Sačinjava se poseban program pri čemu se uzimaju u obzir materijalni i prostorni uslovi rada, uzrasne karakteristike i sposobnosti učenika.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Nedelja školskog sporta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Nedelja školskog sporta obuhvata: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fizičke aktivnosti prilagođene uzrastu i mogućnostima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kulturne manifestacije sa ciljem promocije fizičkog vežbanja, sporta i zdravlja (likovne i druge izložbe, folklor, ples, muzičko-sportske radionice...);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đačke radionice (o zdravlju, fizičkom vežbanju, sportu i dr.).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Plan i program Nedelje školskog sporta sačinjava Odeljensko veće prvog razreda zajedno sa Stručnim većem predmetnih nastavnika koji realizuju nastavu </w:t>
      </w:r>
      <w:r w:rsidRPr="004B5FBD">
        <w:rPr>
          <w:rFonts w:ascii="Arial" w:eastAsia="Times New Roman" w:hAnsi="Arial" w:cs="Arial"/>
          <w:i/>
          <w:iCs/>
          <w:lang w:eastAsia="sr-Latn-CS"/>
        </w:rPr>
        <w:t>fizičkog i zdravstvenog vaspitanja</w:t>
      </w:r>
      <w:r w:rsidRPr="004B5FBD">
        <w:rPr>
          <w:rFonts w:ascii="Arial" w:eastAsia="Times New Roman" w:hAnsi="Arial" w:cs="Arial"/>
          <w:lang w:eastAsia="sr-Latn-CS"/>
        </w:rPr>
        <w:t xml:space="preserve"> u drugom ciklusu, kao i drugim Stručnim većima (likovne kulture, muzičke kulture, istorije, informatike...) i stručnim saradnicima u školi, vodeći računa da i učenici, koji su oslobođeni praktičnog dela nastave </w:t>
      </w:r>
      <w:r w:rsidRPr="004B5FBD">
        <w:rPr>
          <w:rFonts w:ascii="Arial" w:eastAsia="Times New Roman" w:hAnsi="Arial" w:cs="Arial"/>
          <w:i/>
          <w:iCs/>
          <w:lang w:eastAsia="sr-Latn-CS"/>
        </w:rPr>
        <w:t>fizičkog i zdravstvenog vaspitanja</w:t>
      </w:r>
      <w:r w:rsidRPr="004B5FBD">
        <w:rPr>
          <w:rFonts w:ascii="Arial" w:eastAsia="Times New Roman" w:hAnsi="Arial" w:cs="Arial"/>
          <w:lang w:eastAsia="sr-Latn-CS"/>
        </w:rPr>
        <w:t xml:space="preserve">, budu uključeni u organizaciju ovih aktivnosti.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Aktivnosti u prirodi (izlet, kros, zimovanje, letovanje...)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Iz fonda radnih dana, predviđenih zajedničkim planom, škola organizuje aktivnosti u prirodi: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izlet;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kros se organizuje minimum jednom u toku školske godine;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zimovanje - organizuje se za vreme zimskog raspusta (fizičke aktivnosti na snegu);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letovanje - organizuje se za vreme letnjeg raspusta (kampovanje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Plan i program ovih aktivnosti sačinjava Odeljensko veće prvog razreda u saradnji sa Stručnim većem predmetnih nastavnika koji realizuju nastavu </w:t>
      </w:r>
      <w:r w:rsidRPr="004B5FBD">
        <w:rPr>
          <w:rFonts w:ascii="Arial" w:eastAsia="Times New Roman" w:hAnsi="Arial" w:cs="Arial"/>
          <w:i/>
          <w:iCs/>
          <w:lang w:eastAsia="sr-Latn-CS"/>
        </w:rPr>
        <w:t>fizičkog i zdravstvenog vaspitanja</w:t>
      </w:r>
      <w:r w:rsidRPr="004B5FBD">
        <w:rPr>
          <w:rFonts w:ascii="Arial" w:eastAsia="Times New Roman" w:hAnsi="Arial" w:cs="Arial"/>
          <w:lang w:eastAsia="sr-Latn-CS"/>
        </w:rPr>
        <w:t xml:space="preserve"> u drugom ciklusu.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Školska takmičenja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Škola za učenike prvog razreda organizuje i sprovodi takmičenja iz minimum jedne elementarne igre ili poligona u toku školske godine, kao integralni deo procesa fizičkog i </w:t>
      </w:r>
      <w:r w:rsidRPr="004B5FBD">
        <w:rPr>
          <w:rFonts w:ascii="Arial" w:eastAsia="Times New Roman" w:hAnsi="Arial" w:cs="Arial"/>
          <w:lang w:eastAsia="sr-Latn-CS"/>
        </w:rPr>
        <w:lastRenderedPageBreak/>
        <w:t xml:space="preserve">zdravstvenog vaspitanja. Plan takmičenja donosi Odeljensko veće prvog razreda u saradnji sa Stručnim većem nastavnika </w:t>
      </w:r>
      <w:r w:rsidRPr="004B5FBD">
        <w:rPr>
          <w:rFonts w:ascii="Arial" w:eastAsia="Times New Roman" w:hAnsi="Arial" w:cs="Arial"/>
          <w:i/>
          <w:iCs/>
          <w:lang w:eastAsia="sr-Latn-CS"/>
        </w:rPr>
        <w:t>fizičkog i zdravstvenog vaspitanja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mogu da učestvuju i na takmičenjima u sistemu školskih sportskih takmičenja Republike Srbije, koja su u skladu sa planom i programom nastave i učenja, kao i na takmičenjima od interesa za lokalnu zajednicu.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Korektivno-pedagoški rad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Ove aktivnosti organizuju se sa učenicima koji imaju: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poteškoće u savladavanju gradiva;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smanjene fizičke sposobnosti;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loše držanje tela;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zdravstvene poteškoće koje onemogućavaju redovno pohađanje nastave.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sa učenicima koji imaju loše držanje tela podrazumeva: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uočavanje posturalnih poremećaja kod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savetovanje učenika i roditelja;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organizovanje dodatnog preventivnog vežbanja u trajanju od jednog školskog časa nedeljno;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organizovanje korektivnog vežbanja u saradnji sa odgovarajućom zdravstvenom ustanovom.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sa učenicima sa zdravstvenim poteškoćama organizuje se isključivo u saradnji sa lekarom specijalistom, koji određuje vrstu vežbi i stepen opterećenja, a sprovodi ih nastavnik fizičkog i zdravstvenog vaspitanja uz prisustvo nastavnika koji realizuje razrednu nastavnu u odeljenju koje učenik pohađa.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OSLOBAĐANJE UČENIKA OD NASTAVE FIZIČKOG I ZDRAVSTVENOG VASPITANJA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može biti oslobođen samo od praktičnog dela programa nastave za određeni period, polugodište ili celu školsku godinu na osnovu preporuke izabranog lekara.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Oslobođenim učenicima treba pružiti mogućnost 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prate igru i usvajaju pravila igre, na času ili vannastavnim aktivnostima,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naprave edukativni poster ili crtež sa sportskog događaja,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 drugi način pomažu u nastavi.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Primer ishoda za učenike oslobođene od praktičnog dela nastave: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 završetku teme učenik će biti u stanju 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navede osnovna pravila elementarne igre koja se najčešće primenjuje u nastavi;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primeni osnovna zdravstveno-higijenska pravila;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pomogne u organizaciji aktivnosti predviđenih programom.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PLANIRANJE VASPITNO-OBRAZOVNOG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Broj časova po nastavnim temama planira se na osnovu procene nastavnika, materijalno-tehničkih i prostornih uslova. Nastavne teme ili pojedini sadržaji za koje ne postoje uslovi za realizaciju mogu biti zamenjeni odgovarajućim temama ili sadržajima programa za koje postoje odgovarajući uslovi.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Nastavne teme </w:t>
      </w:r>
      <w:r w:rsidRPr="004B5FBD">
        <w:rPr>
          <w:rFonts w:ascii="Arial" w:eastAsia="Times New Roman" w:hAnsi="Arial" w:cs="Arial"/>
          <w:i/>
          <w:iCs/>
          <w:lang w:eastAsia="sr-Latn-CS"/>
        </w:rPr>
        <w:t>Vežbe na tlu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Vežbe ravnoteže</w:t>
      </w:r>
      <w:r w:rsidRPr="004B5FBD">
        <w:rPr>
          <w:rFonts w:ascii="Arial" w:eastAsia="Times New Roman" w:hAnsi="Arial" w:cs="Arial"/>
          <w:lang w:eastAsia="sr-Latn-CS"/>
        </w:rPr>
        <w:t xml:space="preserve"> ostvaruju se realizacijom osnovnih i proširenih sadržaja. Osnovni sadržaji su oni koje je neophodno sprovesti u radu sa učenicima uzimajući u obzir sposobnosti učenika, materijalno-tehničke i prostorne uslove. Prošireni sadržaji su oni koje nastavnik bira i realizuje u radu sa učenicima (grupama ili pojedincima), koji su savladali osnovne sadržaje, uzimajući u obzir nivo dostignutosti ishoda, potrebe učenika i uslove za rad.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FIZIČKE SPOSOBNOSTI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planiranju vežbanja u pripremnoj fazi časa, treba uzeti u obzir uticaj nastavne teme na fizičke sposobnosti učenika i primeniti vežbe čiji delovi biomehaničke strukture odgovaraju osnovnom zadatku glavne faze časa i služe za obučavanje i uvežbavanje konkretnog zadatka. Metode vežbanja koje se primenjuju u nastavi su trenažne metode (kontinuirani, ponavljajući metod),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pojedincma u skladu sa njihovim sposobnostima, vodeći računa o postizanju što veće radne efikasnosti i optimalizaciji intenziteta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Preporučeni načini rada za razvoj fizičkih sposobnosti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Razvoj snage: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bez rekvizita i sa rekvizitima,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 spravama i uz pomoć sprava.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Razvoj pokretljivosti: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bez rekvizita i sa rekvizitima,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uz korišćenje sprava,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Razvoj izdržljivosti: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trčanje,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elementarne igre,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vežbanje uz muziku,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ples.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Razvoj koordinacije: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izvođenje koordinacionih vežbi u različitom ritmu i u promenljivim uslovima.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Razvoj brzine: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jednostavne i složene kretne strukture izvoditi maksimalnim intenzitetom iz različitih početnih položaja, izazvane različitim čulnim nadražajima (start iz različitih položaja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štafetne igre,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izvođenje vežbi maksimalnom brzinom.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 učenike koji iz zdravstvenih razloga izvode posebno odabrane vežbe, potrebno je obezbediti posebno mesto za vežbanje.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MOTORIČKE VEŠTINE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Hodanje i trčanje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Hodanje sa opružanjem kolena stajne noge uz pravilno držanje tela i sa radom ruku, kratkim i dugim koracima, u različitom ritmu, uz pravilno postavljanje stopala (koristiti obeležene linije na sportskim terenima); na prstima, uz uzručenje sa istezanjem tela.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Trčanje uz pravilno postavljanje stopala i pravilan rad ruku, sa podizanjem kolena (koristiti prepreke - palice i vijače poređane na jednom delu sale ili spoljnih terena), sa zabacivanjem potkolenice; brzo trčanje sa polaskom iz stajanja, ležanja, upora čučećeg i drugim načinima polaska.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sa različitim oblicima hodanja i trčanja.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Skakanja i preskakanja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Poskoci u mestu: sunožnim odskokom i sunožnim doskokom sa opružanjem tela, levo-desno, napred-nazad, u doskok raznožno i ponovo sunožno; sa vijačom (sa međuposkokom i bez međuposkoka); jednonožnim odskokom i doskokom na jednu nogu, sa opružanjem tela, levo-desno, napred-nazad. Skok sunožnim odskokom pruženim telom sa okretom za 90° i sunožnim doskokom. Sunožni naskok na povišenu površinu (do visine švedske klupe), na naslagane strunjače ili gornju površinu švedskog sanduka. Skok udalj, uz pravilan zamah rukama, amortizaciju i završni položaj.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Poskoci u kretanju: posle nekoliko koraka, jednonožni poskok jednom, posle nekoliko koraka, jednonožni poskok drugom nogom i naizmenično; posle nekoliko koraka jednonožni odskok i meki sunožni doskok do počučnja ("da se ne čuje"). Ponoviti isto posle nekoliko trčećih koraka. Jednonožni naskok na povišenu površinu čeonim i bočnim zaletom (dva okvira švedskog sanduka, niska greda, kocka) i sunožni doskok na meku površinu. Skakanje preko poredanih vijača jednonožnim i sunožnim odskokom. Školica, igra "lastiša".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Skokovi udalj: povezati zalet od nekoliko trčećih koraka sa jednonožnim odskokom sa obeleženog prostora (šira površina, ili linije) i doskok na meku površinu (strunjača za skok u vis, pesak).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Skokovi uvis: iz zaleta pravo jednonožnim odskokom preskočiti vijaču ili lastiš, noge pogrčiti i meko sunožno doskočiti (u grupi od tri do četiri učenika); preskočiti lastiš (postavljen po širini) sa istovremenim polaskom dva do tri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w:t>
      </w:r>
      <w:r w:rsidRPr="004B5FBD">
        <w:rPr>
          <w:rFonts w:ascii="Arial" w:eastAsia="Times New Roman" w:hAnsi="Arial" w:cs="Arial"/>
          <w:b/>
          <w:bCs/>
          <w:lang w:eastAsia="sr-Latn-CS"/>
        </w:rPr>
        <w:t>(</w:t>
      </w:r>
      <w:r w:rsidRPr="004B5FBD">
        <w:rPr>
          <w:rFonts w:ascii="Arial" w:eastAsia="Times New Roman" w:hAnsi="Arial" w:cs="Arial"/>
          <w:lang w:eastAsia="sr-Latn-CS"/>
        </w:rPr>
        <w:t>skakanja i preskakanja</w:t>
      </w:r>
      <w:r w:rsidRPr="004B5FBD">
        <w:rPr>
          <w:rFonts w:ascii="Arial" w:eastAsia="Times New Roman" w:hAnsi="Arial" w:cs="Arial"/>
          <w:b/>
          <w:bCs/>
          <w:lang w:eastAsia="sr-Latn-CS"/>
        </w:rPr>
        <w:t>)</w:t>
      </w:r>
      <w:r w:rsidRPr="004B5FBD">
        <w:rPr>
          <w:rFonts w:ascii="Arial" w:eastAsia="Times New Roman" w:hAnsi="Arial" w:cs="Arial"/>
          <w:lang w:eastAsia="sr-Latn-CS"/>
        </w:rPr>
        <w:t xml:space="preserve"> uporom rukama: bokom pored švedske klupe, upor i sunožnim odskokom naskok u upor čučeći, isto, preskočiti klupu.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Preskakanje duge vijače koja se okreće: pojedinačno iz mesta, sa ulaskom i izlaskom prema mogućnostima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uz korišćenje različitih oblika skakanja i preskakanja.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Bacanja i hvatanja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Bacanje loptice (levom i desnom rukom) iz mesta i u dalj i u cilj (okvir od švedskog sanduka, obeleženi cilj na zidu, kvadrati od vijača na rukometnom golu...). Vežbe ponoviti u hodanju i u laganom trčanju.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Bacanje lopte uvis i posle njenog odbijanja od tla, hvatanje obema rukama: uz ceo okret, posle pljeska rukama, zatvaranja očiju, čučnja, seda...; zakotrljati lotu po tlu i hvatanjem je podići obema rukama.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Vođenje lopte u mestu i u hodanju (levom i desnom rukom).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Dodavanje lopte u parovima, u mestu, sa grudi i iznad glave.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sa vođenjem i dodavanjem lopte i gađanjem u cilj.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Višenja, upori i penjanja;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Puzanja po strunjači na različite načine (licem prema tlu, leđima na tlu...)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Penjanje: uz ribstol, uz mornarske lestve, čeono, naizmeničnim prehvatanjem, penjanje.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Provlačenje kroz okna švedskog sanduka, klupe i rekvizita (obruč) i dr.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Penjanje i spuštanje na i sa različitih sprava.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Višenja: u visu ležećem opruženim telom, pomicanje ulevo i udesno. Pomicanja u visu slobodnom. Vis aktivni na svim spravama na kojima se vis može izvesti.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Upor aktivni na tlu i na svim spravama, na kojima se upor može izvesti.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Vežbe na tlu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Realizuju se kroz obavezne i proporučene sadržaje.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 xml:space="preserve">Osnovni sadržaji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Klek, usprav bez pomoći ruku; klek sunožni na strunjače, klek jednonožni, usprav; kretanje u uporu čučećem i uporu sklonjeno, licem i leđima ka tlu; iz čučnja, malim odrazom doskok prvo na ruke, a zatim na stopala u upor čučeći ("žablji poskoci"). Klek, uzručenje, zaklon.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Povaljka na leđima. Stav na lopaticama ("sveća"), grčenjem i obuhvatom kolena povaljka niz kosu površinu.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Kolut napred, iz čučnja u čučanj, niz kosu površinu (na ripstolu okačene švedske klupe i prekrivene strunjačama).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Kolut napred, iz čučnja u čučanj, i iz čučnja do stava uspravno i uzručenja.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Povaljka na stomaku (ležanje na trbuhu, obuhvatiti rukama skočne zglobove - povaljka).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Kombinacija na tlu od sledećih vežbi: najmanje četiri takta vežbi oblikovanja, kolut napred do stava uspravno, okret u usponu na obe noge za 180°, čučanj, stav na lopaticama, stav uspravno i dva dečja poskoka.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 xml:space="preserve">Prošireni sadržaji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Kolut nazad iz čučnja u čučanj, niz kosu površinu.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Odeljenjsko takmičenje sa zadatom kombinacijom vežbi.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Vežbe ravnoteže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Hodanje po liniji napred sa pravilnim postavljanjem stopala (gimnastičkim korakom), i unazad sa opruženom upornom nogom, kraćim koracima, koracima u usponu i sa različitim položajem ruku (o bok, odručenje, uzručenje).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Hodanje po širokom delu švedske klupe: napred - odručenje; unazad sa opružanjem uporne noge, uzručenje; ustranu: iz stava spetnog, ruke o bok, hodanje koracima sa privlačenjem do stava spetnog i uzručenja, zibom počučnjem, korak ustranu - odručiti, stav spetni, uzručiti.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Lagano trčanje na prednjem delu stopala sa pravilnim držanjem tela, rukama o bok ili u odručenju (švedska klupa i niska greda).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Naučiti kombinaciju od vežbi: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ustranu koracima sa privlačenjem zibom počučnjem, odručiti; na kraju grede stav spetni, uzručiti, saskok, predručiti, stav spetni, priručiti, završiti leđima prema klupi. Ako škola nema klupu ili gredu, kombinaciju naučiti na tlu, na liniji.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Vežbe sa rekvizitima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rekvizitima koristiti prilikom savladavanja sledećih sadržaja: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oblikovanja sa palicom, obručem, vijačom i drugim rekvizitima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Trčanja, poskoci i skokovi - vijače, palice i obruči poređani na kraćem i dužem odstojanju: preskakanje kratke i duge vijače; ritmičke vežbe; kocke: penjanje i silaženje sa kocke </w:t>
      </w:r>
      <w:r w:rsidRPr="004B5FBD">
        <w:rPr>
          <w:rFonts w:ascii="Arial" w:eastAsia="Times New Roman" w:hAnsi="Arial" w:cs="Arial"/>
          <w:lang w:eastAsia="sr-Latn-CS"/>
        </w:rPr>
        <w:lastRenderedPageBreak/>
        <w:t xml:space="preserve">nagaznim korakom i sunožnim doskokom u čučanj i počučanj; sunožni naskok na kocku i doskok u čučanj i počučanj; čunjevi i obruči: vijugavo trčanje.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Dizanje i nošenje: predmeta i rekvizita (kocka, medicinka...) na različite načine; postavljanje i skupljanje predmeta i rekvizita.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Elementarne igre sa korišćenjem palica, vijača, obruča, kocki i čunjeva.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Ples i ritmika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Ritmičko hodanje i trčanje sa promenom ritma, tempa uz pljesak i odgovarajuću muzičku pratnju. Kretanja sa promenom položaja ruku, nogu i trupa. Galop napred i strance. Dečji poskok. Sačiniti sastav od naučenih elemenata uz muzičku pratnju.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Vijača: njihanje i kruženje vijačom ili trakom u bočnoj i čeonoj ravni; sunožni skokovi kroz vijaču sa obrtanjem napred. Povezati ova dva elementa kao obavezni sastav.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Plesovi: "Ja posejah lan" i "Dunje ranke".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Jedno kolo po izboru.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Poligoni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Kombinovani poligon sa zadacima na tlu uz korišćenje sprava i revizita (provlačenja, nošenja, kotrljanja...)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Kombinovani poligon sa elementima penjanja (na švedski sanduk, ripstol, švedska klupa..)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Plivanje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Nastavnu temu Plivanje, realizuju škole koje za to imaju uslove u školi ili objektima van nje</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nastave i učenja plivanja sadrži: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obuku neplivača;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igre na vodi.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Nastavu plivanja realizuje nastavnik fizičkog i zdravstvenog vaspitanja u saradnji sa nastavnikom koji sprovodi razrednu nastavu tom odeljenju.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FIZIČKA I ZDRAVSTVENA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Ova nastavna oblast realizuje se kroz sve druge nastavne oblasti i teme uz praktičan rad i sastoji se od dve nastavne teme </w:t>
      </w:r>
      <w:r w:rsidRPr="004B5FBD">
        <w:rPr>
          <w:rFonts w:ascii="Arial" w:eastAsia="Times New Roman" w:hAnsi="Arial" w:cs="Arial"/>
          <w:i/>
          <w:iCs/>
          <w:lang w:eastAsia="sr-Latn-CS"/>
        </w:rPr>
        <w:t>Kultura vežbanja i igranja i Zdravstveno vaspitanje.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Kultura vežbanja i igranja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Osnovni termini u vežbanju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radu sa učenicima postepeno uvoditi terminologiju vežbi i upoznati ih sa uticajem primenjenih vežbi na organizam.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lastRenderedPageBreak/>
        <w:t xml:space="preserve">Vežbam bezbedno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Upoznati učenika sa pravilima ponašanja koja važe u prostorima za fizičko vežbanje kako u školi, tako i van nje. Isticati neophodnost poštovanja pravila ponašanja tokom vežbanja.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Čuvam svoje i tuđe stvari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Formiranje svesti o potrebi čuvanja kako svojih tako i tuđih stvari.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Pravila elementarnih igara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Usvajanje osnovnih pravila elementarnih igara koje se na času realizuju. Razvijanje svesti o potrebi poštovanja pravila igara, kao i posledicama njihovog nepoštovanja.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Nekad izgubim, a nekada pobedim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Negovanje takmičarskog duha. Prihvatanje pobede i poraza na socijalno prihvatljiv način (bez ruganja i nipodaštavanja protivnika...).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Navijam fer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Podsticati učenike da prilikom igre ili takmičenja poštuju svoju i protivničku ekipu i nagrade svaki lep potez i postupak učesnika u igri.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Zdravstveno vaspitanje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Upoznaj svoje telo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 imenuju delove tela i shvataju njihovu ulogu. Mogućnosti svog tela učenici pokazuju kroz vežbanje. Naglasiti značaj fizičke aktivnosti i fizičkog i zdravstvenog vaspitanja kao predmeta.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I ja rastem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Proširiti učenička znanja o sopstvenom rastu i razvoju. Osposobiti ih da uoče određene promene tokom dosadašnjeg razvoja.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Vidim, čujem, osećam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Upoznavanje učenika sa određenim čulima i njihovim ulogama, koja u velikoj meru utiču na pravilno izvođenje fizičkih vežbi, ali i njihovim ulogama u svakodnevnom životu putem kojih unapređujemo sopstveno zdravlje.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Moje zdravlje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Razvoj svesti o potrebi da se bude zdrav i šta znači zdravlje za čoveka. Neophodno je da uoče razlike između zdravog i bolesnog stanja organizma.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Ko sve brine o mom zdravlju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Zajednički sagledati ko sve i na koji način brine o njihovom zdravlju.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Tražim pomoć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Na osnovu prethodih iskustava učenika utvrditi u kojim okolnostima, kada i od koga treba tražiti pomoć.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Lična higijena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Formiranje svesti o značaju održavanja lične higijene.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Stvaranje navike da se oprema za fizičko vežbanje uredno održava i čuva.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Higijena prostora prostora u kome živim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Podići svest o tome da o prostoru u kome žive treba samostalno da brinu (održavaju čistim i urednim) jer na taj način čuvaju svoje zdravlje.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Higijena prostora prostora u kome vežbam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Formiranje navike da se higijena prostora u kome učenik vežba uredno održava i čuva (sala, svlačionice, igrališta...)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Životne namirnice i pravilna ishrana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Upoznavati učenika sa osnovama pravilne ishrane.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i/>
          <w:iCs/>
          <w:lang w:eastAsia="sr-Latn-CS"/>
        </w:rPr>
        <w:t xml:space="preserve">Zajedno za stolom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Pravila ponašanja za stolom tokom obedovanja (postavljanje stola, pravilno držanje tela i ruku tokom obedovanja, pravilno žvakanje, ponašanje - guranje, bacanje hrane itd.).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Didaktičko-metodički elementi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Osnovni principi realizacije nastave: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jasnoća nastavnog procesa;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optimalno korišćenje raspoloživog prostora, sprava i rekvizita;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izbor racionalnih oblika i metoda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izbor vežbi usklađen sa programskim sadržajima i ishodima;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funkcionalna povezanost delova časa - unutar jednog i više uzastopnih časova određene nastavne teme.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izboru oblika rada uzimaju se u obzir prostorni uslovi, broj učenika na času, opremljenost spravama i rekvizitima i planirana dinamika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Izbor didaktičih oblika rada treba da bude u funkciji efikasne organizacije i intenzifikacije časa u cilju dostizanja postavljenih ishoda.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nastavi treba da preovladavaju igre i sadržaji koji zahtevaju preciznost izvođenja. Svim vežbanjima prethode tačna uputstva nastavnika i prikaz vežbi. Nastavnik prati rad učenika, ukazuje i ispravlja greške.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PRAĆENJE, VREDNOVANJE I OCENJIVANJE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 cilju sagledavanja i analiziranja efekata nastave</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preporučuje se da nastavnik podjednako, kontinuirano prati i vrednuje: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stanje fizičkih sposobnosti;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stanje zdravlja i higijenskih navika;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dostignuti nivo savladanosti motoričkih veština;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odnos prema radu.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Ocenjivanje se vrši opisno, na tri nivoa, na osnovu dostignutosti predviđenih ishoda.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nivo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Stanje fizičkih sposobnosti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ima visok stepen razvijenosti fizičkih sposobnosti na osnovu ocene: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koordinacije: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u cikličnim kretanjima i u povezivanju jednostavnih pokreta u celinu;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pravilno izvodi kompleks od osam vežbi oblikovanja bez rekvizita; četiri vežbe na ripstolu; i četiri vežbe sa palicom;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 osnovu brzine učenja: vežbi na tlu; trčanja preko poređanih prepreka u jednakom ritmu;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vođenje lopte bez prekida (nekoliko puta);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dodavanje lopte jednom ili obema rukama i hvatanje lopte;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 gipkosti: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ramenog pojasa, kičme i u zglobu kuka;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pokrete trupa, ruku i nogu izvodi meko u optimalnim amplitudama (zakloni, pretklon, zanoženja, prednoženja i odnoženja...);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održavanja ravnoteže: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na suženim površinama (linijama, švedskoj klupi, niskoj gredi ili stavovima na jednoj nozi) pokrete izvode bez poremećaja težišta tela;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 eksplozivne snage, brzine i repetitivne snage: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skokove i preskakanja izvodi sa većom visinom i daljinom;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brzo trči sa i bez promene pravca;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vežbe oblikovanja za snagu izvodi sa više ponavljanja;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 izdržljivost: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trči i učestvuje u igri duže vreme bez zamora.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Stanje zdravlja i higijenske navike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ima visok stepen razvijenosti higijenskih navika i dobar zdravstveni status kada: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nema posturalne poremećaje ni telesne deformitete</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ima normalno razvijen svod stopala, urednog je opšteg izgleda; ne pokazuje vidljive znake umora prilikom vežbanja;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njegov telesni razvoj je u skladu sa uzrastom;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ima urednu opremu za vežbanje i u potpunosti usvojene higijenske navike.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Dostignuti nivo savladanosti motoričkih veština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ima visok stepen razvijenosti motoričkih veština ukoliko je uspešno savladao kretanja i zahteve predviđene osnovnim i proširenim sadržajima.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Odnos prema radu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ima pozitivan aktivan odnos prema radu ukoliko je redovan i aktivan na časovima i ako se angažuje u vannastavnim aktivnostima.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je u potpunosti dostigao predviđene ishode za prvi razred.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Drugi nivo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ima zadovoljavajući stepen: razvijenosti fizičkih sposobnosti, zdravstvenog stanja i higijenskih navika, savladanosti motoričkih veština i odnos prema radu, ako značajno ne odstupa od kriterijuma navedenih za prvi nivo.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na ovom nivou dostigao je predviđene ishode uz određene poteškoće (navesti najbitnije), ima pozitivan odnos prema radu ako je redovan i aktivan na svim, ili na većini časova.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Treći nivo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Učenik delimično ili potpuno odstupa od kriterijuma navedenih za prvi i drugi nivo.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Ne nosi redovno i ne održava opremu za vežbanje i ima nedovoljno razvijene higijenske navike.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Delimično je dostigao, ili u potpunosti nije dostigao većinu predviđenih ishoda (navesti najbitnije), nije zainteresovan za vežbanje i ne pokazuje napredak.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kraju svake opisne ocene, nastavnik treba da navede koje su moguće preporuke za dalji napredak i uključi roditelje.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34" w:name="str_32"/>
      <w:bookmarkEnd w:id="34"/>
      <w:r w:rsidRPr="004B5FBD">
        <w:rPr>
          <w:rFonts w:ascii="Arial" w:eastAsia="Times New Roman" w:hAnsi="Arial" w:cs="Arial"/>
          <w:sz w:val="31"/>
          <w:szCs w:val="31"/>
          <w:lang w:eastAsia="sr-Latn-CS"/>
        </w:rPr>
        <w:lastRenderedPageBreak/>
        <w:t xml:space="preserve">4. IZBORNI PROGRAMI </w:t>
      </w:r>
    </w:p>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2138"/>
        <w:gridCol w:w="7033"/>
      </w:tblGrid>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vAlign w:val="center"/>
            <w:hideMark/>
          </w:tcPr>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35" w:name="str_33"/>
            <w:bookmarkEnd w:id="35"/>
            <w:r w:rsidRPr="004B5FBD">
              <w:rPr>
                <w:rFonts w:ascii="Arial" w:eastAsia="Times New Roman" w:hAnsi="Arial" w:cs="Arial"/>
                <w:b/>
                <w:bCs/>
                <w:sz w:val="29"/>
                <w:szCs w:val="29"/>
                <w:lang w:eastAsia="sr-Latn-CS"/>
              </w:rPr>
              <w:t xml:space="preserve">GRAĐANSKO VASPITANJE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programa </w:t>
            </w:r>
            <w:r w:rsidRPr="004B5FBD">
              <w:rPr>
                <w:rFonts w:ascii="Arial" w:eastAsia="Times New Roman" w:hAnsi="Arial" w:cs="Arial"/>
                <w:i/>
                <w:iCs/>
                <w:lang w:eastAsia="sr-Latn-CS"/>
              </w:rPr>
              <w:t>građansko vaspitanje</w:t>
            </w:r>
            <w:r w:rsidRPr="004B5FBD">
              <w:rPr>
                <w:rFonts w:ascii="Arial" w:eastAsia="Times New Roman" w:hAnsi="Arial" w:cs="Arial"/>
                <w:lang w:eastAsia="sr-Latn-CS"/>
              </w:rPr>
              <w:t xml:space="preserve"> je podsticanje razvoja ličnosti koja je odgovorna prema svojim pravima i pravima drugih, otvorena za dogovor i saradnju i spremna da aktivno učestvuje u životu školske zajednice, uvažavajući principe, procedure i vrednosti demokratskog društva. </w:t>
            </w:r>
          </w:p>
        </w:tc>
      </w:tr>
      <w:tr w:rsidR="004B5FBD" w:rsidRPr="004B5FBD" w:rsidTr="004B5FBD">
        <w:trPr>
          <w:tblCellSpacing w:w="0" w:type="dxa"/>
        </w:trPr>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prvi </w:t>
            </w:r>
          </w:p>
        </w:tc>
      </w:tr>
      <w:tr w:rsidR="004B5FBD" w:rsidRPr="004B5FBD" w:rsidTr="004B5FBD">
        <w:trPr>
          <w:tblCellSpacing w:w="0" w:type="dxa"/>
        </w:trPr>
        <w:tc>
          <w:tcPr>
            <w:tcW w:w="0" w:type="auto"/>
            <w:noWrap/>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Godišnji fond časova </w:t>
            </w:r>
          </w:p>
        </w:tc>
        <w:tc>
          <w:tcPr>
            <w:tcW w:w="0" w:type="auto"/>
            <w:vAlign w:val="center"/>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36 časova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103"/>
        <w:gridCol w:w="2098"/>
        <w:gridCol w:w="3990"/>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završenom razredu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navede u čemu je uspešan i u čemu želi da napreduje;</w:t>
            </w:r>
            <w:r w:rsidRPr="004B5FBD">
              <w:rPr>
                <w:rFonts w:ascii="Arial" w:eastAsia="Times New Roman" w:hAnsi="Arial" w:cs="Arial"/>
                <w:lang w:eastAsia="sr-Latn-CS"/>
              </w:rPr>
              <w:br/>
              <w:t>- uočava međusobne razlike i sličnosti sa drugim učenicima u odeljenju;</w:t>
            </w:r>
            <w:r w:rsidRPr="004B5FBD">
              <w:rPr>
                <w:rFonts w:ascii="Arial" w:eastAsia="Times New Roman" w:hAnsi="Arial" w:cs="Arial"/>
                <w:lang w:eastAsia="sr-Latn-CS"/>
              </w:rPr>
              <w:br/>
              <w:t>- ponaša se na način koji ne ugrožava potrebe, prava i osećanja drugih;</w:t>
            </w:r>
            <w:r w:rsidRPr="004B5FBD">
              <w:rPr>
                <w:rFonts w:ascii="Arial" w:eastAsia="Times New Roman" w:hAnsi="Arial" w:cs="Arial"/>
                <w:lang w:eastAsia="sr-Latn-CS"/>
              </w:rPr>
              <w:br/>
              <w:t>- prepozna kod sebe i drugih osnovna osećanja;</w:t>
            </w:r>
            <w:r w:rsidRPr="004B5FBD">
              <w:rPr>
                <w:rFonts w:ascii="Arial" w:eastAsia="Times New Roman" w:hAnsi="Arial" w:cs="Arial"/>
                <w:lang w:eastAsia="sr-Latn-CS"/>
              </w:rPr>
              <w:br/>
              <w:t>- prepoznaje primere poštovanja i kršenja prava deteta u svom okruženju, pričama, filmovima;</w:t>
            </w:r>
            <w:r w:rsidRPr="004B5FBD">
              <w:rPr>
                <w:rFonts w:ascii="Arial" w:eastAsia="Times New Roman" w:hAnsi="Arial" w:cs="Arial"/>
                <w:lang w:eastAsia="sr-Latn-CS"/>
              </w:rPr>
              <w:br/>
              <w:t>- preispituje svoje postupke i prihvata da ne mora uvek da bude u pravu;</w:t>
            </w:r>
            <w:r w:rsidRPr="004B5FBD">
              <w:rPr>
                <w:rFonts w:ascii="Arial" w:eastAsia="Times New Roman" w:hAnsi="Arial" w:cs="Arial"/>
                <w:lang w:eastAsia="sr-Latn-CS"/>
              </w:rPr>
              <w:br/>
              <w:t>- traži pomoć u situacijama kršenja svojih i tuđih prava;</w:t>
            </w:r>
            <w:r w:rsidRPr="004B5FBD">
              <w:rPr>
                <w:rFonts w:ascii="Arial" w:eastAsia="Times New Roman" w:hAnsi="Arial" w:cs="Arial"/>
                <w:lang w:eastAsia="sr-Latn-CS"/>
              </w:rPr>
              <w:br/>
              <w:t>- razlikuje dobru i lošu komunikaciju u sopstvenom iskustvu, bližem okruženju, književnim delima, filmovima;</w:t>
            </w:r>
            <w:r w:rsidRPr="004B5FBD">
              <w:rPr>
                <w:rFonts w:ascii="Arial" w:eastAsia="Times New Roman" w:hAnsi="Arial" w:cs="Arial"/>
                <w:lang w:eastAsia="sr-Latn-CS"/>
              </w:rPr>
              <w:br/>
              <w:t>- komunicira slušajući sagovornika i traži objašnjenje onoga što ne razume;</w:t>
            </w:r>
            <w:r w:rsidRPr="004B5FBD">
              <w:rPr>
                <w:rFonts w:ascii="Arial" w:eastAsia="Times New Roman" w:hAnsi="Arial" w:cs="Arial"/>
                <w:lang w:eastAsia="sr-Latn-CS"/>
              </w:rPr>
              <w:br/>
              <w:t>- slobodno iznosi mišljenje, obrazlaže ideje, daje predloge i prihvata da drugi mogu imati drugačije mišljenje;</w:t>
            </w:r>
            <w:r w:rsidRPr="004B5FBD">
              <w:rPr>
                <w:rFonts w:ascii="Arial" w:eastAsia="Times New Roman" w:hAnsi="Arial" w:cs="Arial"/>
                <w:lang w:eastAsia="sr-Latn-CS"/>
              </w:rPr>
              <w:br/>
              <w:t>- sarađuje i preuzima različite uloge u grupi/timu;</w:t>
            </w:r>
            <w:r w:rsidRPr="004B5FBD">
              <w:rPr>
                <w:rFonts w:ascii="Arial" w:eastAsia="Times New Roman" w:hAnsi="Arial" w:cs="Arial"/>
                <w:lang w:eastAsia="sr-Latn-CS"/>
              </w:rPr>
              <w:br/>
              <w:t>- dogovara se i odlučuje u donošenju odeljenskih pravila i da se ponaša u skladu sa njima;</w:t>
            </w:r>
            <w:r w:rsidRPr="004B5FBD">
              <w:rPr>
                <w:rFonts w:ascii="Arial" w:eastAsia="Times New Roman" w:hAnsi="Arial" w:cs="Arial"/>
                <w:lang w:eastAsia="sr-Latn-CS"/>
              </w:rPr>
              <w:br/>
              <w:t xml:space="preserve">- svojim rečima obrazloži </w:t>
            </w:r>
            <w:r w:rsidRPr="004B5FBD">
              <w:rPr>
                <w:rFonts w:ascii="Arial" w:eastAsia="Times New Roman" w:hAnsi="Arial" w:cs="Arial"/>
                <w:lang w:eastAsia="sr-Latn-CS"/>
              </w:rPr>
              <w:lastRenderedPageBreak/>
              <w:t>neophodnost pravila koja regulišu život u zajednici;</w:t>
            </w:r>
            <w:r w:rsidRPr="004B5FBD">
              <w:rPr>
                <w:rFonts w:ascii="Arial" w:eastAsia="Times New Roman" w:hAnsi="Arial" w:cs="Arial"/>
                <w:lang w:eastAsia="sr-Latn-CS"/>
              </w:rPr>
              <w:br/>
              <w:t>- prepozna dobre strane svog odeljenja i ono što bi trebalo promeniti/poboljšati;</w:t>
            </w:r>
            <w:r w:rsidRPr="004B5FBD">
              <w:rPr>
                <w:rFonts w:ascii="Arial" w:eastAsia="Times New Roman" w:hAnsi="Arial" w:cs="Arial"/>
                <w:lang w:eastAsia="sr-Latn-CS"/>
              </w:rPr>
              <w:br/>
              <w:t>- zajedno sa vršnjacima i nastavnikom učestvuje u rešavanju problema u odeljenju;</w:t>
            </w:r>
            <w:r w:rsidRPr="004B5FBD">
              <w:rPr>
                <w:rFonts w:ascii="Arial" w:eastAsia="Times New Roman" w:hAnsi="Arial" w:cs="Arial"/>
                <w:lang w:eastAsia="sr-Latn-CS"/>
              </w:rPr>
              <w:br/>
              <w:t>- učestvuje u izradi plana jednostavne akcije;</w:t>
            </w:r>
            <w:r w:rsidRPr="004B5FBD">
              <w:rPr>
                <w:rFonts w:ascii="Arial" w:eastAsia="Times New Roman" w:hAnsi="Arial" w:cs="Arial"/>
                <w:lang w:eastAsia="sr-Latn-CS"/>
              </w:rPr>
              <w:br/>
              <w:t>- sa drugim učenicima izvodi i dokumentuje jednostavnu akciju;</w:t>
            </w:r>
            <w:r w:rsidRPr="004B5FBD">
              <w:rPr>
                <w:rFonts w:ascii="Arial" w:eastAsia="Times New Roman" w:hAnsi="Arial" w:cs="Arial"/>
                <w:lang w:eastAsia="sr-Latn-CS"/>
              </w:rPr>
              <w:br/>
              <w:t>- doprinosi promociji akcije;</w:t>
            </w:r>
            <w:r w:rsidRPr="004B5FBD">
              <w:rPr>
                <w:rFonts w:ascii="Arial" w:eastAsia="Times New Roman" w:hAnsi="Arial" w:cs="Arial"/>
                <w:lang w:eastAsia="sr-Latn-CS"/>
              </w:rPr>
              <w:br/>
              <w:t xml:space="preserve">- na jednostavan način vrednuje izvedenu akciju.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LJUDSKA PRAVA</w:t>
            </w:r>
            <w:r w:rsidRPr="004B5FBD">
              <w:rPr>
                <w:rFonts w:ascii="Arial" w:eastAsia="Times New Roman" w:hAnsi="Arial" w:cs="Arial"/>
                <w:b/>
                <w:bCs/>
                <w:lang w:eastAsia="sr-Latn-CS"/>
              </w:rPr>
              <w:br/>
              <w:t xml:space="preserve">Ja i drugi u odeljenju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Identitet</w:t>
            </w:r>
            <w:r w:rsidRPr="004B5FBD">
              <w:rPr>
                <w:rFonts w:ascii="Arial" w:eastAsia="Times New Roman" w:hAnsi="Arial" w:cs="Arial"/>
                <w:b/>
                <w:bCs/>
                <w:lang w:eastAsia="sr-Latn-CS"/>
              </w:rPr>
              <w:br/>
            </w:r>
            <w:r w:rsidRPr="004B5FBD">
              <w:rPr>
                <w:rFonts w:ascii="Arial" w:eastAsia="Times New Roman" w:hAnsi="Arial" w:cs="Arial"/>
                <w:lang w:eastAsia="sr-Latn-CS"/>
              </w:rPr>
              <w:t>Ko sam ja? Naše jake strane, u čemu smo uspešni, u čemu bismo voleli da napredujemo.</w:t>
            </w:r>
            <w:r w:rsidRPr="004B5FBD">
              <w:rPr>
                <w:rFonts w:ascii="Arial" w:eastAsia="Times New Roman" w:hAnsi="Arial" w:cs="Arial"/>
                <w:lang w:eastAsia="sr-Latn-CS"/>
              </w:rPr>
              <w:br/>
              <w:t>Talenti i interesovanja koja posedujemo.</w:t>
            </w:r>
            <w:r w:rsidRPr="004B5FBD">
              <w:rPr>
                <w:rFonts w:ascii="Arial" w:eastAsia="Times New Roman" w:hAnsi="Arial" w:cs="Arial"/>
                <w:lang w:eastAsia="sr-Latn-CS"/>
              </w:rPr>
              <w:br/>
              <w:t>Naše sličnosti i razlike.</w:t>
            </w:r>
            <w:r w:rsidRPr="004B5FBD">
              <w:rPr>
                <w:rFonts w:ascii="Arial" w:eastAsia="Times New Roman" w:hAnsi="Arial" w:cs="Arial"/>
                <w:lang w:eastAsia="sr-Latn-CS"/>
              </w:rPr>
              <w:br/>
              <w:t xml:space="preserve">Osnovna osećanja (radost, strah, tuga, bes) i kako se prepoznaju.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Potrebe i prava</w:t>
            </w:r>
            <w:r w:rsidRPr="004B5FBD">
              <w:rPr>
                <w:rFonts w:ascii="Arial" w:eastAsia="Times New Roman" w:hAnsi="Arial" w:cs="Arial"/>
                <w:b/>
                <w:bCs/>
                <w:lang w:eastAsia="sr-Latn-CS"/>
              </w:rPr>
              <w:br/>
            </w:r>
            <w:r w:rsidRPr="004B5FBD">
              <w:rPr>
                <w:rFonts w:ascii="Arial" w:eastAsia="Times New Roman" w:hAnsi="Arial" w:cs="Arial"/>
                <w:lang w:eastAsia="sr-Latn-CS"/>
              </w:rPr>
              <w:t>Razlike između želja i osnovnih životnih potreba.</w:t>
            </w:r>
            <w:r w:rsidRPr="004B5FBD">
              <w:rPr>
                <w:rFonts w:ascii="Arial" w:eastAsia="Times New Roman" w:hAnsi="Arial" w:cs="Arial"/>
                <w:lang w:eastAsia="sr-Latn-CS"/>
              </w:rPr>
              <w:br/>
            </w:r>
            <w:r w:rsidRPr="004B5FBD">
              <w:rPr>
                <w:rFonts w:ascii="Arial" w:eastAsia="Times New Roman" w:hAnsi="Arial" w:cs="Arial"/>
                <w:b/>
                <w:bCs/>
                <w:lang w:eastAsia="sr-Latn-CS"/>
              </w:rPr>
              <w:t>Prava deteta</w:t>
            </w:r>
            <w:r w:rsidRPr="004B5FBD">
              <w:rPr>
                <w:rFonts w:ascii="Arial" w:eastAsia="Times New Roman" w:hAnsi="Arial" w:cs="Arial"/>
                <w:b/>
                <w:bCs/>
                <w:lang w:eastAsia="sr-Latn-CS"/>
              </w:rPr>
              <w:br/>
              <w:t>Kršenje i zaštita prava</w:t>
            </w:r>
            <w:r w:rsidRPr="004B5FBD">
              <w:rPr>
                <w:rFonts w:ascii="Arial" w:eastAsia="Times New Roman" w:hAnsi="Arial" w:cs="Arial"/>
                <w:b/>
                <w:bCs/>
                <w:lang w:eastAsia="sr-Latn-CS"/>
              </w:rPr>
              <w:br/>
            </w:r>
            <w:r w:rsidRPr="004B5FBD">
              <w:rPr>
                <w:rFonts w:ascii="Arial" w:eastAsia="Times New Roman" w:hAnsi="Arial" w:cs="Arial"/>
                <w:lang w:eastAsia="sr-Latn-CS"/>
              </w:rPr>
              <w:t>Prepoznavanje kršenja prava deteta.</w:t>
            </w:r>
            <w:r w:rsidRPr="004B5FBD">
              <w:rPr>
                <w:rFonts w:ascii="Arial" w:eastAsia="Times New Roman" w:hAnsi="Arial" w:cs="Arial"/>
                <w:lang w:eastAsia="sr-Latn-CS"/>
              </w:rPr>
              <w:br/>
              <w:t>Kome se obratiti u situacijama kršenja prava deteta.</w:t>
            </w:r>
            <w:r w:rsidRPr="004B5FBD">
              <w:rPr>
                <w:rFonts w:ascii="Arial" w:eastAsia="Times New Roman" w:hAnsi="Arial" w:cs="Arial"/>
                <w:lang w:eastAsia="sr-Latn-CS"/>
              </w:rPr>
              <w:br/>
              <w:t xml:space="preserve">Odgovornost prema sebi i drugima.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DEMOKRATSKO DRUŠTVO</w:t>
            </w:r>
            <w:r w:rsidRPr="004B5FBD">
              <w:rPr>
                <w:rFonts w:ascii="Arial" w:eastAsia="Times New Roman" w:hAnsi="Arial" w:cs="Arial"/>
                <w:b/>
                <w:bCs/>
                <w:lang w:eastAsia="sr-Latn-CS"/>
              </w:rPr>
              <w:br/>
              <w:t xml:space="preserve">Odeljenje/grupa kao zajednica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Funkcionisanje zajednice</w:t>
            </w:r>
            <w:r w:rsidRPr="004B5FBD">
              <w:rPr>
                <w:rFonts w:ascii="Arial" w:eastAsia="Times New Roman" w:hAnsi="Arial" w:cs="Arial"/>
                <w:b/>
                <w:bCs/>
                <w:lang w:eastAsia="sr-Latn-CS"/>
              </w:rPr>
              <w:br/>
            </w:r>
            <w:r w:rsidRPr="004B5FBD">
              <w:rPr>
                <w:rFonts w:ascii="Arial" w:eastAsia="Times New Roman" w:hAnsi="Arial" w:cs="Arial"/>
                <w:lang w:eastAsia="sr-Latn-CS"/>
              </w:rPr>
              <w:t>Odeljenje/grupa kao zajednica.</w:t>
            </w:r>
            <w:r w:rsidRPr="004B5FBD">
              <w:rPr>
                <w:rFonts w:ascii="Arial" w:eastAsia="Times New Roman" w:hAnsi="Arial" w:cs="Arial"/>
                <w:lang w:eastAsia="sr-Latn-CS"/>
              </w:rPr>
              <w:br/>
              <w:t>Vrednosti odeljenja/grupe - ravnopravnost, odgovornost, solidarnost, poštovanje i briga za druge, tolerantnost, pravednost, poštenje.</w:t>
            </w:r>
            <w:r w:rsidRPr="004B5FBD">
              <w:rPr>
                <w:rFonts w:ascii="Arial" w:eastAsia="Times New Roman" w:hAnsi="Arial" w:cs="Arial"/>
                <w:lang w:eastAsia="sr-Latn-CS"/>
              </w:rPr>
              <w:br/>
              <w:t>Uvažavanje različitosti.</w:t>
            </w:r>
            <w:r w:rsidRPr="004B5FBD">
              <w:rPr>
                <w:rFonts w:ascii="Arial" w:eastAsia="Times New Roman" w:hAnsi="Arial" w:cs="Arial"/>
                <w:lang w:eastAsia="sr-Latn-CS"/>
              </w:rPr>
              <w:br/>
              <w:t>Pravila u odeljenju/grupi i njihova funkcija.</w:t>
            </w:r>
            <w:r w:rsidRPr="004B5FBD">
              <w:rPr>
                <w:rFonts w:ascii="Arial" w:eastAsia="Times New Roman" w:hAnsi="Arial" w:cs="Arial"/>
                <w:lang w:eastAsia="sr-Latn-CS"/>
              </w:rPr>
              <w:br/>
              <w:t>Odlučivanje u odeljenju/grupi.</w:t>
            </w:r>
            <w:r w:rsidRPr="004B5FBD">
              <w:rPr>
                <w:rFonts w:ascii="Arial" w:eastAsia="Times New Roman" w:hAnsi="Arial" w:cs="Arial"/>
                <w:lang w:eastAsia="sr-Latn-CS"/>
              </w:rPr>
              <w:br/>
              <w:t xml:space="preserve">Odgovornost dece i odraslih za funkcionisanje zajednice.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PROCESI U SAVREMENOM SVETU</w:t>
            </w:r>
            <w:r w:rsidRPr="004B5FBD">
              <w:rPr>
                <w:rFonts w:ascii="Arial" w:eastAsia="Times New Roman" w:hAnsi="Arial" w:cs="Arial"/>
                <w:b/>
                <w:bCs/>
                <w:lang w:eastAsia="sr-Latn-CS"/>
              </w:rPr>
              <w:br/>
              <w:t xml:space="preserve">Komunikacija i saradnja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Komunikacija</w:t>
            </w:r>
            <w:r w:rsidRPr="004B5FBD">
              <w:rPr>
                <w:rFonts w:ascii="Arial" w:eastAsia="Times New Roman" w:hAnsi="Arial" w:cs="Arial"/>
                <w:b/>
                <w:bCs/>
                <w:lang w:eastAsia="sr-Latn-CS"/>
              </w:rPr>
              <w:br/>
            </w:r>
            <w:r w:rsidRPr="004B5FBD">
              <w:rPr>
                <w:rFonts w:ascii="Arial" w:eastAsia="Times New Roman" w:hAnsi="Arial" w:cs="Arial"/>
                <w:lang w:eastAsia="sr-Latn-CS"/>
              </w:rPr>
              <w:t>Slušanje/neslušanje.</w:t>
            </w:r>
            <w:r w:rsidRPr="004B5FBD">
              <w:rPr>
                <w:rFonts w:ascii="Arial" w:eastAsia="Times New Roman" w:hAnsi="Arial" w:cs="Arial"/>
                <w:lang w:eastAsia="sr-Latn-CS"/>
              </w:rPr>
              <w:br/>
              <w:t>Kad razgovaramo držimo se teme.</w:t>
            </w:r>
            <w:r w:rsidRPr="004B5FBD">
              <w:rPr>
                <w:rFonts w:ascii="Arial" w:eastAsia="Times New Roman" w:hAnsi="Arial" w:cs="Arial"/>
                <w:lang w:eastAsia="sr-Latn-CS"/>
              </w:rPr>
              <w:br/>
              <w:t>Iznošenje mišljenja.</w:t>
            </w:r>
            <w:r w:rsidRPr="004B5FBD">
              <w:rPr>
                <w:rFonts w:ascii="Arial" w:eastAsia="Times New Roman" w:hAnsi="Arial" w:cs="Arial"/>
                <w:lang w:eastAsia="sr-Latn-CS"/>
              </w:rPr>
              <w:br/>
              <w:t>Uvažavanje sagovornika.</w:t>
            </w:r>
            <w:r w:rsidRPr="004B5FBD">
              <w:rPr>
                <w:rFonts w:ascii="Arial" w:eastAsia="Times New Roman" w:hAnsi="Arial" w:cs="Arial"/>
                <w:lang w:eastAsia="sr-Latn-CS"/>
              </w:rPr>
              <w:br/>
            </w:r>
            <w:r w:rsidRPr="004B5FBD">
              <w:rPr>
                <w:rFonts w:ascii="Arial" w:eastAsia="Times New Roman" w:hAnsi="Arial" w:cs="Arial"/>
                <w:b/>
                <w:bCs/>
                <w:lang w:eastAsia="sr-Latn-CS"/>
              </w:rPr>
              <w:lastRenderedPageBreak/>
              <w:t>Saradnja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Grupni rad, dogovaranje i saradnja sa vršnjacima i odraslima.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GRAĐANSKI AKTIVIZAM</w:t>
            </w:r>
            <w:r w:rsidRPr="004B5FBD">
              <w:rPr>
                <w:rFonts w:ascii="Arial" w:eastAsia="Times New Roman" w:hAnsi="Arial" w:cs="Arial"/>
                <w:b/>
                <w:bCs/>
                <w:lang w:eastAsia="sr-Latn-CS"/>
              </w:rPr>
              <w:br/>
              <w:t xml:space="preserve">Akcija odeljenja/grupe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Planiranje i izvođenje jednostavne akcije u odeljenju/grupi</w:t>
            </w:r>
            <w:r w:rsidRPr="004B5FBD">
              <w:rPr>
                <w:rFonts w:ascii="Arial" w:eastAsia="Times New Roman" w:hAnsi="Arial" w:cs="Arial"/>
                <w:b/>
                <w:bCs/>
                <w:lang w:eastAsia="sr-Latn-CS"/>
              </w:rPr>
              <w:br/>
            </w:r>
            <w:r w:rsidRPr="004B5FBD">
              <w:rPr>
                <w:rFonts w:ascii="Arial" w:eastAsia="Times New Roman" w:hAnsi="Arial" w:cs="Arial"/>
                <w:lang w:eastAsia="sr-Latn-CS"/>
              </w:rPr>
              <w:t>Koraci u planiranju i izvođenju akcije.</w:t>
            </w:r>
            <w:r w:rsidRPr="004B5FBD">
              <w:rPr>
                <w:rFonts w:ascii="Arial" w:eastAsia="Times New Roman" w:hAnsi="Arial" w:cs="Arial"/>
                <w:lang w:eastAsia="sr-Latn-CS"/>
              </w:rPr>
              <w:br/>
              <w:t>Čime se ponosimo i čime nismo zadovoljni u odeljenju.</w:t>
            </w:r>
            <w:r w:rsidRPr="004B5FBD">
              <w:rPr>
                <w:rFonts w:ascii="Arial" w:eastAsia="Times New Roman" w:hAnsi="Arial" w:cs="Arial"/>
                <w:lang w:eastAsia="sr-Latn-CS"/>
              </w:rPr>
              <w:br/>
              <w:t>Izbor teme/problema/aktivnosti kojom ćemo se baviti.</w:t>
            </w:r>
            <w:r w:rsidRPr="004B5FBD">
              <w:rPr>
                <w:rFonts w:ascii="Arial" w:eastAsia="Times New Roman" w:hAnsi="Arial" w:cs="Arial"/>
                <w:lang w:eastAsia="sr-Latn-CS"/>
              </w:rPr>
              <w:br/>
              <w:t>Određivanje cilja i izrada plana akcije - podela uloga, dogovor o rokovima, načinu realizacije.</w:t>
            </w:r>
            <w:r w:rsidRPr="004B5FBD">
              <w:rPr>
                <w:rFonts w:ascii="Arial" w:eastAsia="Times New Roman" w:hAnsi="Arial" w:cs="Arial"/>
                <w:lang w:eastAsia="sr-Latn-CS"/>
              </w:rPr>
              <w:br/>
              <w:t>Izvođenje i dokumentovanje akcije - video, fotografije, tekstovi i sl.</w:t>
            </w:r>
            <w:r w:rsidRPr="004B5FBD">
              <w:rPr>
                <w:rFonts w:ascii="Arial" w:eastAsia="Times New Roman" w:hAnsi="Arial" w:cs="Arial"/>
                <w:lang w:eastAsia="sr-Latn-CS"/>
              </w:rPr>
              <w:br/>
              <w:t>Promocija akcije na nivou škole - prikazivanje drugim odeljenjima, roditeljima i sl., pravljenje postera ili panoa, objavljivanje priloga u školskom listu.</w:t>
            </w:r>
            <w:r w:rsidRPr="004B5FBD">
              <w:rPr>
                <w:rFonts w:ascii="Arial" w:eastAsia="Times New Roman" w:hAnsi="Arial" w:cs="Arial"/>
                <w:lang w:eastAsia="sr-Latn-CS"/>
              </w:rPr>
              <w:br/>
              <w:t xml:space="preserve">Vrednovanje akcije - čime smo zadovoljni, šta je moglo biti bolje.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Ključni pojmovi: različitosti, komunikacija i prava.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w:t>
      </w:r>
      <w:r w:rsidRPr="004B5FBD">
        <w:rPr>
          <w:rFonts w:ascii="Arial" w:eastAsia="Times New Roman" w:hAnsi="Arial" w:cs="Arial"/>
          <w:i/>
          <w:iCs/>
          <w:lang w:eastAsia="sr-Latn-CS"/>
        </w:rPr>
        <w:t>građanskog vaspitanja,</w:t>
      </w:r>
      <w:r w:rsidRPr="004B5FBD">
        <w:rPr>
          <w:rFonts w:ascii="Arial" w:eastAsia="Times New Roman" w:hAnsi="Arial" w:cs="Arial"/>
          <w:lang w:eastAsia="sr-Latn-CS"/>
        </w:rPr>
        <w:t xml:space="preserve"> u prvom ciklusu osnovnog obrazovanja i vaspitanja, organizovan je po modelu spirale što znači da su sadržaji u sva četiri razreda dati u oblastima </w:t>
      </w:r>
      <w:r w:rsidRPr="004B5FBD">
        <w:rPr>
          <w:rFonts w:ascii="Arial" w:eastAsia="Times New Roman" w:hAnsi="Arial" w:cs="Arial"/>
          <w:i/>
          <w:iCs/>
          <w:lang w:eastAsia="sr-Latn-CS"/>
        </w:rPr>
        <w:t>Ljudska prava, Demokratsko društvo, Procesi u savremenom svetu</w:t>
      </w:r>
      <w:r w:rsidRPr="004B5FBD">
        <w:rPr>
          <w:rFonts w:ascii="Arial" w:eastAsia="Times New Roman" w:hAnsi="Arial" w:cs="Arial"/>
          <w:lang w:eastAsia="sr-Latn-CS"/>
        </w:rPr>
        <w:t xml:space="preserve"> i </w:t>
      </w:r>
      <w:r w:rsidRPr="004B5FBD">
        <w:rPr>
          <w:rFonts w:ascii="Arial" w:eastAsia="Times New Roman" w:hAnsi="Arial" w:cs="Arial"/>
          <w:i/>
          <w:iCs/>
          <w:lang w:eastAsia="sr-Latn-CS"/>
        </w:rPr>
        <w:t>Građanski aktivizam</w:t>
      </w:r>
      <w:r w:rsidRPr="004B5FBD">
        <w:rPr>
          <w:rFonts w:ascii="Arial" w:eastAsia="Times New Roman" w:hAnsi="Arial" w:cs="Arial"/>
          <w:lang w:eastAsia="sr-Latn-CS"/>
        </w:rPr>
        <w:t xml:space="preserve">. Tematske oblasti se spiralno razvijaju, odnosno sadržaji se iz razreda u razred proširuju i produbljuju, a mnogi ishodi se nadograđuju ili se, ako je u pitanju veština, dalje razvijaju. Tipičan primer takvog ishoda su oni koji se odnose na komunikaciju koja će se dosledno razvijati u svim razredima i kroz sve sadržaje. Slično je i sa jačanjem osetljivosti za potrebe i prava drugih, prepoznavanje diskriminacije i drugim ishodima koji se ne mogu brzo i lako ostvariti obradom samo jednog programskog sadržaja. Sve četiri oblasti su jednako važne, a nastavnik ih, u neposrednom radu sa učenicima, integriše jer između njih postoji prirodna veza.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Oblast </w:t>
      </w:r>
      <w:r w:rsidRPr="004B5FBD">
        <w:rPr>
          <w:rFonts w:ascii="Arial" w:eastAsia="Times New Roman" w:hAnsi="Arial" w:cs="Arial"/>
          <w:i/>
          <w:iCs/>
          <w:lang w:eastAsia="sr-Latn-CS"/>
        </w:rPr>
        <w:t>demokratsko društvo</w:t>
      </w:r>
      <w:r w:rsidRPr="004B5FBD">
        <w:rPr>
          <w:rFonts w:ascii="Arial" w:eastAsia="Times New Roman" w:hAnsi="Arial" w:cs="Arial"/>
          <w:lang w:eastAsia="sr-Latn-CS"/>
        </w:rPr>
        <w:t xml:space="preserve"> je koncipirana analogno predmetu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gde se učenici u procesu saznavanja polako vode od neposrednog okruženja (porodica, odeljenje) ka široj društvenoj sredini (škola, okruženje, država, svet).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programu su navedeni sadržaji koje nastavnik može da dopunjuje, proširuje i menja prema konkretnim potrebama i planu sopstvenog rada ali uvek imajući u vidu ishode koje treba ostvariti. Redosled navedenih ishoda ne iskazuje njihovu važnost jer su svi od značaja za postizanje opšteg cilja predmeta. Između ishoda, kako u okviru jedne, tako i u više oblasti, postoji povezanost. Ostvarivanje jednog ishoda doprinosi ostvarivanju drugih ishoda. Mnogi ishodi su procesni i predstavljaju rezultat kumulativnog dejstva obrazovno-vaspitnog rada, tokom dužeg vremenskog perioda.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Ostvarivanje ishoda zahteva primenu različitih interaktivnih oblika rada kao i odabir i korišćenje odgovarajućih metoda i tehnika. Nastavnici su u prilici da biraju: radionice, </w:t>
      </w:r>
      <w:r w:rsidRPr="004B5FBD">
        <w:rPr>
          <w:rFonts w:ascii="Arial" w:eastAsia="Times New Roman" w:hAnsi="Arial" w:cs="Arial"/>
          <w:lang w:eastAsia="sr-Latn-CS"/>
        </w:rPr>
        <w:lastRenderedPageBreak/>
        <w:t xml:space="preserve">simulacije, igranje uloga, studije slučaja, diskusije, mini istraživanja, jednostavne akcije kao i da sami osmisle neke druge aktivnosti. Imajući u vidu da učenici prvog razreda dolaze sa iskustvom iz pripremnog predškolskog programa gde je dominantno saznavanje kroz igru i ovde treba metodsku okosnicu predmeta da čine interaktivne radionice, strukturirane igrovne aktivnosti objedinjene oko glavne teme. Radionice treba da započinju pričom koja je bliska iskustvu učenika, a sadrži neku vrstu zapleta (moralnu dilemu ili sukob potreba i/ili vrednosti) kao povod za diskusiju u paru ili u manjoj grupi, a završava razmenom u celoj grupi. Cilj je da se pruži mogućnost svakom učeniku da preispita svoje mišljenje i delovanje zbog pojave konflikta između njegove tačke gledišta i tačke gledišta koja je različita od njegove. Zato se može reći da aktivnosti na času treba tako da teku da obezbede iskustveno učenje, tj. uobličavanje i poimanje ličnih, autentičnih doživljaja i stavova učenika kroz razmenu u grupi, a ne prenošenje gotovih znanja, tuđih uvida ili gotovih predloga. Nastavnik treba da naglasi da nema poželjnih, očekivanih ili tačnih odgovora, da je naglasak na procesu otkrivanja i saznavanja o sebi i drugima kroz razmenu. Osim toga, važno je da postoji igrovni kontekst koji pomaže učenicima da se opuste i oslobode, da probaju različite vidove izražavanja i simbolizacije unutrašnjih iskustava, i da kroz igru istražuju raznovrsna, divergentna rešenja za probleme sa kojima se suočavaju. S obzirom na uzrast učenika dobro je u toku časa kombinovati različite aktivnosti i osmisliti takvu dinamiku rada kojom se održava njihova pažnja i motivacija za učestvovanjem. Za ovaj predmet važno je obezbediti takav način sedenja učenika koji omogućava svim učesnicima da vide jedni druge, okrenuti licem u lice.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Posebnu pažnju treba obratiti na poslednju oblast programa gde se prethodno stečena znanja i veštine integrišu i praktikuju. Akcije treba da budu male i izvodljive, ali da imaju sve korake. Učenike treba ohrabrivati kada naiđu na teškoće i jasno ukazivati da si i neuspele akcije dobre jer njihovom analizom dolazimo do uvida koji su koraci bili pogrešni. Brojni su primeri tema u okviru kojih se mogu osmisliti jednostavne akcije u korist prava deteta, a na nivou odeljenja/grupe. Na primer, vršnjačka podrška je važan segment ukupne podrške inkluzivnog obrazovanja, tako da je uključenost učenika u ovaj segment života i rada škole veoma značajan. On se ogleda upravo u zajedničkom promišljanju nastavnika i učenika na temu kako osmisliti plan podrške, kako ga najuspešnije realizovati, vodeći računa o potrebama svakog učenika obuhvaćenog inkluzivnim obrazovanjem.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Građansko vaspitanje</w:t>
      </w:r>
      <w:r w:rsidRPr="004B5FBD">
        <w:rPr>
          <w:rFonts w:ascii="Arial" w:eastAsia="Times New Roman" w:hAnsi="Arial" w:cs="Arial"/>
          <w:lang w:eastAsia="sr-Latn-CS"/>
        </w:rPr>
        <w:t xml:space="preserve">, kao program, deo je šireg koncepta obrazovanja za demokratiju i građansko društvo i u tom smislu je tesno povezano sa drugim predmetima, vannastavnim aktivnostima i etosom škole. Najjača korelacija je sa </w:t>
      </w:r>
      <w:r w:rsidRPr="004B5FBD">
        <w:rPr>
          <w:rFonts w:ascii="Arial" w:eastAsia="Times New Roman" w:hAnsi="Arial" w:cs="Arial"/>
          <w:i/>
          <w:iCs/>
          <w:lang w:eastAsia="sr-Latn-CS"/>
        </w:rPr>
        <w:t>srpskim jezikom</w:t>
      </w:r>
      <w:r w:rsidRPr="004B5FBD">
        <w:rPr>
          <w:rFonts w:ascii="Arial" w:eastAsia="Times New Roman" w:hAnsi="Arial" w:cs="Arial"/>
          <w:lang w:eastAsia="sr-Latn-CS"/>
        </w:rPr>
        <w:t xml:space="preserve"> i predmetom </w:t>
      </w:r>
      <w:r w:rsidRPr="004B5FBD">
        <w:rPr>
          <w:rFonts w:ascii="Arial" w:eastAsia="Times New Roman" w:hAnsi="Arial" w:cs="Arial"/>
          <w:i/>
          <w:iCs/>
          <w:lang w:eastAsia="sr-Latn-CS"/>
        </w:rPr>
        <w:t>svet oko nas</w:t>
      </w:r>
      <w:r w:rsidRPr="004B5FBD">
        <w:rPr>
          <w:rFonts w:ascii="Arial" w:eastAsia="Times New Roman" w:hAnsi="Arial" w:cs="Arial"/>
          <w:lang w:eastAsia="sr-Latn-CS"/>
        </w:rPr>
        <w:t xml:space="preserve"> gde se može koristiti tematsko planiranje.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Kako je </w:t>
      </w:r>
      <w:r w:rsidRPr="004B5FBD">
        <w:rPr>
          <w:rFonts w:ascii="Arial" w:eastAsia="Times New Roman" w:hAnsi="Arial" w:cs="Arial"/>
          <w:i/>
          <w:iCs/>
          <w:lang w:eastAsia="sr-Latn-CS"/>
        </w:rPr>
        <w:t>građansko vaspitanje</w:t>
      </w:r>
      <w:r w:rsidRPr="004B5FBD">
        <w:rPr>
          <w:rFonts w:ascii="Arial" w:eastAsia="Times New Roman" w:hAnsi="Arial" w:cs="Arial"/>
          <w:lang w:eastAsia="sr-Latn-CS"/>
        </w:rPr>
        <w:t xml:space="preserve"> izborni program, dešava se da se realizuje u celom ili u delu odeljenja, mada se često realizuje i u grupi sastavljenoj od učenika iz više odeljenja i zato se alternativno koriste oba izraza odeljenje/grupa. Ukoliko je rad u grupi potrebno je uložiti dodatni napor da se napravi grupna kohezija. Mnogi sadržaji programa su pogodni za jačanje dobrih odnosa u grupi, a posebno aktivnosti na planiranju i izvođenju zajedničkih akcija.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ovom predmetu produkti učeničkih aktivnosti imaju poseban značaj. Oni mogu biti različite vrste kao što su posteri, audio-vizuelni zapisi, prezentacije, prikazi rezultata istraživanja i drugo. Oni se mogu koristi pri integraciji ili rekapitulaciji obrađenih sadržaja, proceni napredovanja učenika, kao i samoproceni nastavnika koliko uspešno radi. Produkti se mogu koristiti i van odeljenja/grupe, na primer na izložbi u holu škole, u školskim novinama, sajtu škole.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 realizaciju predmeta i ostvarivanje definisanih ishoda vrlo je važna uloga nastavnika. On je model koji svojim ponašanjem doprinosi stvaranju demokratske atmosfere koja je pogodna za razmenu i argumentovanje ideja i mišljenja među učenicima, on je taj koji daje povratnu </w:t>
      </w:r>
      <w:r w:rsidRPr="004B5FBD">
        <w:rPr>
          <w:rFonts w:ascii="Arial" w:eastAsia="Times New Roman" w:hAnsi="Arial" w:cs="Arial"/>
          <w:lang w:eastAsia="sr-Latn-CS"/>
        </w:rPr>
        <w:lastRenderedPageBreak/>
        <w:t xml:space="preserve">informaciju i podstiče učenike na razumevanje odnosa u grupi. On podržava učenike kada im je teško da se izraze, pomaže im u izboru pravih reči. Podsticajnim pitanjima može da navede učenike da sagledaju situaciju iz druge perspektive što je ozbiljan zahtev za učenike prvog razreda koji su još uvek u velikoj meri fokusirani na sopstvene potrebe, misli, osećanja. Konstruktivna komunikacija i demokratske procedure nisu samo cilj već i način da se ostvare željeni ishodi. Nastavnik treba da obezbedi da se na času svaki učenik oseća uvaženo, prihvaćeno i dobrodošlo u svojoj različitosti uz obavezu poštovanja i uvažavanja drugih i drugačijih pogleda i mišljenja.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Ocenjivanje učenika u </w:t>
      </w:r>
      <w:r w:rsidRPr="004B5FBD">
        <w:rPr>
          <w:rFonts w:ascii="Arial" w:eastAsia="Times New Roman" w:hAnsi="Arial" w:cs="Arial"/>
          <w:i/>
          <w:iCs/>
          <w:lang w:eastAsia="sr-Latn-CS"/>
        </w:rPr>
        <w:t>građanskom vaspitanju</w:t>
      </w:r>
      <w:r w:rsidRPr="004B5FBD">
        <w:rPr>
          <w:rFonts w:ascii="Arial" w:eastAsia="Times New Roman" w:hAnsi="Arial" w:cs="Arial"/>
          <w:lang w:eastAsia="sr-Latn-CS"/>
        </w:rPr>
        <w:t xml:space="preserve"> je usaglašeno sa Pravilnikom o ocenjivanju u osnovnoj školi i učenicima blisko jer se opisno ocenjuju iz svih predmeta. </w:t>
      </w:r>
    </w:p>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w:t>
      </w:r>
    </w:p>
    <w:p w:rsidR="004B5FBD" w:rsidRPr="004B5FBD" w:rsidRDefault="004B5FBD" w:rsidP="004B5FBD">
      <w:pPr>
        <w:spacing w:after="0" w:line="240" w:lineRule="auto"/>
        <w:jc w:val="center"/>
        <w:rPr>
          <w:rFonts w:ascii="Arial" w:eastAsia="Times New Roman" w:hAnsi="Arial" w:cs="Arial"/>
          <w:b/>
          <w:bCs/>
          <w:sz w:val="29"/>
          <w:szCs w:val="29"/>
          <w:lang w:eastAsia="sr-Latn-CS"/>
        </w:rPr>
      </w:pPr>
      <w:bookmarkStart w:id="36" w:name="str_34"/>
      <w:bookmarkEnd w:id="36"/>
      <w:r w:rsidRPr="004B5FBD">
        <w:rPr>
          <w:rFonts w:ascii="Arial" w:eastAsia="Times New Roman" w:hAnsi="Arial" w:cs="Arial"/>
          <w:b/>
          <w:bCs/>
          <w:sz w:val="29"/>
          <w:szCs w:val="29"/>
          <w:lang w:eastAsia="sr-Latn-CS"/>
        </w:rPr>
        <w:t xml:space="preserve">MATERNJI JEZICI SA ELEMENTIMA NACIONALNE KULTURE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37" w:name="str_35"/>
      <w:bookmarkEnd w:id="37"/>
      <w:r w:rsidRPr="004B5FBD">
        <w:rPr>
          <w:rFonts w:ascii="Arial" w:eastAsia="Times New Roman" w:hAnsi="Arial" w:cs="Arial"/>
          <w:b/>
          <w:bCs/>
          <w:i/>
          <w:iCs/>
          <w:sz w:val="24"/>
          <w:szCs w:val="24"/>
          <w:lang w:eastAsia="sr-Latn-CS"/>
        </w:rPr>
        <w:t xml:space="preserve">BUGARSKI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58"/>
        <w:gridCol w:w="7253"/>
      </w:tblGrid>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Учебен предмет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БЪЛГАРСКИ ЕЗИК С ЕЛЕМЕНТИ НА НАЦИОНАЛНАТА КУЛТУРА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Цели</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Цели на обучението по </w:t>
            </w:r>
            <w:r w:rsidRPr="004B5FBD">
              <w:rPr>
                <w:rFonts w:ascii="Arial" w:eastAsia="Times New Roman" w:hAnsi="Arial" w:cs="Arial"/>
                <w:i/>
                <w:iCs/>
                <w:lang w:eastAsia="sr-Latn-CS"/>
              </w:rPr>
              <w:t>Български език с елементи на националната култура</w:t>
            </w:r>
            <w:r w:rsidRPr="004B5FBD">
              <w:rPr>
                <w:rFonts w:ascii="Arial" w:eastAsia="Times New Roman" w:hAnsi="Arial" w:cs="Arial"/>
                <w:lang w:eastAsia="sr-Latn-CS"/>
              </w:rPr>
              <w:t xml:space="preserve"> е съхраняване на българския език, опазване традицията и обичаите и културното наследство на българите и България; формиране на съзнание за значението и ролята на езика в опазването на националния идентитет и интеркултуралността, като начин на живот в съвременното общество.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Клас</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първи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Хорариум</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72 часа годишно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331"/>
        <w:gridCol w:w="1922"/>
        <w:gridCol w:w="3878"/>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ОЧАКВАНИ РЕЗУЛТАТИ</w:t>
            </w:r>
            <w:r w:rsidRPr="004B5FBD">
              <w:rPr>
                <w:rFonts w:ascii="Arial" w:eastAsia="Times New Roman" w:hAnsi="Arial" w:cs="Arial"/>
                <w:lang w:eastAsia="sr-Latn-CS"/>
              </w:rPr>
              <w:br/>
              <w:t xml:space="preserve">от обучението в края на класа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ОБЛАСТ/ТЕМА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УЧЕБНИ СЪДЪРЖАНИЯ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говори в съответствие с езиковото развитие, изразява своите потребности</w:t>
            </w:r>
            <w:r w:rsidRPr="004B5FBD">
              <w:rPr>
                <w:rFonts w:ascii="Arial" w:eastAsia="Times New Roman" w:hAnsi="Arial" w:cs="Arial"/>
                <w:lang w:eastAsia="sr-Latn-CS"/>
              </w:rPr>
              <w:br/>
              <w:t>- Използва речевия етикет при поздравления и обръщения в устно общуване.</w:t>
            </w:r>
            <w:r w:rsidRPr="004B5FBD">
              <w:rPr>
                <w:rFonts w:ascii="Arial" w:eastAsia="Times New Roman" w:hAnsi="Arial" w:cs="Arial"/>
                <w:lang w:eastAsia="sr-Latn-CS"/>
              </w:rPr>
              <w:br/>
              <w:t>- Прилага правилата за речева учтивост (поздрав, благодарност, молба).</w:t>
            </w:r>
            <w:r w:rsidRPr="004B5FBD">
              <w:rPr>
                <w:rFonts w:ascii="Arial" w:eastAsia="Times New Roman" w:hAnsi="Arial" w:cs="Arial"/>
                <w:lang w:eastAsia="sr-Latn-CS"/>
              </w:rPr>
              <w:br/>
              <w:t>- Уместно употребява езикови и неезикови средства според комуникативното обстоятество</w:t>
            </w:r>
            <w:r w:rsidRPr="004B5FBD">
              <w:rPr>
                <w:rFonts w:ascii="Arial" w:eastAsia="Times New Roman" w:hAnsi="Arial" w:cs="Arial"/>
                <w:lang w:eastAsia="sr-Latn-CS"/>
              </w:rPr>
              <w:br/>
              <w:t>- Правилно използва нови думи в ежедневния говор</w:t>
            </w:r>
            <w:r w:rsidRPr="004B5FBD">
              <w:rPr>
                <w:rFonts w:ascii="Arial" w:eastAsia="Times New Roman" w:hAnsi="Arial" w:cs="Arial"/>
                <w:lang w:eastAsia="sr-Latn-CS"/>
              </w:rPr>
              <w:br/>
              <w:t>- разпознава начинити и средства за общуване</w:t>
            </w:r>
            <w:r w:rsidRPr="004B5FBD">
              <w:rPr>
                <w:rFonts w:ascii="Arial" w:eastAsia="Times New Roman" w:hAnsi="Arial" w:cs="Arial"/>
                <w:lang w:eastAsia="sr-Latn-CS"/>
              </w:rPr>
              <w:br/>
              <w:t>- ориентира се в комуникативно речеви ситуации</w:t>
            </w:r>
            <w:r w:rsidRPr="004B5FBD">
              <w:rPr>
                <w:rFonts w:ascii="Arial" w:eastAsia="Times New Roman" w:hAnsi="Arial" w:cs="Arial"/>
                <w:lang w:eastAsia="sr-Latn-CS"/>
              </w:rPr>
              <w:br/>
              <w:t>- разпознава редоследа на основните езически и говорни единици (звук, дума, изречение, текст) в говоренето</w:t>
            </w:r>
            <w:r w:rsidRPr="004B5FBD">
              <w:rPr>
                <w:rFonts w:ascii="Arial" w:eastAsia="Times New Roman" w:hAnsi="Arial" w:cs="Arial"/>
                <w:lang w:eastAsia="sr-Latn-CS"/>
              </w:rPr>
              <w:br/>
              <w:t xml:space="preserve">- разграничава българския </w:t>
            </w:r>
            <w:r w:rsidRPr="004B5FBD">
              <w:rPr>
                <w:rFonts w:ascii="Arial" w:eastAsia="Times New Roman" w:hAnsi="Arial" w:cs="Arial"/>
                <w:lang w:eastAsia="sr-Latn-CS"/>
              </w:rPr>
              <w:lastRenderedPageBreak/>
              <w:t>стандартен език и диалектния говор</w:t>
            </w:r>
            <w:r w:rsidRPr="004B5FBD">
              <w:rPr>
                <w:rFonts w:ascii="Arial" w:eastAsia="Times New Roman" w:hAnsi="Arial" w:cs="Arial"/>
                <w:lang w:eastAsia="sr-Latn-CS"/>
              </w:rPr>
              <w:br/>
              <w:t>- внимателно слуша въпроси и дава отговори с пълно изречение</w:t>
            </w:r>
            <w:r w:rsidRPr="004B5FBD">
              <w:rPr>
                <w:rFonts w:ascii="Arial" w:eastAsia="Times New Roman" w:hAnsi="Arial" w:cs="Arial"/>
                <w:lang w:eastAsia="sr-Latn-CS"/>
              </w:rPr>
              <w:br/>
              <w:t>- разказва устно по картина или серия картини</w:t>
            </w:r>
            <w:r w:rsidRPr="004B5FBD">
              <w:rPr>
                <w:rFonts w:ascii="Arial" w:eastAsia="Times New Roman" w:hAnsi="Arial" w:cs="Arial"/>
                <w:lang w:eastAsia="sr-Latn-CS"/>
              </w:rPr>
              <w:br/>
              <w:t>- устно описва неща от околната среда</w:t>
            </w:r>
            <w:r w:rsidRPr="004B5FBD">
              <w:rPr>
                <w:rFonts w:ascii="Arial" w:eastAsia="Times New Roman" w:hAnsi="Arial" w:cs="Arial"/>
                <w:lang w:eastAsia="sr-Latn-CS"/>
              </w:rPr>
              <w:br/>
              <w:t>- внимателно и културно слуша събеседника</w:t>
            </w:r>
            <w:r w:rsidRPr="004B5FBD">
              <w:rPr>
                <w:rFonts w:ascii="Arial" w:eastAsia="Times New Roman" w:hAnsi="Arial" w:cs="Arial"/>
                <w:lang w:eastAsia="sr-Latn-CS"/>
              </w:rPr>
              <w:br/>
              <w:t>- разпознава стихотворение и разказ</w:t>
            </w:r>
            <w:r w:rsidRPr="004B5FBD">
              <w:rPr>
                <w:rFonts w:ascii="Arial" w:eastAsia="Times New Roman" w:hAnsi="Arial" w:cs="Arial"/>
                <w:lang w:eastAsia="sr-Latn-CS"/>
              </w:rPr>
              <w:br/>
              <w:t>- рецитира кратки стихотворения</w:t>
            </w:r>
            <w:r w:rsidRPr="004B5FBD">
              <w:rPr>
                <w:rFonts w:ascii="Arial" w:eastAsia="Times New Roman" w:hAnsi="Arial" w:cs="Arial"/>
                <w:lang w:eastAsia="sr-Latn-CS"/>
              </w:rPr>
              <w:br/>
              <w:t>- изразява свои наблюдения, мисли и чувства след слушан литературен текст и ги свързва със собствения си опит</w:t>
            </w:r>
            <w:r w:rsidRPr="004B5FBD">
              <w:rPr>
                <w:rFonts w:ascii="Arial" w:eastAsia="Times New Roman" w:hAnsi="Arial" w:cs="Arial"/>
                <w:lang w:eastAsia="sr-Latn-CS"/>
              </w:rPr>
              <w:br/>
              <w:t>- определя времето и мястото на случилото се в литературно произведение</w:t>
            </w:r>
            <w:r w:rsidRPr="004B5FBD">
              <w:rPr>
                <w:rFonts w:ascii="Arial" w:eastAsia="Times New Roman" w:hAnsi="Arial" w:cs="Arial"/>
                <w:lang w:eastAsia="sr-Latn-CS"/>
              </w:rPr>
              <w:br/>
              <w:t>- забелязва герои и изразява свое мнение (прави преценка на постъпките им) за поведението им в литературно произведение</w:t>
            </w:r>
            <w:r w:rsidRPr="004B5FBD">
              <w:rPr>
                <w:rFonts w:ascii="Arial" w:eastAsia="Times New Roman" w:hAnsi="Arial" w:cs="Arial"/>
                <w:lang w:eastAsia="sr-Latn-CS"/>
              </w:rPr>
              <w:br/>
              <w:t>- с думи и илюстрация изразява за какво се говори в даден текст</w:t>
            </w:r>
            <w:r w:rsidRPr="004B5FBD">
              <w:rPr>
                <w:rFonts w:ascii="Arial" w:eastAsia="Times New Roman" w:hAnsi="Arial" w:cs="Arial"/>
                <w:lang w:eastAsia="sr-Latn-CS"/>
              </w:rPr>
              <w:br/>
              <w:t>- участва в сценично изпълнение на текстове</w:t>
            </w:r>
            <w:r w:rsidRPr="004B5FBD">
              <w:rPr>
                <w:rFonts w:ascii="Arial" w:eastAsia="Times New Roman" w:hAnsi="Arial" w:cs="Arial"/>
                <w:lang w:eastAsia="sr-Latn-CS"/>
              </w:rPr>
              <w:br/>
              <w:t>- слуша, разбира и преразказва съобщение</w:t>
            </w:r>
            <w:r w:rsidRPr="004B5FBD">
              <w:rPr>
                <w:rFonts w:ascii="Arial" w:eastAsia="Times New Roman" w:hAnsi="Arial" w:cs="Arial"/>
                <w:lang w:eastAsia="sr-Latn-CS"/>
              </w:rPr>
              <w:br/>
              <w:t>- открива отговора на народни и авторски гатанки</w:t>
            </w:r>
            <w:r w:rsidRPr="004B5FBD">
              <w:rPr>
                <w:rFonts w:ascii="Arial" w:eastAsia="Times New Roman" w:hAnsi="Arial" w:cs="Arial"/>
                <w:lang w:eastAsia="sr-Latn-CS"/>
              </w:rPr>
              <w:br/>
              <w:t>- Съставя в устен вид благопожелания, свързани с празничния календар на българския народ.</w:t>
            </w:r>
            <w:r w:rsidRPr="004B5FBD">
              <w:rPr>
                <w:rFonts w:ascii="Arial" w:eastAsia="Times New Roman" w:hAnsi="Arial" w:cs="Arial"/>
                <w:lang w:eastAsia="sr-Latn-CS"/>
              </w:rPr>
              <w:br/>
              <w:t xml:space="preserve">- Отгатва фолклорни и литературни гатанки, достъпни за възрастта.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ЕЗИК И ЕЗИКОВА</w:t>
            </w:r>
            <w:r w:rsidRPr="004B5FBD">
              <w:rPr>
                <w:rFonts w:ascii="Arial" w:eastAsia="Times New Roman" w:hAnsi="Arial" w:cs="Arial"/>
                <w:lang w:eastAsia="sr-Latn-CS"/>
              </w:rPr>
              <w:br/>
              <w:t xml:space="preserve">КУЛТУРА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усвояване на нови думи и техното значение</w:t>
            </w:r>
            <w:r w:rsidRPr="004B5FBD">
              <w:rPr>
                <w:rFonts w:ascii="Arial" w:eastAsia="Times New Roman" w:hAnsi="Arial" w:cs="Arial"/>
                <w:lang w:eastAsia="sr-Latn-CS"/>
              </w:rPr>
              <w:br/>
              <w:t>- пълно изречение в устното изразяване</w:t>
            </w:r>
            <w:r w:rsidRPr="004B5FBD">
              <w:rPr>
                <w:rFonts w:ascii="Arial" w:eastAsia="Times New Roman" w:hAnsi="Arial" w:cs="Arial"/>
                <w:lang w:eastAsia="sr-Latn-CS"/>
              </w:rPr>
              <w:br/>
              <w:t>- поздрав и запознаване</w:t>
            </w:r>
            <w:r w:rsidRPr="004B5FBD">
              <w:rPr>
                <w:rFonts w:ascii="Arial" w:eastAsia="Times New Roman" w:hAnsi="Arial" w:cs="Arial"/>
                <w:lang w:eastAsia="sr-Latn-CS"/>
              </w:rPr>
              <w:br/>
              <w:t>- целенасочен разговор и свободен стил</w:t>
            </w:r>
            <w:r w:rsidRPr="004B5FBD">
              <w:rPr>
                <w:rFonts w:ascii="Arial" w:eastAsia="Times New Roman" w:hAnsi="Arial" w:cs="Arial"/>
                <w:lang w:eastAsia="sr-Latn-CS"/>
              </w:rPr>
              <w:br/>
              <w:t>- речеви шаблони</w:t>
            </w:r>
            <w:r w:rsidRPr="004B5FBD">
              <w:rPr>
                <w:rFonts w:ascii="Arial" w:eastAsia="Times New Roman" w:hAnsi="Arial" w:cs="Arial"/>
                <w:lang w:eastAsia="sr-Latn-CS"/>
              </w:rPr>
              <w:br/>
              <w:t>- устно и говорно съобщение</w:t>
            </w:r>
            <w:r w:rsidRPr="004B5FBD">
              <w:rPr>
                <w:rFonts w:ascii="Arial" w:eastAsia="Times New Roman" w:hAnsi="Arial" w:cs="Arial"/>
                <w:lang w:eastAsia="sr-Latn-CS"/>
              </w:rPr>
              <w:br/>
              <w:t>- разказване, преразказване и описание</w:t>
            </w:r>
            <w:r w:rsidRPr="004B5FBD">
              <w:rPr>
                <w:rFonts w:ascii="Arial" w:eastAsia="Times New Roman" w:hAnsi="Arial" w:cs="Arial"/>
                <w:lang w:eastAsia="sr-Latn-CS"/>
              </w:rPr>
              <w:br/>
              <w:t>- декламиране на стихове</w:t>
            </w:r>
            <w:r w:rsidRPr="004B5FBD">
              <w:rPr>
                <w:rFonts w:ascii="Arial" w:eastAsia="Times New Roman" w:hAnsi="Arial" w:cs="Arial"/>
                <w:lang w:eastAsia="sr-Latn-CS"/>
              </w:rPr>
              <w:br/>
              <w:t>- драматизиране на текст (сценично и куклено изпълнение)</w:t>
            </w:r>
            <w:r w:rsidRPr="004B5FBD">
              <w:rPr>
                <w:rFonts w:ascii="Arial" w:eastAsia="Times New Roman" w:hAnsi="Arial" w:cs="Arial"/>
                <w:lang w:eastAsia="sr-Latn-CS"/>
              </w:rPr>
              <w:br/>
              <w:t>- обогатяване на речника: лексикални и синтатични упражнения</w:t>
            </w:r>
            <w:r w:rsidRPr="004B5FBD">
              <w:rPr>
                <w:rFonts w:ascii="Arial" w:eastAsia="Times New Roman" w:hAnsi="Arial" w:cs="Arial"/>
                <w:lang w:eastAsia="sr-Latn-CS"/>
              </w:rPr>
              <w:br/>
              <w:t>- скоропоговорки</w:t>
            </w:r>
            <w:r w:rsidRPr="004B5FBD">
              <w:rPr>
                <w:rFonts w:ascii="Arial" w:eastAsia="Times New Roman" w:hAnsi="Arial" w:cs="Arial"/>
                <w:lang w:eastAsia="sr-Latn-CS"/>
              </w:rPr>
              <w:br/>
              <w:t>- говорни, ситуационни и езикови игри</w:t>
            </w:r>
            <w:r w:rsidRPr="004B5FBD">
              <w:rPr>
                <w:rFonts w:ascii="Arial" w:eastAsia="Times New Roman" w:hAnsi="Arial" w:cs="Arial"/>
                <w:lang w:eastAsia="sr-Latn-CS"/>
              </w:rPr>
              <w:br/>
              <w:t>- реални ситуации (в магазин, театър, кино, поща, на пазара...)</w:t>
            </w:r>
            <w:r w:rsidRPr="004B5FBD">
              <w:rPr>
                <w:rFonts w:ascii="Arial" w:eastAsia="Times New Roman" w:hAnsi="Arial" w:cs="Arial"/>
                <w:lang w:eastAsia="sr-Latn-CS"/>
              </w:rPr>
              <w:br/>
              <w:t>- аудио-визуални записи</w:t>
            </w:r>
            <w:r w:rsidRPr="004B5FBD">
              <w:rPr>
                <w:rFonts w:ascii="Arial" w:eastAsia="Times New Roman" w:hAnsi="Arial" w:cs="Arial"/>
                <w:lang w:eastAsia="sr-Latn-CS"/>
              </w:rPr>
              <w:br/>
              <w:t>- игри развиващи вниманието</w:t>
            </w:r>
            <w:r w:rsidRPr="004B5FBD">
              <w:rPr>
                <w:rFonts w:ascii="Arial" w:eastAsia="Times New Roman" w:hAnsi="Arial" w:cs="Arial"/>
                <w:lang w:eastAsia="sr-Latn-CS"/>
              </w:rPr>
              <w:br/>
            </w:r>
            <w:r w:rsidRPr="004B5FBD">
              <w:rPr>
                <w:rFonts w:ascii="Arial" w:eastAsia="Times New Roman" w:hAnsi="Arial" w:cs="Arial"/>
                <w:lang w:eastAsia="sr-Latn-CS"/>
              </w:rPr>
              <w:lastRenderedPageBreak/>
              <w:t>- текстове от енциклопедии и детски списания</w:t>
            </w:r>
            <w:r w:rsidRPr="004B5FBD">
              <w:rPr>
                <w:rFonts w:ascii="Arial" w:eastAsia="Times New Roman" w:hAnsi="Arial" w:cs="Arial"/>
                <w:lang w:eastAsia="sr-Latn-CS"/>
              </w:rPr>
              <w:br/>
              <w:t xml:space="preserve">- образователни дигитални медии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ЛИТЕРАТУРА</w:t>
            </w:r>
            <w:r w:rsidRPr="004B5FBD">
              <w:rPr>
                <w:rFonts w:ascii="Arial" w:eastAsia="Times New Roman" w:hAnsi="Arial" w:cs="Arial"/>
                <w:lang w:eastAsia="sr-Latn-CS"/>
              </w:rPr>
              <w:br/>
              <w:t>- Българска</w:t>
            </w:r>
            <w:r w:rsidRPr="004B5FBD">
              <w:rPr>
                <w:rFonts w:ascii="Arial" w:eastAsia="Times New Roman" w:hAnsi="Arial" w:cs="Arial"/>
                <w:lang w:eastAsia="sr-Latn-CS"/>
              </w:rPr>
              <w:br/>
              <w:t xml:space="preserve">- Поети и писатели от малцинството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Лирика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Ран Босилек, </w:t>
            </w:r>
            <w:r w:rsidRPr="004B5FBD">
              <w:rPr>
                <w:rFonts w:ascii="Arial" w:eastAsia="Times New Roman" w:hAnsi="Arial" w:cs="Arial"/>
                <w:i/>
                <w:iCs/>
                <w:lang w:eastAsia="sr-Latn-CS"/>
              </w:rPr>
              <w:t>Родна реч/Родна стряха/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Валери Петров, </w:t>
            </w:r>
            <w:r w:rsidRPr="004B5FBD">
              <w:rPr>
                <w:rFonts w:ascii="Arial" w:eastAsia="Times New Roman" w:hAnsi="Arial" w:cs="Arial"/>
                <w:i/>
                <w:iCs/>
                <w:lang w:eastAsia="sr-Latn-CS"/>
              </w:rPr>
              <w:t>Мама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Цветан Ангелов, </w:t>
            </w:r>
            <w:r w:rsidRPr="004B5FBD">
              <w:rPr>
                <w:rFonts w:ascii="Arial" w:eastAsia="Times New Roman" w:hAnsi="Arial" w:cs="Arial"/>
                <w:i/>
                <w:iCs/>
                <w:lang w:eastAsia="sr-Latn-CS"/>
              </w:rPr>
              <w:t>Шаро и първият сняг</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песен, </w:t>
            </w:r>
            <w:r w:rsidRPr="004B5FBD">
              <w:rPr>
                <w:rFonts w:ascii="Arial" w:eastAsia="Times New Roman" w:hAnsi="Arial" w:cs="Arial"/>
                <w:i/>
                <w:iCs/>
                <w:lang w:eastAsia="sr-Latn-CS"/>
              </w:rPr>
              <w:t>Сурва, сурва година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песен, </w:t>
            </w:r>
            <w:r w:rsidRPr="004B5FBD">
              <w:rPr>
                <w:rFonts w:ascii="Arial" w:eastAsia="Times New Roman" w:hAnsi="Arial" w:cs="Arial"/>
                <w:i/>
                <w:iCs/>
                <w:lang w:eastAsia="sr-Latn-CS"/>
              </w:rPr>
              <w:t>Лазарска песен</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Йордан Стубел, </w:t>
            </w:r>
            <w:r w:rsidRPr="004B5FBD">
              <w:rPr>
                <w:rFonts w:ascii="Arial" w:eastAsia="Times New Roman" w:hAnsi="Arial" w:cs="Arial"/>
                <w:i/>
                <w:iCs/>
                <w:lang w:eastAsia="sr-Latn-CS"/>
              </w:rPr>
              <w:t>Баба Марта бързала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Елин Пелин, </w:t>
            </w:r>
            <w:r w:rsidRPr="004B5FBD">
              <w:rPr>
                <w:rFonts w:ascii="Arial" w:eastAsia="Times New Roman" w:hAnsi="Arial" w:cs="Arial"/>
                <w:i/>
                <w:iCs/>
                <w:lang w:eastAsia="sr-Latn-CS"/>
              </w:rPr>
              <w:t xml:space="preserve">Великденски </w:t>
            </w:r>
            <w:r w:rsidRPr="004B5FBD">
              <w:rPr>
                <w:rFonts w:ascii="Arial" w:eastAsia="Times New Roman" w:hAnsi="Arial" w:cs="Arial"/>
                <w:i/>
                <w:iCs/>
                <w:lang w:eastAsia="sr-Latn-CS"/>
              </w:rPr>
              <w:lastRenderedPageBreak/>
              <w:t>празник/</w:t>
            </w:r>
            <w:r w:rsidRPr="004B5FBD">
              <w:rPr>
                <w:rFonts w:ascii="Arial" w:eastAsia="Times New Roman" w:hAnsi="Arial" w:cs="Arial"/>
                <w:lang w:eastAsia="sr-Latn-CS"/>
              </w:rPr>
              <w:t xml:space="preserve">Александър Божинов, </w:t>
            </w:r>
            <w:r w:rsidRPr="004B5FBD">
              <w:rPr>
                <w:rFonts w:ascii="Arial" w:eastAsia="Times New Roman" w:hAnsi="Arial" w:cs="Arial"/>
                <w:i/>
                <w:iCs/>
                <w:lang w:eastAsia="sr-Latn-CS"/>
              </w:rPr>
              <w:t>Великден/</w:t>
            </w:r>
            <w:r w:rsidRPr="004B5FBD">
              <w:rPr>
                <w:rFonts w:ascii="Arial" w:eastAsia="Times New Roman" w:hAnsi="Arial" w:cs="Arial"/>
                <w:lang w:eastAsia="sr-Latn-CS"/>
              </w:rPr>
              <w:t xml:space="preserve"> Дора Габе, </w:t>
            </w:r>
            <w:r w:rsidRPr="004B5FBD">
              <w:rPr>
                <w:rFonts w:ascii="Arial" w:eastAsia="Times New Roman" w:hAnsi="Arial" w:cs="Arial"/>
                <w:i/>
                <w:iCs/>
                <w:lang w:eastAsia="sr-Latn-CS"/>
              </w:rPr>
              <w:t>Великден/</w:t>
            </w:r>
            <w:r w:rsidRPr="004B5FBD">
              <w:rPr>
                <w:rFonts w:ascii="Arial" w:eastAsia="Times New Roman" w:hAnsi="Arial" w:cs="Arial"/>
                <w:lang w:eastAsia="sr-Latn-CS"/>
              </w:rPr>
              <w:t xml:space="preserve">Елисавета Багряна, </w:t>
            </w:r>
            <w:r w:rsidRPr="004B5FBD">
              <w:rPr>
                <w:rFonts w:ascii="Arial" w:eastAsia="Times New Roman" w:hAnsi="Arial" w:cs="Arial"/>
                <w:i/>
                <w:iCs/>
                <w:lang w:eastAsia="sr-Latn-CS"/>
              </w:rPr>
              <w:t>Великден иде/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Чичо Стоян, </w:t>
            </w:r>
            <w:r w:rsidRPr="004B5FBD">
              <w:rPr>
                <w:rFonts w:ascii="Arial" w:eastAsia="Times New Roman" w:hAnsi="Arial" w:cs="Arial"/>
                <w:i/>
                <w:iCs/>
                <w:lang w:eastAsia="sr-Latn-CS"/>
              </w:rPr>
              <w:t>Сърдитко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Александър Дънков, </w:t>
            </w:r>
            <w:r w:rsidRPr="004B5FBD">
              <w:rPr>
                <w:rFonts w:ascii="Arial" w:eastAsia="Times New Roman" w:hAnsi="Arial" w:cs="Arial"/>
                <w:i/>
                <w:iCs/>
                <w:lang w:eastAsia="sr-Latn-CS"/>
              </w:rPr>
              <w:t>Нашият учител</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Валери Петров, </w:t>
            </w:r>
            <w:r w:rsidRPr="004B5FBD">
              <w:rPr>
                <w:rFonts w:ascii="Arial" w:eastAsia="Times New Roman" w:hAnsi="Arial" w:cs="Arial"/>
                <w:i/>
                <w:iCs/>
                <w:lang w:eastAsia="sr-Latn-CS"/>
              </w:rPr>
              <w:t>По бялата зебра</w:t>
            </w:r>
            <w:r w:rsidRPr="004B5FBD">
              <w:rPr>
                <w:rFonts w:ascii="Arial" w:eastAsia="Times New Roman" w:hAnsi="Arial" w:cs="Arial"/>
                <w:lang w:eastAsia="sr-Latn-CS"/>
              </w:rPr>
              <w:t>/</w:t>
            </w:r>
            <w:r w:rsidRPr="004B5FBD">
              <w:rPr>
                <w:rFonts w:ascii="Arial" w:eastAsia="Times New Roman" w:hAnsi="Arial" w:cs="Arial"/>
                <w:lang w:eastAsia="sr-Latn-CS"/>
              </w:rPr>
              <w:br/>
              <w:t xml:space="preserve">Стоян Михайловски, </w:t>
            </w:r>
            <w:r w:rsidRPr="004B5FBD">
              <w:rPr>
                <w:rFonts w:ascii="Arial" w:eastAsia="Times New Roman" w:hAnsi="Arial" w:cs="Arial"/>
                <w:i/>
                <w:iCs/>
                <w:lang w:eastAsia="sr-Latn-CS"/>
              </w:rPr>
              <w:t>Кирил и Методий</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Петя Йорданова, </w:t>
            </w:r>
            <w:r w:rsidRPr="004B5FBD">
              <w:rPr>
                <w:rFonts w:ascii="Arial" w:eastAsia="Times New Roman" w:hAnsi="Arial" w:cs="Arial"/>
                <w:i/>
                <w:iCs/>
                <w:lang w:eastAsia="sr-Latn-CS"/>
              </w:rPr>
              <w:t>Ваканция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Симеон Костов, </w:t>
            </w:r>
            <w:r w:rsidRPr="004B5FBD">
              <w:rPr>
                <w:rFonts w:ascii="Arial" w:eastAsia="Times New Roman" w:hAnsi="Arial" w:cs="Arial"/>
                <w:i/>
                <w:iCs/>
                <w:lang w:eastAsia="sr-Latn-CS"/>
              </w:rPr>
              <w:t>Легенда по избор</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Александър Младенов, </w:t>
            </w:r>
            <w:r w:rsidRPr="004B5FBD">
              <w:rPr>
                <w:rFonts w:ascii="Arial" w:eastAsia="Times New Roman" w:hAnsi="Arial" w:cs="Arial"/>
                <w:i/>
                <w:iCs/>
                <w:lang w:eastAsia="sr-Latn-CS"/>
              </w:rPr>
              <w:t>Народно творчество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Епос</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Ран Босилек, </w:t>
            </w:r>
            <w:r w:rsidRPr="004B5FBD">
              <w:rPr>
                <w:rFonts w:ascii="Arial" w:eastAsia="Times New Roman" w:hAnsi="Arial" w:cs="Arial"/>
                <w:i/>
                <w:iCs/>
                <w:lang w:eastAsia="sr-Latn-CS"/>
              </w:rPr>
              <w:t>Дядо и ряпа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Ангел Каралийчев, </w:t>
            </w:r>
            <w:r w:rsidRPr="004B5FBD">
              <w:rPr>
                <w:rFonts w:ascii="Arial" w:eastAsia="Times New Roman" w:hAnsi="Arial" w:cs="Arial"/>
                <w:i/>
                <w:iCs/>
                <w:lang w:eastAsia="sr-Latn-CS"/>
              </w:rPr>
              <w:t>В гнездото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Асен Разцветников, </w:t>
            </w:r>
            <w:r w:rsidRPr="004B5FBD">
              <w:rPr>
                <w:rFonts w:ascii="Arial" w:eastAsia="Times New Roman" w:hAnsi="Arial" w:cs="Arial"/>
                <w:i/>
                <w:iCs/>
                <w:lang w:eastAsia="sr-Latn-CS"/>
              </w:rPr>
              <w:t>Дядо Мраз</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приказка, </w:t>
            </w:r>
            <w:r w:rsidRPr="004B5FBD">
              <w:rPr>
                <w:rFonts w:ascii="Arial" w:eastAsia="Times New Roman" w:hAnsi="Arial" w:cs="Arial"/>
                <w:i/>
                <w:iCs/>
                <w:lang w:eastAsia="sr-Latn-CS"/>
              </w:rPr>
              <w:t>Двама другари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приказка, </w:t>
            </w:r>
            <w:r w:rsidRPr="004B5FBD">
              <w:rPr>
                <w:rFonts w:ascii="Arial" w:eastAsia="Times New Roman" w:hAnsi="Arial" w:cs="Arial"/>
                <w:i/>
                <w:iCs/>
                <w:lang w:eastAsia="sr-Latn-CS"/>
              </w:rPr>
              <w:t>Гостенчето на Хитър Петър</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Драматизирани текстове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Леда Милева, </w:t>
            </w:r>
            <w:r w:rsidRPr="004B5FBD">
              <w:rPr>
                <w:rFonts w:ascii="Arial" w:eastAsia="Times New Roman" w:hAnsi="Arial" w:cs="Arial"/>
                <w:i/>
                <w:iCs/>
                <w:lang w:eastAsia="sr-Latn-CS"/>
              </w:rPr>
              <w:t>Катеричка и кълвач</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Ангел Каралийчев, </w:t>
            </w:r>
            <w:r w:rsidRPr="004B5FBD">
              <w:rPr>
                <w:rFonts w:ascii="Arial" w:eastAsia="Times New Roman" w:hAnsi="Arial" w:cs="Arial"/>
                <w:i/>
                <w:iCs/>
                <w:lang w:eastAsia="sr-Latn-CS"/>
              </w:rPr>
              <w:t>Врабче и самолет</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приказка, </w:t>
            </w:r>
            <w:r w:rsidRPr="004B5FBD">
              <w:rPr>
                <w:rFonts w:ascii="Arial" w:eastAsia="Times New Roman" w:hAnsi="Arial" w:cs="Arial"/>
                <w:i/>
                <w:iCs/>
                <w:lang w:eastAsia="sr-Latn-CS"/>
              </w:rPr>
              <w:t>Мързеливата снаха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Литературни понятия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стихотворение;</w:t>
            </w:r>
            <w:r w:rsidRPr="004B5FBD">
              <w:rPr>
                <w:rFonts w:ascii="Arial" w:eastAsia="Times New Roman" w:hAnsi="Arial" w:cs="Arial"/>
                <w:lang w:eastAsia="sr-Latn-CS"/>
              </w:rPr>
              <w:br/>
              <w:t>- разказ;</w:t>
            </w:r>
            <w:r w:rsidRPr="004B5FBD">
              <w:rPr>
                <w:rFonts w:ascii="Arial" w:eastAsia="Times New Roman" w:hAnsi="Arial" w:cs="Arial"/>
                <w:lang w:eastAsia="sr-Latn-CS"/>
              </w:rPr>
              <w:br/>
              <w:t>- събитие и случка; място и време на случилото се;</w:t>
            </w:r>
            <w:r w:rsidRPr="004B5FBD">
              <w:rPr>
                <w:rFonts w:ascii="Arial" w:eastAsia="Times New Roman" w:hAnsi="Arial" w:cs="Arial"/>
                <w:lang w:eastAsia="sr-Latn-CS"/>
              </w:rPr>
              <w:br/>
              <w:t>- литературен герой - характерности и постъпки;</w:t>
            </w:r>
            <w:r w:rsidRPr="004B5FBD">
              <w:rPr>
                <w:rFonts w:ascii="Arial" w:eastAsia="Times New Roman" w:hAnsi="Arial" w:cs="Arial"/>
                <w:lang w:eastAsia="sr-Latn-CS"/>
              </w:rPr>
              <w:br/>
              <w:t>- драматизиран текст за деца;</w:t>
            </w:r>
            <w:r w:rsidRPr="004B5FBD">
              <w:rPr>
                <w:rFonts w:ascii="Arial" w:eastAsia="Times New Roman" w:hAnsi="Arial" w:cs="Arial"/>
                <w:lang w:eastAsia="sr-Latn-CS"/>
              </w:rPr>
              <w:br/>
              <w:t>- хумористичен текст;</w:t>
            </w:r>
            <w:r w:rsidRPr="004B5FBD">
              <w:rPr>
                <w:rFonts w:ascii="Arial" w:eastAsia="Times New Roman" w:hAnsi="Arial" w:cs="Arial"/>
                <w:lang w:eastAsia="sr-Latn-CS"/>
              </w:rPr>
              <w:br/>
              <w:t>- басня;</w:t>
            </w:r>
            <w:r w:rsidRPr="004B5FBD">
              <w:rPr>
                <w:rFonts w:ascii="Arial" w:eastAsia="Times New Roman" w:hAnsi="Arial" w:cs="Arial"/>
                <w:lang w:eastAsia="sr-Latn-CS"/>
              </w:rPr>
              <w:br/>
              <w:t xml:space="preserve">- гатанка. </w:t>
            </w:r>
          </w:p>
        </w:tc>
      </w:tr>
      <w:tr w:rsidR="004B5FBD" w:rsidRPr="004B5FBD" w:rsidTr="004B5FB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ЕЛЕМЕНТИ НА НАЦИОНАЛНА КУЛТУРА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разпознава елементите на традицията и културното наследство</w:t>
            </w:r>
            <w:r w:rsidRPr="004B5FBD">
              <w:rPr>
                <w:rFonts w:ascii="Arial" w:eastAsia="Times New Roman" w:hAnsi="Arial" w:cs="Arial"/>
                <w:lang w:eastAsia="sr-Latn-CS"/>
              </w:rPr>
              <w:br/>
              <w:t>- знае за празниците и обичаите свързани с тях</w:t>
            </w:r>
            <w:r w:rsidRPr="004B5FBD">
              <w:rPr>
                <w:rFonts w:ascii="Arial" w:eastAsia="Times New Roman" w:hAnsi="Arial" w:cs="Arial"/>
                <w:lang w:eastAsia="sr-Latn-CS"/>
              </w:rPr>
              <w:br/>
              <w:t>- познава занаяти значителни за съхраняване на културното наследство и традицията</w:t>
            </w:r>
            <w:r w:rsidRPr="004B5FBD">
              <w:rPr>
                <w:rFonts w:ascii="Arial" w:eastAsia="Times New Roman" w:hAnsi="Arial" w:cs="Arial"/>
                <w:lang w:eastAsia="sr-Latn-CS"/>
              </w:rPr>
              <w:br/>
              <w:t>- танцува народни танци и познава народната носия, в която се танцува</w:t>
            </w:r>
            <w:r w:rsidRPr="004B5FBD">
              <w:rPr>
                <w:rFonts w:ascii="Arial" w:eastAsia="Times New Roman" w:hAnsi="Arial" w:cs="Arial"/>
                <w:lang w:eastAsia="sr-Latn-CS"/>
              </w:rPr>
              <w:br/>
              <w:t xml:space="preserve">- пее народни и детски песнички съответни за възрастта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Традиция и обичаи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празници и обичаи</w:t>
            </w:r>
            <w:r w:rsidRPr="004B5FBD">
              <w:rPr>
                <w:rFonts w:ascii="Arial" w:eastAsia="Times New Roman" w:hAnsi="Arial" w:cs="Arial"/>
                <w:lang w:eastAsia="sr-Latn-CS"/>
              </w:rPr>
              <w:br/>
              <w:t>- занаяти</w:t>
            </w:r>
            <w:r w:rsidRPr="004B5FBD">
              <w:rPr>
                <w:rFonts w:ascii="Arial" w:eastAsia="Times New Roman" w:hAnsi="Arial" w:cs="Arial"/>
                <w:lang w:eastAsia="sr-Latn-CS"/>
              </w:rPr>
              <w:br/>
              <w:t>- фолклор и носия</w:t>
            </w:r>
            <w:r w:rsidRPr="004B5FBD">
              <w:rPr>
                <w:rFonts w:ascii="Arial" w:eastAsia="Times New Roman" w:hAnsi="Arial" w:cs="Arial"/>
                <w:lang w:eastAsia="sr-Latn-CS"/>
              </w:rPr>
              <w:br/>
              <w:t>- театър и филми</w:t>
            </w:r>
            <w:r w:rsidRPr="004B5FBD">
              <w:rPr>
                <w:rFonts w:ascii="Arial" w:eastAsia="Times New Roman" w:hAnsi="Arial" w:cs="Arial"/>
                <w:lang w:eastAsia="sr-Latn-CS"/>
              </w:rPr>
              <w:br/>
              <w:t xml:space="preserve">- национални ястия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празници: Коледа и Великден и обичаите свързани с двата най-големи християнски празника (Сурва и сурвакари, Лазарки)</w:t>
            </w:r>
            <w:r w:rsidRPr="004B5FBD">
              <w:rPr>
                <w:rFonts w:ascii="Arial" w:eastAsia="Times New Roman" w:hAnsi="Arial" w:cs="Arial"/>
                <w:lang w:eastAsia="sr-Latn-CS"/>
              </w:rPr>
              <w:br/>
              <w:t>- традиция и обичаи: мартеница, значение и изработка</w:t>
            </w:r>
            <w:r w:rsidRPr="004B5FBD">
              <w:rPr>
                <w:rFonts w:ascii="Arial" w:eastAsia="Times New Roman" w:hAnsi="Arial" w:cs="Arial"/>
                <w:lang w:eastAsia="sr-Latn-CS"/>
              </w:rPr>
              <w:br/>
              <w:t>- стари занаяти: запознаване с изработката на предмети от природни материали : бъчва, дудуче, кемене... (един по избор)</w:t>
            </w:r>
            <w:r w:rsidRPr="004B5FBD">
              <w:rPr>
                <w:rFonts w:ascii="Arial" w:eastAsia="Times New Roman" w:hAnsi="Arial" w:cs="Arial"/>
                <w:lang w:eastAsia="sr-Latn-CS"/>
              </w:rPr>
              <w:br/>
              <w:t>- народни танци от шопската фолклорна област</w:t>
            </w:r>
            <w:r w:rsidRPr="004B5FBD">
              <w:rPr>
                <w:rFonts w:ascii="Arial" w:eastAsia="Times New Roman" w:hAnsi="Arial" w:cs="Arial"/>
                <w:lang w:eastAsia="sr-Latn-CS"/>
              </w:rPr>
              <w:br/>
              <w:t>- Национални ястия по избор (от родния край или област в България)</w:t>
            </w:r>
            <w:r w:rsidRPr="004B5FBD">
              <w:rPr>
                <w:rFonts w:ascii="Arial" w:eastAsia="Times New Roman" w:hAnsi="Arial" w:cs="Arial"/>
                <w:lang w:eastAsia="sr-Latn-CS"/>
              </w:rPr>
              <w:br/>
            </w:r>
            <w:r w:rsidRPr="004B5FBD">
              <w:rPr>
                <w:rFonts w:ascii="Arial" w:eastAsia="Times New Roman" w:hAnsi="Arial" w:cs="Arial"/>
                <w:lang w:eastAsia="sr-Latn-CS"/>
              </w:rPr>
              <w:lastRenderedPageBreak/>
              <w:t>- театрално представление или филмово постижение по избор</w:t>
            </w:r>
            <w:r w:rsidRPr="004B5FBD">
              <w:rPr>
                <w:rFonts w:ascii="Arial" w:eastAsia="Times New Roman" w:hAnsi="Arial" w:cs="Arial"/>
                <w:lang w:eastAsia="sr-Latn-CS"/>
              </w:rPr>
              <w:br/>
              <w:t>- културни прояви в даена общност - запознаване с календара, разговори и посещения на подбрани прояви</w:t>
            </w:r>
            <w:r w:rsidRPr="004B5FBD">
              <w:rPr>
                <w:rFonts w:ascii="Arial" w:eastAsia="Times New Roman" w:hAnsi="Arial" w:cs="Arial"/>
                <w:lang w:eastAsia="sr-Latn-CS"/>
              </w:rPr>
              <w:br/>
              <w:t xml:space="preserve">- текстове от детски списания (избор) съответни за дадена възраст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Музика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пеене</w:t>
            </w:r>
            <w:r w:rsidRPr="004B5FBD">
              <w:rPr>
                <w:rFonts w:ascii="Arial" w:eastAsia="Times New Roman" w:hAnsi="Arial" w:cs="Arial"/>
                <w:lang w:eastAsia="sr-Latn-CS"/>
              </w:rPr>
              <w:br/>
              <w:t xml:space="preserve">- слушане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 Аз съм първокласник/ Здравей първи клас</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-Есен/Есен в гората/Есен е вече</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Шаро и първият сняг/Зима/Снежинки/</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Сурва, сурва/Сурвакари/Сурва весела година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Мартеница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Мила, моя мамо/Песен за мама/Мамо, мамо най-добра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Пролет/Пролет иде/Пролет здравей</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Щъркел шарен дългокрак/Щъркел и деца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Кирил и Методий</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Ваканция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Слушане:</w:t>
            </w:r>
            <w:r w:rsidRPr="004B5FBD">
              <w:rPr>
                <w:rFonts w:ascii="Arial" w:eastAsia="Times New Roman" w:hAnsi="Arial" w:cs="Arial"/>
                <w:lang w:eastAsia="sr-Latn-CS"/>
              </w:rPr>
              <w:br/>
            </w:r>
            <w:r w:rsidRPr="004B5FBD">
              <w:rPr>
                <w:rFonts w:ascii="Arial" w:eastAsia="Times New Roman" w:hAnsi="Arial" w:cs="Arial"/>
                <w:i/>
                <w:iCs/>
                <w:lang w:eastAsia="sr-Latn-CS"/>
              </w:rPr>
              <w:t>- Ръченица,</w:t>
            </w:r>
            <w:r w:rsidRPr="004B5FBD">
              <w:rPr>
                <w:rFonts w:ascii="Arial" w:eastAsia="Times New Roman" w:hAnsi="Arial" w:cs="Arial"/>
                <w:lang w:eastAsia="sr-Latn-CS"/>
              </w:rPr>
              <w:t xml:space="preserve"> Народен оркестър</w:t>
            </w:r>
            <w:r w:rsidRPr="004B5FBD">
              <w:rPr>
                <w:rFonts w:ascii="Arial" w:eastAsia="Times New Roman" w:hAnsi="Arial" w:cs="Arial"/>
                <w:lang w:eastAsia="sr-Latn-CS"/>
              </w:rPr>
              <w:br/>
            </w:r>
            <w:r w:rsidRPr="004B5FBD">
              <w:rPr>
                <w:rFonts w:ascii="Arial" w:eastAsia="Times New Roman" w:hAnsi="Arial" w:cs="Arial"/>
                <w:i/>
                <w:iCs/>
                <w:lang w:eastAsia="sr-Latn-CS"/>
              </w:rPr>
              <w:t>- Свирещият часовник,</w:t>
            </w:r>
            <w:r w:rsidRPr="004B5FBD">
              <w:rPr>
                <w:rFonts w:ascii="Arial" w:eastAsia="Times New Roman" w:hAnsi="Arial" w:cs="Arial"/>
                <w:lang w:eastAsia="sr-Latn-CS"/>
              </w:rPr>
              <w:t xml:space="preserve"> П. Хаџиев</w:t>
            </w:r>
            <w:r w:rsidRPr="004B5FBD">
              <w:rPr>
                <w:rFonts w:ascii="Arial" w:eastAsia="Times New Roman" w:hAnsi="Arial" w:cs="Arial"/>
                <w:lang w:eastAsia="sr-Latn-CS"/>
              </w:rPr>
              <w:br/>
            </w:r>
            <w:r w:rsidRPr="004B5FBD">
              <w:rPr>
                <w:rFonts w:ascii="Arial" w:eastAsia="Times New Roman" w:hAnsi="Arial" w:cs="Arial"/>
                <w:i/>
                <w:iCs/>
                <w:lang w:eastAsia="sr-Latn-CS"/>
              </w:rPr>
              <w:t>- Баба Меца на разходка,</w:t>
            </w:r>
            <w:r w:rsidRPr="004B5FBD">
              <w:rPr>
                <w:rFonts w:ascii="Arial" w:eastAsia="Times New Roman" w:hAnsi="Arial" w:cs="Arial"/>
                <w:lang w:eastAsia="sr-Latn-CS"/>
              </w:rPr>
              <w:t xml:space="preserve"> Ал. Райчев</w:t>
            </w:r>
            <w:r w:rsidRPr="004B5FBD">
              <w:rPr>
                <w:rFonts w:ascii="Arial" w:eastAsia="Times New Roman" w:hAnsi="Arial" w:cs="Arial"/>
                <w:lang w:eastAsia="sr-Latn-CS"/>
              </w:rPr>
              <w:br/>
            </w:r>
            <w:r w:rsidRPr="004B5FBD">
              <w:rPr>
                <w:rFonts w:ascii="Arial" w:eastAsia="Times New Roman" w:hAnsi="Arial" w:cs="Arial"/>
                <w:i/>
                <w:iCs/>
                <w:lang w:eastAsia="sr-Latn-CS"/>
              </w:rPr>
              <w:t>- Снежен човек,</w:t>
            </w:r>
            <w:r w:rsidRPr="004B5FBD">
              <w:rPr>
                <w:rFonts w:ascii="Arial" w:eastAsia="Times New Roman" w:hAnsi="Arial" w:cs="Arial"/>
                <w:lang w:eastAsia="sr-Latn-CS"/>
              </w:rPr>
              <w:t xml:space="preserve"> Б. Мирчев</w:t>
            </w:r>
            <w:r w:rsidRPr="004B5FBD">
              <w:rPr>
                <w:rFonts w:ascii="Arial" w:eastAsia="Times New Roman" w:hAnsi="Arial" w:cs="Arial"/>
                <w:lang w:eastAsia="sr-Latn-CS"/>
              </w:rPr>
              <w:br/>
            </w:r>
            <w:r w:rsidRPr="004B5FBD">
              <w:rPr>
                <w:rFonts w:ascii="Arial" w:eastAsia="Times New Roman" w:hAnsi="Arial" w:cs="Arial"/>
                <w:i/>
                <w:iCs/>
                <w:lang w:eastAsia="sr-Latn-CS"/>
              </w:rPr>
              <w:t>- Химн на Република България,</w:t>
            </w:r>
            <w:r w:rsidRPr="004B5FBD">
              <w:rPr>
                <w:rFonts w:ascii="Arial" w:eastAsia="Times New Roman" w:hAnsi="Arial" w:cs="Arial"/>
                <w:lang w:eastAsia="sr-Latn-CS"/>
              </w:rPr>
              <w:t xml:space="preserve"> Народен оркестър</w:t>
            </w:r>
            <w:r w:rsidRPr="004B5FBD">
              <w:rPr>
                <w:rFonts w:ascii="Arial" w:eastAsia="Times New Roman" w:hAnsi="Arial" w:cs="Arial"/>
                <w:lang w:eastAsia="sr-Latn-CS"/>
              </w:rPr>
              <w:br/>
            </w:r>
            <w:r w:rsidRPr="004B5FBD">
              <w:rPr>
                <w:rFonts w:ascii="Arial" w:eastAsia="Times New Roman" w:hAnsi="Arial" w:cs="Arial"/>
                <w:i/>
                <w:iCs/>
                <w:lang w:eastAsia="sr-Latn-CS"/>
              </w:rPr>
              <w:t>- Пролетен карнавал,</w:t>
            </w:r>
            <w:r w:rsidRPr="004B5FBD">
              <w:rPr>
                <w:rFonts w:ascii="Arial" w:eastAsia="Times New Roman" w:hAnsi="Arial" w:cs="Arial"/>
                <w:lang w:eastAsia="sr-Latn-CS"/>
              </w:rPr>
              <w:t xml:space="preserve"> Св. Лобошки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Ключови понятия: литература, език и езикова култура, традиция и обичаи.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НАПЪТСТВИЯ ЗА ДИДАКТИЧЕСКО - МЕТОДИЧЕСКА РЕАЛИЗАЦИЯ НА ПРОГРАМАТА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Програмата по </w:t>
      </w:r>
      <w:r w:rsidRPr="004B5FBD">
        <w:rPr>
          <w:rFonts w:ascii="Arial" w:eastAsia="Times New Roman" w:hAnsi="Arial" w:cs="Arial"/>
          <w:i/>
          <w:iCs/>
          <w:lang w:eastAsia="sr-Latn-CS"/>
        </w:rPr>
        <w:t>Български език с елементи на националната култура</w:t>
      </w:r>
      <w:r w:rsidRPr="004B5FBD">
        <w:rPr>
          <w:rFonts w:ascii="Arial" w:eastAsia="Times New Roman" w:hAnsi="Arial" w:cs="Arial"/>
          <w:lang w:eastAsia="sr-Latn-CS"/>
        </w:rPr>
        <w:t xml:space="preserve"> в първи клас на основните училища съчиняват две области/теми: </w:t>
      </w:r>
      <w:r w:rsidRPr="004B5FBD">
        <w:rPr>
          <w:rFonts w:ascii="Arial" w:eastAsia="Times New Roman" w:hAnsi="Arial" w:cs="Arial"/>
          <w:i/>
          <w:iCs/>
          <w:lang w:eastAsia="sr-Latn-CS"/>
        </w:rPr>
        <w:t>Български език и литература</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Национална култура</w:t>
      </w:r>
      <w:r w:rsidRPr="004B5FBD">
        <w:rPr>
          <w:rFonts w:ascii="Arial" w:eastAsia="Times New Roman" w:hAnsi="Arial" w:cs="Arial"/>
          <w:lang w:eastAsia="sr-Latn-CS"/>
        </w:rPr>
        <w:t xml:space="preserve">. Препоръчаният хорариум по областите е следващият: </w:t>
      </w:r>
      <w:r w:rsidRPr="004B5FBD">
        <w:rPr>
          <w:rFonts w:ascii="Arial" w:eastAsia="Times New Roman" w:hAnsi="Arial" w:cs="Arial"/>
          <w:i/>
          <w:iCs/>
          <w:lang w:eastAsia="sr-Latn-CS"/>
        </w:rPr>
        <w:t>Български език и литература</w:t>
      </w:r>
      <w:r w:rsidRPr="004B5FBD">
        <w:rPr>
          <w:rFonts w:ascii="Arial" w:eastAsia="Times New Roman" w:hAnsi="Arial" w:cs="Arial"/>
          <w:lang w:eastAsia="sr-Latn-CS"/>
        </w:rPr>
        <w:t xml:space="preserve"> - 30 часа, </w:t>
      </w:r>
      <w:r w:rsidRPr="004B5FBD">
        <w:rPr>
          <w:rFonts w:ascii="Arial" w:eastAsia="Times New Roman" w:hAnsi="Arial" w:cs="Arial"/>
          <w:i/>
          <w:iCs/>
          <w:lang w:eastAsia="sr-Latn-CS"/>
        </w:rPr>
        <w:t>Национална култура - 42 часа</w:t>
      </w:r>
      <w:r w:rsidRPr="004B5FBD">
        <w:rPr>
          <w:rFonts w:ascii="Arial" w:eastAsia="Times New Roman" w:hAnsi="Arial" w:cs="Arial"/>
          <w:lang w:eastAsia="sr-Latn-CS"/>
        </w:rPr>
        <w:t xml:space="preserve">. Двете области се преплитат и не могат да се изучават отделно.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Бъларски език ще се изучава чрез съдържанията в областите: литература, Околен свят, народна традиция и музика. Препоръчва се обучението по </w:t>
      </w:r>
      <w:r w:rsidRPr="004B5FBD">
        <w:rPr>
          <w:rFonts w:ascii="Arial" w:eastAsia="Times New Roman" w:hAnsi="Arial" w:cs="Arial"/>
          <w:i/>
          <w:iCs/>
          <w:lang w:eastAsia="sr-Latn-CS"/>
        </w:rPr>
        <w:t>Български език с елементи на националната култура</w:t>
      </w:r>
      <w:r w:rsidRPr="004B5FBD">
        <w:rPr>
          <w:rFonts w:ascii="Arial" w:eastAsia="Times New Roman" w:hAnsi="Arial" w:cs="Arial"/>
          <w:lang w:eastAsia="sr-Latn-CS"/>
        </w:rPr>
        <w:t xml:space="preserve"> да се провежда с двойни часове (два часа заедно) с цел предложените съдържания да бъдат свързвани в цяло. Препоръчва се тематично свързване на часовете (временни сезони, празници...). След подбора на темата (главната част на урока) нужно е да се свързват частите от програмата: съдържанията по език, литература и съдържанията по национална култура.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Програмата по </w:t>
      </w:r>
      <w:r w:rsidRPr="004B5FBD">
        <w:rPr>
          <w:rFonts w:ascii="Arial" w:eastAsia="Times New Roman" w:hAnsi="Arial" w:cs="Arial"/>
          <w:i/>
          <w:iCs/>
          <w:lang w:eastAsia="sr-Latn-CS"/>
        </w:rPr>
        <w:t>Български език с елементи на националната култура</w:t>
      </w:r>
      <w:r w:rsidRPr="004B5FBD">
        <w:rPr>
          <w:rFonts w:ascii="Arial" w:eastAsia="Times New Roman" w:hAnsi="Arial" w:cs="Arial"/>
          <w:lang w:eastAsia="sr-Latn-CS"/>
        </w:rPr>
        <w:t xml:space="preserve"> е насочена към крайните резултати. Те са описание на интегрираните знания, умения и стойности, които ученикът изгражда, разширява и задълбочава учейки този учебен предмет.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ПЛАНИРАНЕ НА ОБУЧЕНИЕТО И УЧЕНЕТО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Програмата е насочена към крайните резултати и на учителя дава свобода при реализирането на обучението и ученето. Ролята на учителя е да приспособи програмата към изискванията на паралелката имайки в предвид способностите и потребностите на децата, учебниците и други учебни помагала, които ще използва, техническите условия, учебни и медийни средства, с които разполага училището, извори на подкрепа, възможности, като и изискванията на местната среда, в която се намира училището. Започвайки от крайните резултати изработва се годишно/тематично разпределение за работа, а след това месечно.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При планирането трябва да се имат в предвид трудностите на крайния резултат (някои се реализират бързо и лесно), но за повечето крайни резултати е нужно време, повече различни дейности, като и използване на различни извори от знания (приказки в картини, детски списания, текстове, филми, музика и др.). В разпределението важно е да се има предвид, че учебника (наръчник за учителв, Читанка за първи клас на основните училища) е учебно помагало и не определя съдържанията по учебния предмет. Затова е необходим подбор в съответствие с предвидените крайни резултати. Препоръчва се да не се задават домашни на учениците. Учениците се насърчават да четат литературни творби (приказки в картини, басни, вълшебни приказки) в съответствие с възрастта и интересите им.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РЕАЛИЗИРАНЕ НА ОБУЧЕНИЕТО И УЧЕНЕТО</w:t>
      </w:r>
      <w:r w:rsidRPr="004B5FBD">
        <w:rPr>
          <w:rFonts w:ascii="Arial" w:eastAsia="Times New Roman" w:hAnsi="Arial" w:cs="Arial"/>
          <w:b/>
          <w:bCs/>
          <w:lang w:eastAsia="sr-Latn-CS"/>
        </w:rPr>
        <w:t xml:space="preserve"> Български език</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 подготвителния период учителите трябва да преценят способностите на ученика: разказване и преразказване. През този период преценяват се уменията на ученика, която се реализира чрез дейности, които се преплитат помежду си. Устното изразяване се реализира чрез игри и дейности и при това се упражнява комуникацията (поздрави в дадени ситуации: </w:t>
      </w:r>
      <w:r w:rsidRPr="004B5FBD">
        <w:rPr>
          <w:rFonts w:ascii="Arial" w:eastAsia="Times New Roman" w:hAnsi="Arial" w:cs="Arial"/>
          <w:i/>
          <w:iCs/>
          <w:lang w:eastAsia="sr-Latn-CS"/>
        </w:rPr>
        <w:t>добро утро, добър ден и довиждане</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благодарност, извинение</w:t>
      </w:r>
      <w:r w:rsidRPr="004B5FBD">
        <w:rPr>
          <w:rFonts w:ascii="Arial" w:eastAsia="Times New Roman" w:hAnsi="Arial" w:cs="Arial"/>
          <w:lang w:eastAsia="sr-Latn-CS"/>
        </w:rPr>
        <w:t xml:space="preserve">). Учениците могат да говорят въз основа наблюдаване върху картина и серия от картини. Могат да преразказват слушан текст, театрално или куклено представление с разбираем природен говор и правилен изговор. Учителите трябва да водят сметка за правилния изговор на звуковете и с учениците да коментират слушаното. Упражненията чрез наблюдаване се отнасят до забелязване на цялото и подробностите, наблюдаване на предмети, явления и околната среда. Трябва да бъдат тематично организирани. Най-напред се наблюдава класната стая, след това дейностите се разширяват на околната среда. Учениците могат да наблюдават предмети, хора, животни, събития, картини, поредица от картини, снимки и обекти от околната среда. Вниманието на учениците трябва да се съсредоточи към цялото, след това към най-важните детайли и най-накрая към по-малко важните детайли. Забелязват се: форми, цветове, отношения, движения, мимика и жестове, скрити детайли и др. Упражнения за слушане започват със слушане на онова, което говорят учителите, други ученици, актьори и радио- и ТВ-говорители. Слушаният говор се коментира за да се определят говорните характеристики на говорителя. Слушането трябва да бъде свързано с мимиката и жестовете, които се съвпадат с онова, което се говори. Обезателно се настоява правилно да говорят. В процеса на слушането трябва да се отделя главното от второстепенното, при което се задържа вниманието и концентрацията. Слушат се характерни звукове и шумове. Забелязва се позицията на звуковете в изговорената дума и позицията на буквите в написаната дума. Когато учениците овладеят забелязването на звуковете и техната позиция в думите, </w:t>
      </w:r>
      <w:r w:rsidRPr="004B5FBD">
        <w:rPr>
          <w:rFonts w:ascii="Arial" w:eastAsia="Times New Roman" w:hAnsi="Arial" w:cs="Arial"/>
          <w:lang w:eastAsia="sr-Latn-CS"/>
        </w:rPr>
        <w:lastRenderedPageBreak/>
        <w:t xml:space="preserve">преминава се към разделяне думите на звукове. За начало се препоръчват думи от два звука, след това три, четири и повече. Синтетичните упражнения се организират паралелно с аналитичните. Думите, които са вече разделени на звукове, отново се връщат в цяло. Започва се от най-лесните и преминава към по-трудните. Учениците се по този начин подготвят за четене и разбиране на прочетеното. Упражнения с цел елиминиране на диалектни и жаргонни характеристики на говора се провеждат постепенно и систематично.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Литература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Препоръчаните съдържания в областта Литература овладяват се в течение на цялата учебна година, от читанката и други учебни помагала, тъй като учителят планира техната реализация в съответствие с индивидуалните характеристики на учениците и съвкупните възможности на колектива, ръководейки се от крайните резултати на обучението. При обучението учениците с помощта на учителя разбират текстовете прочетени в клас, популярни, информативни текстове от детски списания, енциклопедии и др., важно е да се настоява отбелязването на събития, пространствени и временни отношения и съществени детайли в описанието на съществата и природата. Учениците се насърчават да забелязват героите в литературното произведение, техните характерни особености и постъпки; техното емоционално състояние (радост, тъга, хумор) и да разпознават понятията за доброто и злото. В предвидените за четене в клас текстове е позволен подбор, т.е. определянето на учителя в някои случаи да подбере от две, т.е. три произведения (нпр. избира се едно от двете предложени стихотворения </w:t>
      </w:r>
      <w:r w:rsidRPr="004B5FBD">
        <w:rPr>
          <w:rFonts w:ascii="Arial" w:eastAsia="Times New Roman" w:hAnsi="Arial" w:cs="Arial"/>
          <w:i/>
          <w:iCs/>
          <w:lang w:eastAsia="sr-Latn-CS"/>
        </w:rPr>
        <w:t>Родна реч/Родна стряха</w:t>
      </w:r>
      <w:r w:rsidRPr="004B5FBD">
        <w:rPr>
          <w:rFonts w:ascii="Arial" w:eastAsia="Times New Roman" w:hAnsi="Arial" w:cs="Arial"/>
          <w:lang w:eastAsia="sr-Latn-CS"/>
        </w:rPr>
        <w:t xml:space="preserve"> - Ран Босилек, или текстове за Великден).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Понеже текстовете, предвидени по програмата, са лесни, кратки и засновани на хронологичен поредък на събития, ученикът трябва да определи къде и кога се случват действията и да разберат причинно-следствения редослед на събитията. Ученикът трябва да разпознава стихотворната от нестихотворна форма, както и драматичните текстове. Ученикът трябва да разпознава стихотворение (хумористично стихотворение) от разказ (басня) и драматичен текст, но без въвеждане на дефиниции и книжовно-теоретични понятия. Термините се въвеждат системно в по-горните класове. Ученикът трябва да е в състояние да разбира преносното значение на гатанката без формулировка на стилистичните постъпки; да разпознава жанра басня, като приказка с преносно значение (без въвеждане на понятието алегория), да е запознаят със съществуването на народна и авторска басня (които могат да бъдат в стихотворна или прозаична форма), че в баснята героите могат да бъдат не само животните, но и растенията, да е в състояние да разбира нейното преносно значение и определя нейната поука. Учениците се приспособяват да забелязват непознати и по-малко познати думи в текста и да питат учителя за обяснение, за да разберат по-добре значението на текста. Ръководени от въпросите (кой?, какво?, къде?, кога?, защо?) за прочетеното съдържание, учениците се учат с отговори да формулират изречения или откъси, в зависимост от индивидуалните способности. При усвояване на нови знания за литературни текстове учениците получават първи литерарно-естетични опити и формират свои отношения към творбата, която слушат или четат. Учителят насърчава учениците да изказват своето отношение. При четенето на лирични творби учениците системно учат да разпознаят и изпитат мелодичността на стиховете, изразително да ги четат и рецитират (по избор). Сравнение между творби в стихотворна и прозаична форма не се върши на теоретично равнище. При обработка на драматически текстове за деца учениците се мотивират на редица творчески дейности, които произлизат от творбата (сценично изпълнение, драматична игра, игра с кукли, драматични диалози, гледане на детско театрално представление, заснемане и коментиране на драматизирани откъси). При това учениците усвояват поведенчески правила в театър в рамките на възпитателната роля на училището. При активно слушане, а след това и </w:t>
      </w:r>
      <w:r w:rsidRPr="004B5FBD">
        <w:rPr>
          <w:rFonts w:ascii="Arial" w:eastAsia="Times New Roman" w:hAnsi="Arial" w:cs="Arial"/>
          <w:lang w:eastAsia="sr-Latn-CS"/>
        </w:rPr>
        <w:lastRenderedPageBreak/>
        <w:t xml:space="preserve">самостоятелно четене на лесни литературни и други видове текстове учениците се оспособяват съдържанията да свързват с илюстрациите, които съпътстват литературните, популярни и информативни текстове. От първи клас с програмните съдържания се набляга системно и последователно усвояване на литературни понятия, а на учителите се препоръчва в континуитет да въвеждат нови думи в детския речник, обогатявайки го по този начин. Усвояване на литературни понятия не подразбира учене на техните определения, но техното наименование и описвателно обяснение на понятието, забелязване неговата роля в литературно-художествен текст. С намерение учениците от първи клас да свикват с четене на книги задължително и по свободен избор, възстановява се сътрудничество с училищния библиотекар и няколко часа през годината могат да бъдат реализирани в училищната библиотека. Учениците се насърчават да четат илюстрирани текстове (нпр.басня, вълшебна приказка, приказка).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Темата Народна традиция и обичаи включва подбор от стихотворенив и приказки, носия и обичаи, които се отнасят до празниците на българския народ, т.е. българското национално малцинство живеещо в Сърбия, елементи и стойности на традицията, култура и наследство.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Темата Временни сезони (есен, зима, пролет, лято) може да включва: разпознаване и използване на стандартен български език и диалектния говор; слушане и пеене на български песнички за Коледа и Великден, за временните сезони; изработка на предмети по повод двата празника, изработка на мартеница, Коледни и Великденски обичаи в родното място и в България.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38" w:name="str_36"/>
      <w:bookmarkEnd w:id="38"/>
      <w:r w:rsidRPr="004B5FBD">
        <w:rPr>
          <w:rFonts w:ascii="Arial" w:eastAsia="Times New Roman" w:hAnsi="Arial" w:cs="Arial"/>
          <w:b/>
          <w:bCs/>
          <w:i/>
          <w:iCs/>
          <w:sz w:val="24"/>
          <w:szCs w:val="24"/>
          <w:lang w:eastAsia="sr-Latn-CS"/>
        </w:rPr>
        <w:t xml:space="preserve">MAĐARSKI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09"/>
        <w:gridCol w:w="7702"/>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tantárgy neve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MAGYAR NYELV - anyanyelvápolás</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Cél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w:t>
            </w:r>
            <w:r w:rsidRPr="004B5FBD">
              <w:rPr>
                <w:rFonts w:ascii="Arial" w:eastAsia="Times New Roman" w:hAnsi="Arial" w:cs="Arial"/>
                <w:i/>
                <w:iCs/>
                <w:lang w:eastAsia="sr-Latn-CS"/>
              </w:rPr>
              <w:t>magyar nyelv</w:t>
            </w:r>
            <w:r w:rsidRPr="004B5FBD">
              <w:rPr>
                <w:rFonts w:ascii="Arial" w:eastAsia="Times New Roman" w:hAnsi="Arial" w:cs="Arial"/>
                <w:lang w:eastAsia="sr-Latn-CS"/>
              </w:rPr>
              <w:t xml:space="preserve"> - </w:t>
            </w:r>
            <w:r w:rsidRPr="004B5FBD">
              <w:rPr>
                <w:rFonts w:ascii="Arial" w:eastAsia="Times New Roman" w:hAnsi="Arial" w:cs="Arial"/>
                <w:i/>
                <w:iCs/>
                <w:lang w:eastAsia="sr-Latn-CS"/>
              </w:rPr>
              <w:t>anyanyelvápolás</w:t>
            </w:r>
            <w:r w:rsidRPr="004B5FBD">
              <w:rPr>
                <w:rFonts w:ascii="Arial" w:eastAsia="Times New Roman" w:hAnsi="Arial" w:cs="Arial"/>
                <w:lang w:eastAsia="sr-Latn-CS"/>
              </w:rPr>
              <w:t xml:space="preserve"> tanításának célja, hogy a szerb nyelvű tagozatra járó magyar anyanyelvű tanulók elsajátítsák a magyar nyelv alapvető nyelvhasználati szabályait, és megfelelő módon tudják magukat kifejezni szóban és írásban, tudatosuljon bennük az anyanyelv fontosságát a nemzeti identitás megőrzése szempontjából.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Osztály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első</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Évi óraszám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óra</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619"/>
        <w:gridCol w:w="1461"/>
        <w:gridCol w:w="1126"/>
        <w:gridCol w:w="2925"/>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KIMENET</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A tanév végére a tanuló: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RÉSZTERÜLET/</w:t>
            </w:r>
            <w:r w:rsidRPr="004B5FBD">
              <w:rPr>
                <w:rFonts w:ascii="Arial" w:eastAsia="Times New Roman" w:hAnsi="Arial" w:cs="Arial"/>
                <w:b/>
                <w:bCs/>
                <w:lang w:eastAsia="sr-Latn-CS"/>
              </w:rPr>
              <w:br/>
              <w:t xml:space="preserve">TÉMA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TARTALOM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elsajátítja a helyes kiejtést, hangsúlyt, hanglejtést;</w:t>
            </w:r>
            <w:r w:rsidRPr="004B5FBD">
              <w:rPr>
                <w:rFonts w:ascii="Arial" w:eastAsia="Times New Roman" w:hAnsi="Arial" w:cs="Arial"/>
                <w:lang w:eastAsia="sr-Latn-CS"/>
              </w:rPr>
              <w:br/>
              <w:t>- pontosan artikulál, beszéde tagolt, érthető és közepes tempójú;</w:t>
            </w:r>
            <w:r w:rsidRPr="004B5FBD">
              <w:rPr>
                <w:rFonts w:ascii="Arial" w:eastAsia="Times New Roman" w:hAnsi="Arial" w:cs="Arial"/>
                <w:lang w:eastAsia="sr-Latn-CS"/>
              </w:rPr>
              <w:br/>
              <w:t>- helyesen ejti ki a rövid és a hosszú magán- és mássalhangzókat;</w:t>
            </w:r>
            <w:r w:rsidRPr="004B5FBD">
              <w:rPr>
                <w:rFonts w:ascii="Arial" w:eastAsia="Times New Roman" w:hAnsi="Arial" w:cs="Arial"/>
                <w:lang w:eastAsia="sr-Latn-CS"/>
              </w:rPr>
              <w:br/>
              <w:t>- részt vesz az irányított és a szabadon folytatott beszélgetésben;</w:t>
            </w:r>
            <w:r w:rsidRPr="004B5FBD">
              <w:rPr>
                <w:rFonts w:ascii="Arial" w:eastAsia="Times New Roman" w:hAnsi="Arial" w:cs="Arial"/>
                <w:lang w:eastAsia="sr-Latn-CS"/>
              </w:rPr>
              <w:br/>
              <w:t>- szóbeli üzenetet fogalmaz meg, megfelelő szavakkal;</w:t>
            </w:r>
            <w:r w:rsidRPr="004B5FBD">
              <w:rPr>
                <w:rFonts w:ascii="Arial" w:eastAsia="Times New Roman" w:hAnsi="Arial" w:cs="Arial"/>
                <w:lang w:eastAsia="sr-Latn-CS"/>
              </w:rPr>
              <w:br/>
              <w:t>- történetet mond el kép/képsor és saját élménye alapján;</w:t>
            </w:r>
            <w:r w:rsidRPr="004B5FBD">
              <w:rPr>
                <w:rFonts w:ascii="Arial" w:eastAsia="Times New Roman" w:hAnsi="Arial" w:cs="Arial"/>
                <w:lang w:eastAsia="sr-Latn-CS"/>
              </w:rPr>
              <w:br/>
              <w:t xml:space="preserve">- kívülről/fejből mond rövid népköltészeti alkotást; </w:t>
            </w:r>
            <w:r w:rsidRPr="004B5FBD">
              <w:rPr>
                <w:rFonts w:ascii="Arial" w:eastAsia="Times New Roman" w:hAnsi="Arial" w:cs="Arial"/>
                <w:lang w:eastAsia="sr-Latn-CS"/>
              </w:rPr>
              <w:lastRenderedPageBreak/>
              <w:t>gyermekverset;</w:t>
            </w:r>
            <w:r w:rsidRPr="004B5FBD">
              <w:rPr>
                <w:rFonts w:ascii="Arial" w:eastAsia="Times New Roman" w:hAnsi="Arial" w:cs="Arial"/>
                <w:lang w:eastAsia="sr-Latn-CS"/>
              </w:rPr>
              <w:br/>
              <w:t>- képes egyszerű beszédszituációk eljátszására;</w:t>
            </w:r>
            <w:r w:rsidRPr="004B5FBD">
              <w:rPr>
                <w:rFonts w:ascii="Arial" w:eastAsia="Times New Roman" w:hAnsi="Arial" w:cs="Arial"/>
                <w:lang w:eastAsia="sr-Latn-CS"/>
              </w:rPr>
              <w:br/>
              <w:t xml:space="preserve">- a felolvasott rövid szöveggel kapcsolatban tud a feltett kérdésekre válaszolni (elmesélni a szöveg tartalmát);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NYELVI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Beszéd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Szókincsfejlesztő és mondatalkotási gyakorlatok.</w:t>
            </w:r>
            <w:r w:rsidRPr="004B5FBD">
              <w:rPr>
                <w:rFonts w:ascii="Arial" w:eastAsia="Times New Roman" w:hAnsi="Arial" w:cs="Arial"/>
                <w:lang w:eastAsia="sr-Latn-CS"/>
              </w:rPr>
              <w:br/>
              <w:t>Az életkornak megfelelő rövid, mesék, történetek.</w:t>
            </w:r>
            <w:r w:rsidRPr="004B5FBD">
              <w:rPr>
                <w:rFonts w:ascii="Arial" w:eastAsia="Times New Roman" w:hAnsi="Arial" w:cs="Arial"/>
                <w:lang w:eastAsia="sr-Latn-CS"/>
              </w:rPr>
              <w:br/>
              <w:t>Irányított és szabadon folytatott beszélgetés (párbeszéd).</w:t>
            </w:r>
            <w:r w:rsidRPr="004B5FBD">
              <w:rPr>
                <w:rFonts w:ascii="Arial" w:eastAsia="Times New Roman" w:hAnsi="Arial" w:cs="Arial"/>
                <w:lang w:eastAsia="sr-Latn-CS"/>
              </w:rPr>
              <w:br/>
              <w:t>A beszélgetés szabályai.</w:t>
            </w:r>
            <w:r w:rsidRPr="004B5FBD">
              <w:rPr>
                <w:rFonts w:ascii="Arial" w:eastAsia="Times New Roman" w:hAnsi="Arial" w:cs="Arial"/>
                <w:lang w:eastAsia="sr-Latn-CS"/>
              </w:rPr>
              <w:br/>
              <w:t>Szóbeli üzenet.</w:t>
            </w:r>
            <w:r w:rsidRPr="004B5FBD">
              <w:rPr>
                <w:rFonts w:ascii="Arial" w:eastAsia="Times New Roman" w:hAnsi="Arial" w:cs="Arial"/>
                <w:lang w:eastAsia="sr-Latn-CS"/>
              </w:rPr>
              <w:br/>
              <w:t>Elmesélés, elbeszélés és leírás.</w:t>
            </w:r>
            <w:r w:rsidRPr="004B5FBD">
              <w:rPr>
                <w:rFonts w:ascii="Arial" w:eastAsia="Times New Roman" w:hAnsi="Arial" w:cs="Arial"/>
                <w:lang w:eastAsia="sr-Latn-CS"/>
              </w:rPr>
              <w:br/>
              <w:t>Az irodalmi szöveg előadása.</w:t>
            </w:r>
            <w:r w:rsidRPr="004B5FBD">
              <w:rPr>
                <w:rFonts w:ascii="Arial" w:eastAsia="Times New Roman" w:hAnsi="Arial" w:cs="Arial"/>
                <w:lang w:eastAsia="sr-Latn-CS"/>
              </w:rPr>
              <w:br/>
              <w:t xml:space="preserve">Dráma- és dramatizált szövegek, színpadi </w:t>
            </w:r>
            <w:r w:rsidRPr="004B5FBD">
              <w:rPr>
                <w:rFonts w:ascii="Arial" w:eastAsia="Times New Roman" w:hAnsi="Arial" w:cs="Arial"/>
                <w:lang w:eastAsia="sr-Latn-CS"/>
              </w:rPr>
              <w:lastRenderedPageBreak/>
              <w:t>improvizációk.</w:t>
            </w:r>
            <w:r w:rsidRPr="004B5FBD">
              <w:rPr>
                <w:rFonts w:ascii="Arial" w:eastAsia="Times New Roman" w:hAnsi="Arial" w:cs="Arial"/>
                <w:lang w:eastAsia="sr-Latn-CS"/>
              </w:rPr>
              <w:br/>
              <w:t>Jelenetek előadása és bábozás.</w:t>
            </w:r>
            <w:r w:rsidRPr="004B5FBD">
              <w:rPr>
                <w:rFonts w:ascii="Arial" w:eastAsia="Times New Roman" w:hAnsi="Arial" w:cs="Arial"/>
                <w:lang w:eastAsia="sr-Latn-CS"/>
              </w:rPr>
              <w:br/>
              <w:t xml:space="preserve">Beszélgetések, szituációs és nyelvi játékok.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figyelemmel kíséri és megérti a szöveget a bemutató olvasás során.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Recepció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Valós vagy szimulált helyzetek.</w:t>
            </w:r>
            <w:r w:rsidRPr="004B5FBD">
              <w:rPr>
                <w:rFonts w:ascii="Arial" w:eastAsia="Times New Roman" w:hAnsi="Arial" w:cs="Arial"/>
                <w:lang w:eastAsia="sr-Latn-CS"/>
              </w:rPr>
              <w:br/>
              <w:t>A hallgatás üzenete.</w:t>
            </w:r>
            <w:r w:rsidRPr="004B5FBD">
              <w:rPr>
                <w:rFonts w:ascii="Arial" w:eastAsia="Times New Roman" w:hAnsi="Arial" w:cs="Arial"/>
                <w:lang w:eastAsia="sr-Latn-CS"/>
              </w:rPr>
              <w:br/>
              <w:t>Audiovizuális lejegyzések.</w:t>
            </w:r>
            <w:r w:rsidRPr="004B5FBD">
              <w:rPr>
                <w:rFonts w:ascii="Arial" w:eastAsia="Times New Roman" w:hAnsi="Arial" w:cs="Arial"/>
                <w:lang w:eastAsia="sr-Latn-CS"/>
              </w:rPr>
              <w:br/>
              <w:t xml:space="preserve">A meghallgatást, másokra figyelést fejlesztő játékok.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megkülönbözteti a verset és a mesét;</w:t>
            </w:r>
            <w:r w:rsidRPr="004B5FBD">
              <w:rPr>
                <w:rFonts w:ascii="Arial" w:eastAsia="Times New Roman" w:hAnsi="Arial" w:cs="Arial"/>
                <w:lang w:eastAsia="sr-Latn-CS"/>
              </w:rPr>
              <w:br/>
              <w:t>- időrendbe helyezi az eseményeket;</w:t>
            </w:r>
            <w:r w:rsidRPr="004B5FBD">
              <w:rPr>
                <w:rFonts w:ascii="Arial" w:eastAsia="Times New Roman" w:hAnsi="Arial" w:cs="Arial"/>
                <w:lang w:eastAsia="sr-Latn-CS"/>
              </w:rPr>
              <w:br/>
              <w:t xml:space="preserve">- felismeri a szereplőket, és meg tudja különböztetni őket a pozitív és a negatív tulajdonságaik alapján.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IRODALOM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ISKOLAI OLVASMÁNYOK</w:t>
            </w:r>
            <w:r w:rsidRPr="004B5FBD">
              <w:rPr>
                <w:rFonts w:ascii="Arial" w:eastAsia="Times New Roman" w:hAnsi="Arial" w:cs="Arial"/>
                <w:lang w:eastAsia="sr-Latn-CS"/>
              </w:rPr>
              <w:t xml:space="preserve"> </w:t>
            </w:r>
            <w:r w:rsidRPr="004B5FBD">
              <w:rPr>
                <w:rFonts w:ascii="Arial" w:eastAsia="Times New Roman" w:hAnsi="Arial" w:cs="Arial"/>
                <w:lang w:eastAsia="sr-Latn-CS"/>
              </w:rPr>
              <w:br/>
              <w:t>(a tanító/tanár olvassa vagy mondja el őket, a felsorolás tájékoztató jellegű)</w:t>
            </w:r>
            <w:r w:rsidRPr="004B5FBD">
              <w:rPr>
                <w:rFonts w:ascii="Arial" w:eastAsia="Times New Roman" w:hAnsi="Arial" w:cs="Arial"/>
                <w:lang w:eastAsia="sr-Latn-CS"/>
              </w:rPr>
              <w:br/>
            </w:r>
            <w:r w:rsidRPr="004B5FBD">
              <w:rPr>
                <w:rFonts w:ascii="Arial" w:eastAsia="Times New Roman" w:hAnsi="Arial" w:cs="Arial"/>
                <w:b/>
                <w:bCs/>
                <w:lang w:eastAsia="sr-Latn-CS"/>
              </w:rPr>
              <w:t>Költészet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Zelk Zoltán: </w:t>
            </w:r>
            <w:r w:rsidRPr="004B5FBD">
              <w:rPr>
                <w:rFonts w:ascii="Arial" w:eastAsia="Times New Roman" w:hAnsi="Arial" w:cs="Arial"/>
                <w:i/>
                <w:iCs/>
                <w:lang w:eastAsia="sr-Latn-CS"/>
              </w:rPr>
              <w:t>Ákombákom</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Weöres Sándor: </w:t>
            </w:r>
            <w:r w:rsidRPr="004B5FBD">
              <w:rPr>
                <w:rFonts w:ascii="Arial" w:eastAsia="Times New Roman" w:hAnsi="Arial" w:cs="Arial"/>
                <w:i/>
                <w:iCs/>
                <w:lang w:eastAsia="sr-Latn-CS"/>
              </w:rPr>
              <w:t>Haragosi/Kocsi és vonat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Gazdag Erzsi: </w:t>
            </w:r>
            <w:r w:rsidRPr="004B5FBD">
              <w:rPr>
                <w:rFonts w:ascii="Arial" w:eastAsia="Times New Roman" w:hAnsi="Arial" w:cs="Arial"/>
                <w:i/>
                <w:iCs/>
                <w:lang w:eastAsia="sr-Latn-CS"/>
              </w:rPr>
              <w:t>Mesebolt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Kassák Lajos: </w:t>
            </w:r>
            <w:r w:rsidRPr="004B5FBD">
              <w:rPr>
                <w:rFonts w:ascii="Arial" w:eastAsia="Times New Roman" w:hAnsi="Arial" w:cs="Arial"/>
                <w:i/>
                <w:iCs/>
                <w:lang w:eastAsia="sr-Latn-CS"/>
              </w:rPr>
              <w:t>Testvérkék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Csoóri Sándor: </w:t>
            </w:r>
            <w:r w:rsidRPr="004B5FBD">
              <w:rPr>
                <w:rFonts w:ascii="Arial" w:eastAsia="Times New Roman" w:hAnsi="Arial" w:cs="Arial"/>
                <w:i/>
                <w:iCs/>
                <w:lang w:eastAsia="sr-Latn-CS"/>
              </w:rPr>
              <w:t>Tavaszi bodzavers</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Nemes Nagy Ágnes: </w:t>
            </w:r>
            <w:r w:rsidRPr="004B5FBD">
              <w:rPr>
                <w:rFonts w:ascii="Arial" w:eastAsia="Times New Roman" w:hAnsi="Arial" w:cs="Arial"/>
                <w:i/>
                <w:iCs/>
                <w:lang w:eastAsia="sr-Latn-CS"/>
              </w:rPr>
              <w:t>Tavaszi felhők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Varró Dániel: </w:t>
            </w:r>
            <w:r w:rsidRPr="004B5FBD">
              <w:rPr>
                <w:rFonts w:ascii="Arial" w:eastAsia="Times New Roman" w:hAnsi="Arial" w:cs="Arial"/>
                <w:i/>
                <w:iCs/>
                <w:lang w:eastAsia="sr-Latn-CS"/>
              </w:rPr>
              <w:t>Andris beszélget az állatokkal (részlet)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Próza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Népmese: </w:t>
            </w:r>
            <w:r w:rsidRPr="004B5FBD">
              <w:rPr>
                <w:rFonts w:ascii="Arial" w:eastAsia="Times New Roman" w:hAnsi="Arial" w:cs="Arial"/>
                <w:i/>
                <w:iCs/>
                <w:lang w:eastAsia="sr-Latn-CS"/>
              </w:rPr>
              <w:t>A kis gida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Mészöly Miklós: </w:t>
            </w:r>
            <w:r w:rsidRPr="004B5FBD">
              <w:rPr>
                <w:rFonts w:ascii="Arial" w:eastAsia="Times New Roman" w:hAnsi="Arial" w:cs="Arial"/>
                <w:i/>
                <w:iCs/>
                <w:lang w:eastAsia="sr-Latn-CS"/>
              </w:rPr>
              <w:t>A tíz testvér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Népmese: </w:t>
            </w:r>
            <w:r w:rsidRPr="004B5FBD">
              <w:rPr>
                <w:rFonts w:ascii="Arial" w:eastAsia="Times New Roman" w:hAnsi="Arial" w:cs="Arial"/>
                <w:i/>
                <w:iCs/>
                <w:lang w:eastAsia="sr-Latn-CS"/>
              </w:rPr>
              <w:t>A róka és a kacsák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Móricz Zsigmond: </w:t>
            </w:r>
            <w:r w:rsidRPr="004B5FBD">
              <w:rPr>
                <w:rFonts w:ascii="Arial" w:eastAsia="Times New Roman" w:hAnsi="Arial" w:cs="Arial"/>
                <w:i/>
                <w:iCs/>
                <w:lang w:eastAsia="sr-Latn-CS"/>
              </w:rPr>
              <w:t>A török és a tehenek</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Adaptált szövegek</w:t>
            </w:r>
            <w:r w:rsidRPr="004B5FBD">
              <w:rPr>
                <w:rFonts w:ascii="Arial" w:eastAsia="Times New Roman" w:hAnsi="Arial" w:cs="Arial"/>
                <w:lang w:eastAsia="sr-Latn-CS"/>
              </w:rPr>
              <w:t xml:space="preserve"> </w:t>
            </w:r>
            <w:r w:rsidRPr="004B5FBD">
              <w:rPr>
                <w:rFonts w:ascii="Arial" w:eastAsia="Times New Roman" w:hAnsi="Arial" w:cs="Arial"/>
                <w:lang w:eastAsia="sr-Latn-CS"/>
              </w:rPr>
              <w:br/>
              <w:t>(A tanító/tanár szóbeli közlése)</w:t>
            </w:r>
            <w:r w:rsidRPr="004B5FBD">
              <w:rPr>
                <w:rFonts w:ascii="Arial" w:eastAsia="Times New Roman" w:hAnsi="Arial" w:cs="Arial"/>
                <w:lang w:eastAsia="sr-Latn-CS"/>
              </w:rPr>
              <w:br/>
              <w:t>A három hangya</w:t>
            </w:r>
            <w:r w:rsidRPr="004B5FBD">
              <w:rPr>
                <w:rFonts w:ascii="Arial" w:eastAsia="Times New Roman" w:hAnsi="Arial" w:cs="Arial"/>
                <w:lang w:eastAsia="sr-Latn-CS"/>
              </w:rPr>
              <w:br/>
              <w:t>A két okos csacsi</w:t>
            </w:r>
            <w:r w:rsidRPr="004B5FBD">
              <w:rPr>
                <w:rFonts w:ascii="Arial" w:eastAsia="Times New Roman" w:hAnsi="Arial" w:cs="Arial"/>
                <w:lang w:eastAsia="sr-Latn-CS"/>
              </w:rPr>
              <w:br/>
              <w:t>A három kismacska</w:t>
            </w:r>
            <w:r w:rsidRPr="004B5FBD">
              <w:rPr>
                <w:rFonts w:ascii="Arial" w:eastAsia="Times New Roman" w:hAnsi="Arial" w:cs="Arial"/>
                <w:lang w:eastAsia="sr-Latn-CS"/>
              </w:rPr>
              <w:br/>
              <w:t>Egérmese</w:t>
            </w:r>
            <w:r w:rsidRPr="004B5FBD">
              <w:rPr>
                <w:rFonts w:ascii="Arial" w:eastAsia="Times New Roman" w:hAnsi="Arial" w:cs="Arial"/>
                <w:lang w:eastAsia="sr-Latn-CS"/>
              </w:rPr>
              <w:br/>
              <w:t>A farkas és a sün</w:t>
            </w:r>
            <w:r w:rsidRPr="004B5FBD">
              <w:rPr>
                <w:rFonts w:ascii="Arial" w:eastAsia="Times New Roman" w:hAnsi="Arial" w:cs="Arial"/>
                <w:lang w:eastAsia="sr-Latn-CS"/>
              </w:rPr>
              <w:br/>
              <w:t>A róka és a varjú</w:t>
            </w:r>
            <w:r w:rsidRPr="004B5FBD">
              <w:rPr>
                <w:rFonts w:ascii="Arial" w:eastAsia="Times New Roman" w:hAnsi="Arial" w:cs="Arial"/>
                <w:lang w:eastAsia="sr-Latn-CS"/>
              </w:rPr>
              <w:br/>
            </w:r>
            <w:r w:rsidRPr="004B5FBD">
              <w:rPr>
                <w:rFonts w:ascii="Arial" w:eastAsia="Times New Roman" w:hAnsi="Arial" w:cs="Arial"/>
                <w:b/>
                <w:bCs/>
                <w:lang w:eastAsia="sr-Latn-CS"/>
              </w:rPr>
              <w:t>Népköltészeti alkotások:</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köszöntők, sorolók, mondókák, népi gyermekjátékok.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megkülönbözteti a hangot, a szót és a mondatot;</w:t>
            </w:r>
            <w:r w:rsidRPr="004B5FBD">
              <w:rPr>
                <w:rFonts w:ascii="Arial" w:eastAsia="Times New Roman" w:hAnsi="Arial" w:cs="Arial"/>
                <w:lang w:eastAsia="sr-Latn-CS"/>
              </w:rPr>
              <w:br/>
              <w:t xml:space="preserve">- helyesen, megfelelő hangsúllyal és hanglejtéssel ejti ki (mondja ki) a </w:t>
            </w:r>
            <w:r w:rsidRPr="004B5FBD">
              <w:rPr>
                <w:rFonts w:ascii="Arial" w:eastAsia="Times New Roman" w:hAnsi="Arial" w:cs="Arial"/>
                <w:lang w:eastAsia="sr-Latn-CS"/>
              </w:rPr>
              <w:lastRenderedPageBreak/>
              <w:t xml:space="preserve">szerkezeti egységeket.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NYELVISMERET ÉS NYELVHELYESSÉG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 közlő, kérdő és felszólító mondatok.</w:t>
            </w:r>
            <w:r w:rsidRPr="004B5FBD">
              <w:rPr>
                <w:rFonts w:ascii="Arial" w:eastAsia="Times New Roman" w:hAnsi="Arial" w:cs="Arial"/>
                <w:lang w:eastAsia="sr-Latn-CS"/>
              </w:rPr>
              <w:br/>
              <w:t xml:space="preserve">A hangok helyes kiejtésére.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Kulcsszavak: nyelvi kultúra, irodalom, nyelvismeret és nyelvhelyesség.</w:t>
      </w:r>
      <w:r w:rsidRPr="004B5FBD">
        <w:rPr>
          <w:rFonts w:ascii="Arial" w:eastAsia="Times New Roman" w:hAnsi="Arial" w:cs="Arial"/>
          <w:lang w:eastAsia="sr-Latn-CS"/>
        </w:rPr>
        <w:br/>
        <w:t xml:space="preserve">Korreláció: zenekultúra, képzőművészeti kultúra, szerb, mint anyanyelv, környezetismeret.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DIDAKTIKAI-MÓDSZERTANI UTASÍTÁS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w:t>
      </w:r>
      <w:r w:rsidRPr="004B5FBD">
        <w:rPr>
          <w:rFonts w:ascii="Arial" w:eastAsia="Times New Roman" w:hAnsi="Arial" w:cs="Arial"/>
          <w:i/>
          <w:iCs/>
          <w:lang w:eastAsia="sr-Latn-CS"/>
        </w:rPr>
        <w:t>magyar nyelv</w:t>
      </w:r>
      <w:r w:rsidRPr="004B5FBD">
        <w:rPr>
          <w:rFonts w:ascii="Arial" w:eastAsia="Times New Roman" w:hAnsi="Arial" w:cs="Arial"/>
          <w:lang w:eastAsia="sr-Latn-CS"/>
        </w:rPr>
        <w:t xml:space="preserve"> - </w:t>
      </w:r>
      <w:r w:rsidRPr="004B5FBD">
        <w:rPr>
          <w:rFonts w:ascii="Arial" w:eastAsia="Times New Roman" w:hAnsi="Arial" w:cs="Arial"/>
          <w:i/>
          <w:iCs/>
          <w:lang w:eastAsia="sr-Latn-CS"/>
        </w:rPr>
        <w:t>anyanyelvápolás</w:t>
      </w:r>
      <w:r w:rsidRPr="004B5FBD">
        <w:rPr>
          <w:rFonts w:ascii="Arial" w:eastAsia="Times New Roman" w:hAnsi="Arial" w:cs="Arial"/>
          <w:lang w:eastAsia="sr-Latn-CS"/>
        </w:rPr>
        <w:t xml:space="preserve"> tanításának és tanulásának programstruktúrája az általános iskola első osztályában a tananyagot három részterületben látja elő: nyelvi kultúra, irodalom és nyelvhelyesség. Az óraszámot témakörönként a következőképpen ajánlott felosztani: nyelvi kultúra - 48 óra, irodalom - 14 óra, nyelvhelyesség - 10 óra.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nyelvi kifejezőkészség közvetlen kapcsolatban áll az egyén megismerő képességének a fejlődésével általában. A nyelvtanulás, a nyelv szerkezetének és szerepének megismerése sokkal eredményesebb, ha a tanító/tanár, a nyelvet a kommunikáció szolgálatába állított természetes eszköznek fogja fel, mintha a nyelvi szabályokat elszigetelten, kontextusok nélkül tanítaná. Alapvető feladat az értelmes, kifejező beszédtechnika, a beszédmegértés és a nyelvi kommunikáció alakítása, a tanulók nyelvi tudásának továbbfejlesztése, melynek során lényeges a magyar nemzeti kultúra elemeinek megismerése.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tanítási részterületek összefüggnek egymással, és nem lehet őket egymástól elkülönítve tanítaní.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NYELVI KULTÚRA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Első osztályban a </w:t>
      </w:r>
      <w:r w:rsidRPr="004B5FBD">
        <w:rPr>
          <w:rFonts w:ascii="Arial" w:eastAsia="Times New Roman" w:hAnsi="Arial" w:cs="Arial"/>
          <w:i/>
          <w:iCs/>
          <w:lang w:eastAsia="sr-Latn-CS"/>
        </w:rPr>
        <w:t>nyelvi kultúra</w:t>
      </w:r>
      <w:r w:rsidRPr="004B5FBD">
        <w:rPr>
          <w:rFonts w:ascii="Arial" w:eastAsia="Times New Roman" w:hAnsi="Arial" w:cs="Arial"/>
          <w:lang w:eastAsia="sr-Latn-CS"/>
        </w:rPr>
        <w:t xml:space="preserve"> az alapvető beszédfejlesztést valamint a beszédhallás fejlesztését foglalja magába. Ez a két részterület a beszédművelésre, a szókincs, vagyis összességében a kommunikatív kompetencia fejlesztésére irányul. A nyelvi kultúra részterületének céljai az egyéb részterületekkel összhangban, vagy önálló tanegységek keretében valósulnak meg.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Év elején a tanítónak/tanárnak meg kell vizsgálnia, hogy a gyerekek rendelkeznek-e bizonyos szintű nyelvtudással, beszédkészséggel illetve ki tudják-e ejteni a szerb nyelv hangjaitól eltérő magyar hangokat.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 beszédének fejlesztése a pedagógus által történő irányított beszélgetés során lehetséges, így kommunikációjukat tökéletesítik. Az irodalmi szövegről vagy egy meghatározott témáról folytatott irányított beszélgetés során a tanulók kérdésekre válaszolnak (amennyiben nyelvi kompetenciájuk olyan szinten van, véleményüket, állásfoglalásukat is közlik). Ugyanakkor a tanulókat arra kell bátorítani, hogy az iskolai élet szituációiban szóbeli üzeneteiket megfelelő módon formálják meg, és információkat közöljenek.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gondosan kiválasztott szöveg vagy szövegrészlet memoriterként való alkalmazásának célja a szókincs gazdagítása és a helyes beszéd. A versek fejből mondása a versmondás szabályainak megfelelően, és a szupraszegmentális (hangmodulációs) eszközök ismeretében történik. A tanulók történetek, elbeszélések rövid részleteit is elsajátíthatják, vagy a drámai szöveg részeit (annak egy-egy szerepét). Ezért figyelmesen kell kiválasztani a memoriterek szövegét. A szövegszelekció lényeges szempontja a szöveg esztétikai értéke, valamint az életkori sajátosságoknak, nyelvtudásnak való megfelelés. Ezen típusú közlés célja nem csupán a szöveg memorizálása, hanem a kifejező beszéd fejlesztése és a szókincs gazdagítása. Az iskolai olvasmányok közül a drámai szövegek és a dramatizált </w:t>
      </w:r>
      <w:r w:rsidRPr="004B5FBD">
        <w:rPr>
          <w:rFonts w:ascii="Arial" w:eastAsia="Times New Roman" w:hAnsi="Arial" w:cs="Arial"/>
          <w:lang w:eastAsia="sr-Latn-CS"/>
        </w:rPr>
        <w:lastRenderedPageBreak/>
        <w:t xml:space="preserve">szövegek színpadi megjelenítése történik. Azokat az irodalmi szövegeket ajánlott színre vinni, melyek lehetővé teszik az improvizációt.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szókincs gazdagítása a következőképpen valósul meg: a megfelelő szóhasználattal a beszéd során, ismeretlen (újabb) szavak elsajátításával és alkalmazásával, valamint egy-egy szó jelentéstartományának kiszélesítésével.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 beszédkultúráját játékos aktivitásokkal (tevékenységekkel) tanácsos fejlesztheteni. Ugyanakkor be kell mutatni a tanulóknak a vajdasági magyar nyelvű médiákat, a gyermekműsorokat (a rádióban és a tv-n), valamint a gyermeklapokat (pl. a Mézeskalácsot), fel lehet dolgozni néhány hangszalagot és CD-t.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játékokat a tanulók érdeklődésének és a tananyag kontextusának megfelelően kell megválasztani. Ezek lehetnek beszédgyakorlatok (pl. beszélgetés egy mesealakkal, szereplővel), szituációs gyakorlatok (pl. beszélgetés az üzletben, az orvosnál) stb. A szóbeli kifejezés gyakorlása olyan tevékenységek által történik, amelyek elősegítik az eredményes kommunikációt (köszönés, megköszönés, bocsánatkérés). Képolvasáskor, illetve képsorozatok esetében, a tanulók megfigyelik a szereplőket és az esemény mozzanatait. A tanító/tanár ösztönözze a tanulókra, hogy a feltett kérdésre a válaszukat mondatokkal fejezzék ki, természetes beszéddel, helyes kiejtéssel. A tanítónak/tanárnak figyelnie kell a hangok megfelelő artikulációjára, és értékelnie kell a hallottakat.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kommunikációs partner meghallgatása a kommunikáció lényeges eleme. A tanító/tanár tanulókat arra utasítja, hogy figyelmesen és kulturált módon hallgassák meg társukat. Az oktatási kontextusban a tanulók hallgatják mások beszédét, majd reprodukálják az elhangzott üzenetet. A felnőttektől és a társaktól hallott szóbeli utasítás és kérés alapján cselekszenek. A szimulált helyzetben is figyelmesen meghallgatják az elhangzottakat (beszélgetés és szituációs játékok során) vagy a tanító/tanár olvasását.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Első osztályban a tanulók válaszoljanak az élőlényekre, a tárgyakra, a különböző jelenségekre, képekre vonatkozó, valamint a szövegekkel kapcsolatos egyszerű kérdésekre. A tanulók mondatokat alkothatnak kép vagy képsor alapján, tapasztalataikról, élményeikről, különböző tárgyakról, jelenségekről.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tananyagot témakörök és témák szerint kell feldolgozni. Először a tantermet figyelik meg, majd az iskola és a tanulók közvetlen környezetével kapcsolatos témákat dolgozzák fel. A javasolt témakörök és a hozzájuk tartozó témák a következők: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ISKOLÁNK: Menjünk iskolába! A tanteremben (bútorzat, tábla, kréta, vetítő; olvas, rajzol, számol, ír). Tanszerek (iskolatáska, könyv, füzet, tolltartó, ceruza, órarend stb.). A nagyszünetben (a tanárok és a tanulók köszöntése és megszólítása, viselkedési szabályok az iskolában).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OTTHONOM: Az én családom (kik a családtagok és mit csinálnak otthon). Munkahely és foglalkozás. Együtt a család (hétvégén, este otthon). Családi ünnepek (Mikulás, karácsony, húsvét, anyák napja, születésnap).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KÖRNYEZETÜNK: Falun (háziállatok, mezőgazdasági eszközök stb.). A piacon. A városban. Közlekedünk (közlekedési eszközök, közlekedési szabályok, szemafor, zebra). Az állatkertben. Az üzletben. A játékboltban. Tőszámnevek 1-20-ig.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GYERMEKVILÁG: Játékaink (baba, kisautó stb.). A játszótéren (hinta, mászófal, labda, csúszda stb.). Kiránduláson. Barátom és én.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TERMÉSZET: A napszakok. A hét napjai. Az évszakok. Házi kedvenc. A parkban. A színek. Kirándulunk.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hallgatás gyakorlása a tanító beszédének, majd az osztálytársak, meghallgatásával kezdődik. Minden esetben a helyes beszédet kell szorgalmazni. Lényeges a hangutánzó szavak, neszek, artikulált és artikulálatlan hangok hallgatása és felismerése is.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Fontos, hogy a tanítási tartalmak, módszerek és munkaformák megfeleljenek a tanulók tudásszintjének és képességeinek. Ebben az időszakban a tanulókat motiválni kell arra, hogy helyesen ejtsék ki a hangokat és megfelelő hanglejtéssel mondják ki a mondatokat. Figyelemmel kell kísérni a tanulók egyéni képességeit. Minden gyermek saját ütemében, képességeinek megfelelően gyarapítsa szókincsét. A feladatok ösztönözzék a tanulók kommunikációs kedvét.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Arra kell bátorítani a szülőket és a tanulókat, hogy otthon is (amennyiben van kivel), minden nap beszéljenek magyarul. A tanítónak/tanárnak együtt kell működnie a szülőkkel, és a beszédgyakorlatok témáival kapcsolatosan megfelelő információkat kell nekik nyújtani.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IRODALOM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irodalomra vonatkozóan az ajánlott szövegeket a tanulók a tanév folyamán fogadják be (a tanító/tanár felolvasása alapján), szem előtt tartva a magyar tagozatos első osztályosok számára készült tankönyvet/tankönyveket is. A tanító/tanár a gyerekek egyéni sajátosságainak és a közösség lehetőségeinek megfelelően tervez, és választja meg a felsorolt iskolai olvasmányok közül a megfelelőket.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tanító/tanár az iskolában különböző szövegtípusokkal ismerteti meg a tanulókat. Ajánlott egyszerű, rövid, néha adaptált szövegeket feldolgozni, így a tanulók könnyen felfedezik a szövegekben az események időrendi sorrendjét, meghatározzák az esemény helyét és idejét, valamint felfedezik az ok-okozati összefüggéseket, következtetéseket vonnak 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tanulók elsajátítanak bizonyos irodalomelméleti alapfogalmakat is (vers, mese, szerplő, tanmese stb.), és ez arra ösztönzi őket, hogy megfigyeljék a mű szereplőit (azok tulajdonságait és cselekedeteit), érzelmi állapotaikat (bánatos, vidám), és különbséget tegyenek a jó és a rossz/gonosz fogalmak között.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tanulónak meg kell különböztetnie a verset, a mesétől.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Szoktatni kell a tanulókat arra, hogy felfedezzék a számukra ismeretlen szavakat, megkérdezzék a tanítótól azok jelentését, hogy minél pontosabban megértsék a szöveg értelmét. A tanító/tanár kérdéseket tesz fel (Ki? Mi? Hol? Mikor? Miért?) az elmondott, felolvasott szöveg tartalmával kapcsolatosan. A tanulók válaszaikat egyéni képességeiknek megfelelően adják meg: mondatok, összefüggő mondatok vagy rövid szöveg formájában.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témák feldolgozásakor a párbeszédek, a bábozás, a szituációs játékok a tanulókat számos kreatív tevékenységre motiválják.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tanítónak/tanárnak folyamatosan, minden órán, új szavakkal kell hogy gyarapítsa a tanulók szókincsét, amelyeket a gyakorlás során be is építenek szókincsükbe. Emellet fejlesztenie kell az elsősök szövegértés képességét is. A tanév folyamán rendszeresen mond el rövid történetet (képpel vagy képsorral szemlélteve), mesét, amelyet a gyerekek hallás alapján befogadnak, beszélgetnek róla. Az aktív hallgatás során a tanulók képesek lesznek arra, hogy az irodalmi, az ismeretterjesztő és más szöveg tartalmát kapcsolatba hozzák a szöveget kísérő illusztrációval.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NYELVISMERET ÉS NYELVHELYESSÉG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w:t>
      </w:r>
      <w:r w:rsidRPr="004B5FBD">
        <w:rPr>
          <w:rFonts w:ascii="Arial" w:eastAsia="Times New Roman" w:hAnsi="Arial" w:cs="Arial"/>
          <w:i/>
          <w:iCs/>
          <w:lang w:eastAsia="sr-Latn-CS"/>
        </w:rPr>
        <w:t>nyelvtanulás</w:t>
      </w:r>
      <w:r w:rsidRPr="004B5FBD">
        <w:rPr>
          <w:rFonts w:ascii="Arial" w:eastAsia="Times New Roman" w:hAnsi="Arial" w:cs="Arial"/>
          <w:lang w:eastAsia="sr-Latn-CS"/>
        </w:rPr>
        <w:t xml:space="preserve"> során az első osztályban a tanulók elsajátítják a standard nyelv legalapvetőbb mondatmodelljeit: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Tárgyak és élőlények megnevezése: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Ez asztal. Az asztal. Ő Jázmin. Ő Sanyi. Jázmin és Sanyi tanuló(k). Ők tanulók. Igen, ez asztal. Nem, ez nem asztal, ez szék. Ez itt ajtó. Az ott ablak.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Ki? Mi? Milyen?</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Mária tanuló. Ő tanuló. Igen, ő tanuló. Nem, ő nem tanuló. Az alma piros.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Valaki, valami létezik:</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Én tanár vagyok. Te tanuló vagy.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Az alany cselekvést végez:</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 ír. Ő ír.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A cselekvés tárgyra irányul:</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tanuló leckét ír.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A cselekvés helye: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Mária itt ül.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A cselekvés ideje: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Ma utazunk.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nyelvet rendszerként kell bemutni a tanulóknak. Egyetlen nyelvi jelenséget sem tanulmányozhatnak izoláltan, vagyis azon a kontextuson belül kell megismertetni, amelyben funkcióját betölti.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hallás- és a beszédgyakorlatok folyamán a tanulók anélkül figyelik meg a nyelvi jelenségeket, hogy azokat megneveznék. Ezáltal megalapozzák a nyelvről szerzett tudás további elmélyítését a következő osztályokban.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morfológia alapjait a tanulók azáltal sajátítják el, hogy azonosítják a szót mint a hang és a mondat közötti nyelvi egységet. A szót mindig a mondaton belül kell megfigyeltetni. A pedagógusnak beszéde során a helyes szóhangsúlyt mintaként kell a tanulói elé állítania.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 mondat kiejtésekor felhívjuk a tanulók figyelmét a hanglejtésre, különösen a kérdő mondatok esetében. Különös figyelmet kell szentelni a hangok helyes kiejtésének.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Az anyanyelvápolás alapelve szerint a tanulóknak olyan szintű nyelvtani tudást kell elérniük, hogy ismereteiket új beszédhelyzetekben alkalmazni tudják. Ezt a folyamatot azonban jelentős mértékben befolyásolja a tanulók összetétele az osztályban - a standard nyelvhasználattól való eltérések, valamint a bizonytalanságok, hibák a tanulók </w:t>
      </w:r>
      <w:r w:rsidRPr="004B5FBD">
        <w:rPr>
          <w:rFonts w:ascii="Arial" w:eastAsia="Times New Roman" w:hAnsi="Arial" w:cs="Arial"/>
          <w:lang w:eastAsia="sr-Latn-CS"/>
        </w:rPr>
        <w:lastRenderedPageBreak/>
        <w:t xml:space="preserve">önkifejezésében. Így az anyanyelvtanítás során a szükséges gyakorlatokat a tanulók beszédének szisztematikus követése alapján lehet meghatározni.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39" w:name="str_37"/>
      <w:bookmarkEnd w:id="39"/>
      <w:r w:rsidRPr="004B5FBD">
        <w:rPr>
          <w:rFonts w:ascii="Arial" w:eastAsia="Times New Roman" w:hAnsi="Arial" w:cs="Arial"/>
          <w:b/>
          <w:bCs/>
          <w:i/>
          <w:iCs/>
          <w:sz w:val="24"/>
          <w:szCs w:val="24"/>
          <w:lang w:eastAsia="sr-Latn-CS"/>
        </w:rPr>
        <w:t xml:space="preserve">RUMUNSKI JEZIK SA ELEMENTINA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17"/>
        <w:gridCol w:w="6994"/>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Denumirea disciplinei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LIMBA ROMÂNĂ CU ELEMENTE ALE CULTURII NAŢIONALE</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Scopul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Scopul</w:t>
            </w:r>
            <w:r w:rsidRPr="004B5FBD">
              <w:rPr>
                <w:rFonts w:ascii="Arial" w:eastAsia="Times New Roman" w:hAnsi="Arial" w:cs="Arial"/>
                <w:lang w:eastAsia="sr-Latn-CS"/>
              </w:rPr>
              <w:t xml:space="preserve"> predării şi învăţării limbii române cu elemente ale culturii naţionale în învăţământul elementar, este ca prin însuşirea funcţiilor de bază despre sistemul lingvistic, cultură, tradiţie, obiceiuri şi prin dezvoltarea strategiilor de învăţare a limbii române, elevii să-şi dezvolte capacitatea de comunicare elementară orală şi scrisă şi să aibă o atitudine pozitivă faţă de propria limbă, dar şi faţă de alte limbi, culturi, obiceiuri şi patrimoniul cultural.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Clasa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întâi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Fondul anual de ore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de ore</w:t>
            </w:r>
            <w:r w:rsidRPr="004B5FBD">
              <w:rPr>
                <w:rFonts w:ascii="Arial" w:eastAsia="Times New Roman" w:hAnsi="Arial" w:cs="Arial"/>
                <w:lang w:eastAsia="sr-Latn-CS"/>
              </w:rPr>
              <w:t xml:space="preserv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LIMBA ROMÂNĂ CU ELEMENTE ALE CULTURII NAŢIONALE</w:t>
      </w:r>
      <w:r w:rsidRPr="004B5FBD">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292"/>
        <w:gridCol w:w="3179"/>
        <w:gridCol w:w="3660"/>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FINALITĂŢI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După terminarea clasei elevul va fi capabil: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DOMENIU / TEMĂ</w:t>
            </w:r>
            <w:r w:rsidRPr="004B5FBD">
              <w:rPr>
                <w:rFonts w:ascii="Arial" w:eastAsia="Times New Roman" w:hAnsi="Arial" w:cs="Arial"/>
                <w:b/>
                <w:bCs/>
                <w:lang w:eastAsia="sr-Latn-CS"/>
              </w:rPr>
              <w:br/>
              <w:t xml:space="preserve">Funcţiile comunicative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CONŢINUTURI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să salute şi să răspundă la salut, aplicând cele mai simple instrumente de limbă;</w:t>
            </w:r>
            <w:r w:rsidRPr="004B5FBD">
              <w:rPr>
                <w:rFonts w:ascii="Arial" w:eastAsia="Times New Roman" w:hAnsi="Arial" w:cs="Arial"/>
                <w:lang w:eastAsia="sr-Latn-CS"/>
              </w:rPr>
              <w:br/>
              <w:t>- să se prezinte pe sine şi pe alţii;</w:t>
            </w:r>
            <w:r w:rsidRPr="004B5FBD">
              <w:rPr>
                <w:rFonts w:ascii="Arial" w:eastAsia="Times New Roman" w:hAnsi="Arial" w:cs="Arial"/>
                <w:lang w:eastAsia="sr-Latn-CS"/>
              </w:rPr>
              <w:br/>
              <w:t>- să înţeleagă în mod clar întrebările simple de natură personală şi să răspundă la ele;</w:t>
            </w:r>
            <w:r w:rsidRPr="004B5FBD">
              <w:rPr>
                <w:rFonts w:ascii="Arial" w:eastAsia="Times New Roman" w:hAnsi="Arial" w:cs="Arial"/>
                <w:lang w:eastAsia="sr-Latn-CS"/>
              </w:rPr>
              <w:br/>
              <w:t>- să înţeleagă instrucţiunile şi ordinul scurt şi simplu şi să răspundă cerinţelor;</w:t>
            </w:r>
            <w:r w:rsidRPr="004B5FBD">
              <w:rPr>
                <w:rFonts w:ascii="Arial" w:eastAsia="Times New Roman" w:hAnsi="Arial" w:cs="Arial"/>
                <w:lang w:eastAsia="sr-Latn-CS"/>
              </w:rPr>
              <w:br/>
              <w:t>- să ofere instrucţiuni şi ordine scurte şi simple;</w:t>
            </w:r>
            <w:r w:rsidRPr="004B5FBD">
              <w:rPr>
                <w:rFonts w:ascii="Arial" w:eastAsia="Times New Roman" w:hAnsi="Arial" w:cs="Arial"/>
                <w:lang w:eastAsia="sr-Latn-CS"/>
              </w:rPr>
              <w:br/>
              <w:t>- să înţeleagă apelul şi să reacţioneze la acesta;</w:t>
            </w:r>
            <w:r w:rsidRPr="004B5FBD">
              <w:rPr>
                <w:rFonts w:ascii="Arial" w:eastAsia="Times New Roman" w:hAnsi="Arial" w:cs="Arial"/>
                <w:lang w:eastAsia="sr-Latn-CS"/>
              </w:rPr>
              <w:br/>
              <w:t>- să adreseze apel privind o activitate comună;</w:t>
            </w:r>
            <w:r w:rsidRPr="004B5FBD">
              <w:rPr>
                <w:rFonts w:ascii="Arial" w:eastAsia="Times New Roman" w:hAnsi="Arial" w:cs="Arial"/>
                <w:lang w:eastAsia="sr-Latn-CS"/>
              </w:rPr>
              <w:br/>
              <w:t>- să înţeleagă cereri scurte şi simple şi să răspundă la ele;</w:t>
            </w:r>
            <w:r w:rsidRPr="004B5FBD">
              <w:rPr>
                <w:rFonts w:ascii="Arial" w:eastAsia="Times New Roman" w:hAnsi="Arial" w:cs="Arial"/>
                <w:lang w:eastAsia="sr-Latn-CS"/>
              </w:rPr>
              <w:br/>
              <w:t>- să adreseze cereri scurte şi simple;</w:t>
            </w:r>
            <w:r w:rsidRPr="004B5FBD">
              <w:rPr>
                <w:rFonts w:ascii="Arial" w:eastAsia="Times New Roman" w:hAnsi="Arial" w:cs="Arial"/>
                <w:lang w:eastAsia="sr-Latn-CS"/>
              </w:rPr>
              <w:br/>
              <w:t xml:space="preserve">- să exprime şi </w:t>
            </w:r>
            <w:r w:rsidRPr="004B5FBD">
              <w:rPr>
                <w:rFonts w:ascii="Arial" w:eastAsia="Times New Roman" w:hAnsi="Arial" w:cs="Arial"/>
                <w:lang w:eastAsia="sr-Latn-CS"/>
              </w:rPr>
              <w:lastRenderedPageBreak/>
              <w:t>accepte mulţumiri şi scuze în formulări simple;</w:t>
            </w:r>
            <w:r w:rsidRPr="004B5FBD">
              <w:rPr>
                <w:rFonts w:ascii="Arial" w:eastAsia="Times New Roman" w:hAnsi="Arial" w:cs="Arial"/>
                <w:lang w:eastAsia="sr-Latn-CS"/>
              </w:rPr>
              <w:br/>
              <w:t>- să înţeleagă formulele simple de felicitare şi să răspundă la ele;</w:t>
            </w:r>
            <w:r w:rsidRPr="004B5FBD">
              <w:rPr>
                <w:rFonts w:ascii="Arial" w:eastAsia="Times New Roman" w:hAnsi="Arial" w:cs="Arial"/>
                <w:lang w:eastAsia="sr-Latn-CS"/>
              </w:rPr>
              <w:br/>
              <w:t>- să adreseze felicitări simple;</w:t>
            </w:r>
            <w:r w:rsidRPr="004B5FBD">
              <w:rPr>
                <w:rFonts w:ascii="Arial" w:eastAsia="Times New Roman" w:hAnsi="Arial" w:cs="Arial"/>
                <w:lang w:eastAsia="sr-Latn-CS"/>
              </w:rPr>
              <w:br/>
              <w:t>- să recunoască şi numească fiinţe, obiecte şi locuri din mediul înconjurător;</w:t>
            </w:r>
            <w:r w:rsidRPr="004B5FBD">
              <w:rPr>
                <w:rFonts w:ascii="Arial" w:eastAsia="Times New Roman" w:hAnsi="Arial" w:cs="Arial"/>
                <w:lang w:eastAsia="sr-Latn-CS"/>
              </w:rPr>
              <w:br/>
              <w:t>- să înţeleagă descrieri simple ale fiinţelor, obiectelor şi locurilor;</w:t>
            </w:r>
            <w:r w:rsidRPr="004B5FBD">
              <w:rPr>
                <w:rFonts w:ascii="Arial" w:eastAsia="Times New Roman" w:hAnsi="Arial" w:cs="Arial"/>
                <w:lang w:eastAsia="sr-Latn-CS"/>
              </w:rPr>
              <w:br/>
              <w:t>- să descrie fiinţe, obiecte şi locuri folosind instrumente lingvistice simple;</w:t>
            </w:r>
            <w:r w:rsidRPr="004B5FBD">
              <w:rPr>
                <w:rFonts w:ascii="Arial" w:eastAsia="Times New Roman" w:hAnsi="Arial" w:cs="Arial"/>
                <w:lang w:eastAsia="sr-Latn-CS"/>
              </w:rPr>
              <w:br/>
              <w:t>- să înţeleagă enunţuri cotidiene cu privire la necesităţi, simţuri, sentimente şi să reacţioneze la ele;</w:t>
            </w:r>
            <w:r w:rsidRPr="004B5FBD">
              <w:rPr>
                <w:rFonts w:ascii="Arial" w:eastAsia="Times New Roman" w:hAnsi="Arial" w:cs="Arial"/>
                <w:lang w:eastAsia="sr-Latn-CS"/>
              </w:rPr>
              <w:br/>
              <w:t>- să exprime necesităţile elementare, simţurile şi sentimentele prin instrumente lingvistice scurte şi simple;</w:t>
            </w:r>
            <w:r w:rsidRPr="004B5FBD">
              <w:rPr>
                <w:rFonts w:ascii="Arial" w:eastAsia="Times New Roman" w:hAnsi="Arial" w:cs="Arial"/>
                <w:lang w:eastAsia="sr-Latn-CS"/>
              </w:rPr>
              <w:br/>
              <w:t>- să înţeleagă informaţii mai simple despre poziţia în spaţiu şi să reacţioneze la ele;</w:t>
            </w:r>
            <w:r w:rsidRPr="004B5FBD">
              <w:rPr>
                <w:rFonts w:ascii="Arial" w:eastAsia="Times New Roman" w:hAnsi="Arial" w:cs="Arial"/>
                <w:lang w:eastAsia="sr-Latn-CS"/>
              </w:rPr>
              <w:br/>
              <w:t>- să ceară şi să ofere informaţii scurte despre poziţia în spaţiu</w:t>
            </w:r>
            <w:r w:rsidRPr="004B5FBD">
              <w:rPr>
                <w:rFonts w:ascii="Arial" w:eastAsia="Times New Roman" w:hAnsi="Arial" w:cs="Arial"/>
                <w:lang w:eastAsia="sr-Latn-CS"/>
              </w:rPr>
              <w:br/>
              <w:t>- să înţeleagă enunţuri simple prin care se exprimă apartenenţa / neapartenenţa şi să reacţioneze la ele;</w:t>
            </w:r>
            <w:r w:rsidRPr="004B5FBD">
              <w:rPr>
                <w:rFonts w:ascii="Arial" w:eastAsia="Times New Roman" w:hAnsi="Arial" w:cs="Arial"/>
                <w:lang w:eastAsia="sr-Latn-CS"/>
              </w:rPr>
              <w:br/>
              <w:t>- să ceară şi să ofere enunţuri simple prin care să exprime apartenenţa / neapartenenţa şi să reacţioneze la ele;</w:t>
            </w:r>
            <w:r w:rsidRPr="004B5FBD">
              <w:rPr>
                <w:rFonts w:ascii="Arial" w:eastAsia="Times New Roman" w:hAnsi="Arial" w:cs="Arial"/>
                <w:lang w:eastAsia="sr-Latn-CS"/>
              </w:rPr>
              <w:br/>
              <w:t>- să înţeleagă enunţuri simple de exprimare a plăcerii / dezgustului şi să reacţioneze la ele;</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 să ceară părerea şi să exprime a plăcerii / dezgustului prin instrumente lingvistice simple.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SALUTAREA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comunicative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Reacţionarea la impulsul oral al conlocutorului (profesorului, vârstnicilor etc.), stabilirea contacului la întâlnire.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Salut! Ce faci? Bună ziua, ce face</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Mul</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umesc,bine! Bună diminea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a! Bună seara! Noapte bună!</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Bună ziua, Domnule. La revedere, Doamnă. Pe mâine.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Întrebare prin intonaţie.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 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Salutul formal şi neformal, regulile de politeţe.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PREZENTAREA PE SINE ŞI PE ALŢII, OFERIREA INFORMAŢIILOR DE BAZĂ DESPRE SINE, OFERIREA ŞI CEREA INFORMAŢIILOR DE BAZĂ DESPRE ALŢII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comunicative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Audierea textelor scurte şi simple în care cineva se prezintă pe sine şi pe alte persoane prezente sau absente.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 xml:space="preserve">Mă cheamă Maria.Pe tine cum te cheamă? (care este numele tău?) Eu am </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apte ani. Tu câ</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io ani ai? Cine este acesta/ aceasta? Este colegul meu/ sora mea/ tatăl meu. Pe el îl cheamă Petru.</w:t>
            </w:r>
            <w:r w:rsidRPr="004B5FBD">
              <w:rPr>
                <w:rFonts w:ascii="Arial" w:eastAsia="Times New Roman" w:hAnsi="Arial" w:cs="Arial"/>
                <w:lang w:eastAsia="sr-Latn-CS"/>
              </w:rPr>
              <w:t xml:space="preserve"> </w:t>
            </w:r>
            <w:r w:rsidRPr="004B5FBD">
              <w:rPr>
                <w:rFonts w:ascii="Arial" w:eastAsia="Times New Roman" w:hAnsi="Arial" w:cs="Arial"/>
                <w:lang w:eastAsia="sr-Latn-CS"/>
              </w:rPr>
              <w:br/>
              <w:t>Pronumele personale în funcţie de subiect.</w:t>
            </w:r>
            <w:r w:rsidRPr="004B5FBD">
              <w:rPr>
                <w:rFonts w:ascii="Arial" w:eastAsia="Times New Roman" w:hAnsi="Arial" w:cs="Arial"/>
                <w:lang w:eastAsia="sr-Latn-CS"/>
              </w:rPr>
              <w:br/>
              <w:t>Pronumele posesiv (</w:t>
            </w:r>
            <w:r w:rsidRPr="004B5FBD">
              <w:rPr>
                <w:rFonts w:ascii="Arial" w:eastAsia="Times New Roman" w:hAnsi="Arial" w:cs="Arial"/>
                <w:i/>
                <w:iCs/>
                <w:lang w:eastAsia="sr-Latn-CS"/>
              </w:rPr>
              <w:t>al meu/ a mea, al tău/ a ta</w:t>
            </w:r>
            <w:r w:rsidRPr="004B5FBD">
              <w:rPr>
                <w:rFonts w:ascii="Arial" w:eastAsia="Times New Roman" w:hAnsi="Arial" w:cs="Arial"/>
                <w:lang w:eastAsia="sr-Latn-CS"/>
              </w:rPr>
              <w:t>).</w:t>
            </w:r>
            <w:r w:rsidRPr="004B5FBD">
              <w:rPr>
                <w:rFonts w:ascii="Arial" w:eastAsia="Times New Roman" w:hAnsi="Arial" w:cs="Arial"/>
                <w:lang w:eastAsia="sr-Latn-CS"/>
              </w:rPr>
              <w:br/>
              <w:t>Cuvinte interogative (</w:t>
            </w:r>
            <w:r w:rsidRPr="004B5FBD">
              <w:rPr>
                <w:rFonts w:ascii="Arial" w:eastAsia="Times New Roman" w:hAnsi="Arial" w:cs="Arial"/>
                <w:i/>
                <w:iCs/>
                <w:lang w:eastAsia="sr-Latn-CS"/>
              </w:rPr>
              <w:t>cum, cine, care, cât</w:t>
            </w:r>
            <w:r w:rsidRPr="004B5FBD">
              <w:rPr>
                <w:rFonts w:ascii="Arial" w:eastAsia="Times New Roman" w:hAnsi="Arial" w:cs="Arial"/>
                <w:lang w:eastAsia="sr-Latn-CS"/>
              </w:rPr>
              <w:t>).</w:t>
            </w:r>
            <w:r w:rsidRPr="004B5FBD">
              <w:rPr>
                <w:rFonts w:ascii="Arial" w:eastAsia="Times New Roman" w:hAnsi="Arial" w:cs="Arial"/>
                <w:lang w:eastAsia="sr-Latn-CS"/>
              </w:rPr>
              <w:br/>
              <w:t>Numeralele cardinale de la 1 la 10.</w:t>
            </w:r>
            <w:r w:rsidRPr="004B5FBD">
              <w:rPr>
                <w:rFonts w:ascii="Arial" w:eastAsia="Times New Roman" w:hAnsi="Arial" w:cs="Arial"/>
                <w:lang w:eastAsia="sr-Latn-CS"/>
              </w:rPr>
              <w:br/>
              <w:t xml:space="preserve">Prezentul verbelor </w:t>
            </w:r>
            <w:r w:rsidRPr="004B5FBD">
              <w:rPr>
                <w:rFonts w:ascii="Arial" w:eastAsia="Times New Roman" w:hAnsi="Arial" w:cs="Arial"/>
                <w:i/>
                <w:iCs/>
                <w:lang w:eastAsia="sr-Latn-CS"/>
              </w:rPr>
              <w:t>a avea</w:t>
            </w:r>
            <w:r w:rsidRPr="004B5FBD">
              <w:rPr>
                <w:rFonts w:ascii="Arial" w:eastAsia="Times New Roman" w:hAnsi="Arial" w:cs="Arial"/>
                <w:lang w:eastAsia="sr-Latn-CS"/>
              </w:rPr>
              <w:t xml:space="preserve"> şi </w:t>
            </w:r>
            <w:r w:rsidRPr="004B5FBD">
              <w:rPr>
                <w:rFonts w:ascii="Arial" w:eastAsia="Times New Roman" w:hAnsi="Arial" w:cs="Arial"/>
                <w:i/>
                <w:iCs/>
                <w:lang w:eastAsia="sr-Latn-CS"/>
              </w:rPr>
              <w:t>a fi.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Recunoaşterea celor mai simple asemănări şi diferenţe în formulele de prezentare şi cunoaştere în limba română şi sârbă.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ÎNŢELEGEREA ŞI OFERIREA INDICAŢIILOR ŞI ORDINELOR SIMPLE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ordinelor şi indicaţiilor şi reacţionarea la acestea, oferirea indicaţiilor scurte şi simple (comunicarea în clasă - indicaţii şi ordine pe care le adresează participanţii în procesul de învăţământ, indicaţii privind jocurile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Cine este absent? Cine nu este prezent?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Este clar? Eu nu în</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eleg. Asculta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Răspunde</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Privi</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Căuta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Găsi</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i!Desena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Colora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Deschide</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închide</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căr</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ile. Spăla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i-vă pe mâini. Foarte bine!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Este perfect! 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terminat?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lastRenderedPageBreak/>
              <w:t xml:space="preserve">Eu am terminat. Cine </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 xml:space="preserve">tie? Eu </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tiu. Lini</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te, vă rog! Ridica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i-vă! A</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eza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i-vă! Vino latablă! Te rog, dă-mi cartea ta.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Imperativul verbelor frecvente.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 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Respectarea normelor elementare de politeţe, poezii pentru copii cu conţinut adecvat.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APELUL/ INVITAŢIA ŞI REACŢIONAREA LA APELUL/ INVITAŢIA DE PARTICIPARE LA ACTIVITĂŢILE COMUNE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apelurilor /invitaţiilor scurte şi simple privind activităţile comune şi reacţionarea la acestea (invitaţie la ziua de naştere, joc, prietenie...), adresarea şi acceptarea / refuzarea invitaţiei la o activitate comună, prin utilizarea celor mai simple expresii.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Ne vom juca în curte? Vino la mine. Vrei să te joci cu mine?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Da, super! Din păcate, nu pot.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Te invit la ziua mea de na</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tere.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Imperativul verbelor frecvente.</w:t>
            </w:r>
            <w:r w:rsidRPr="004B5FBD">
              <w:rPr>
                <w:rFonts w:ascii="Arial" w:eastAsia="Times New Roman" w:hAnsi="Arial" w:cs="Arial"/>
                <w:lang w:eastAsia="sr-Latn-CS"/>
              </w:rPr>
              <w:br/>
              <w:t>Întrebare prin intonare.</w:t>
            </w:r>
            <w:r w:rsidRPr="004B5FBD">
              <w:rPr>
                <w:rFonts w:ascii="Arial" w:eastAsia="Times New Roman" w:hAnsi="Arial" w:cs="Arial"/>
                <w:lang w:eastAsia="sr-Latn-CS"/>
              </w:rPr>
              <w:br/>
              <w:t xml:space="preserve">Negaţia </w:t>
            </w:r>
            <w:r w:rsidRPr="004B5FBD">
              <w:rPr>
                <w:rFonts w:ascii="Arial" w:eastAsia="Times New Roman" w:hAnsi="Arial" w:cs="Arial"/>
                <w:i/>
                <w:iCs/>
                <w:lang w:eastAsia="sr-Latn-CS"/>
              </w:rPr>
              <w:t>nu</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Acceptarea şi refuzarea adecvată a invitaţiei, la aniversarea zilei de naştere, jocuri, distracţii şi divertisment.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EXPRIMAREA CERERII, MULŢUMIRII ŞI SCUZEI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comunicative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enunţurilor simple prin care se cere ajutor, serviciu sau informaţie, răspunsul oral la o cerere, exprimarea şi acceptarea cererii, exprimarea mulţumirii şi scuzei.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Doamnă / Domnule, pot să ies? Vrei să îmi dai numărul tău? Uite. Mul</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umesc! Te rog.</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A</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 xml:space="preserve"> vrea să cânt. Pute</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să repeta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vă rog? Din păcate, tu nu po</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w:t>
            </w:r>
            <w:r w:rsidRPr="004B5FBD">
              <w:rPr>
                <w:rFonts w:ascii="Arial" w:eastAsia="Times New Roman" w:hAnsi="Arial" w:cs="Arial"/>
                <w:lang w:eastAsia="sr-Latn-CS"/>
              </w:rPr>
              <w:t xml:space="preserve"> </w:t>
            </w:r>
            <w:r w:rsidRPr="004B5FBD">
              <w:rPr>
                <w:rFonts w:ascii="Arial" w:eastAsia="Times New Roman" w:hAnsi="Arial" w:cs="Arial"/>
                <w:lang w:eastAsia="sr-Latn-CS"/>
              </w:rPr>
              <w:br/>
              <w:t>Exprimarea adresării politicoase prin condiţional (</w:t>
            </w:r>
            <w:r w:rsidRPr="004B5FBD">
              <w:rPr>
                <w:rFonts w:ascii="Arial" w:eastAsia="Times New Roman" w:hAnsi="Arial" w:cs="Arial"/>
                <w:i/>
                <w:iCs/>
                <w:lang w:eastAsia="sr-Latn-CS"/>
              </w:rPr>
              <w:t>aş vrea...).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Conţinuturi (inter)culturale: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Regulile comunicării politicoase.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FELICITAREA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expresiilor scurte şi simple prin care se adresează felicitări cu ocazia sărbătorilor, zilei de naştere; reacţionarea la felicitările primite şi adresarea felicitărilor ocazionale.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La mul</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ani! Anul Nou fericit!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Sărbători fericite! Crăciun fericit! Bravo, foarte bine! Mul</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umesc, la fel!</w:t>
            </w:r>
            <w:r w:rsidRPr="004B5FBD">
              <w:rPr>
                <w:rFonts w:ascii="Arial" w:eastAsia="Times New Roman" w:hAnsi="Arial" w:cs="Arial"/>
                <w:lang w:eastAsia="sr-Latn-CS"/>
              </w:rPr>
              <w:t xml:space="preserve"> </w:t>
            </w:r>
            <w:r w:rsidRPr="004B5FBD">
              <w:rPr>
                <w:rFonts w:ascii="Arial" w:eastAsia="Times New Roman" w:hAnsi="Arial" w:cs="Arial"/>
                <w:lang w:eastAsia="sr-Latn-CS"/>
              </w:rPr>
              <w:br/>
              <w:t>Adjectivele (</w:t>
            </w:r>
            <w:r w:rsidRPr="004B5FBD">
              <w:rPr>
                <w:rFonts w:ascii="Arial" w:eastAsia="Times New Roman" w:hAnsi="Arial" w:cs="Arial"/>
                <w:i/>
                <w:iCs/>
                <w:lang w:eastAsia="sr-Latn-CS"/>
              </w:rPr>
              <w:t>fericit, fericită</w:t>
            </w:r>
            <w:r w:rsidRPr="004B5FBD">
              <w:rPr>
                <w:rFonts w:ascii="Arial" w:eastAsia="Times New Roman" w:hAnsi="Arial" w:cs="Arial"/>
                <w:lang w:eastAsia="sr-Latn-CS"/>
              </w:rPr>
              <w:t>).</w:t>
            </w:r>
            <w:r w:rsidRPr="004B5FBD">
              <w:rPr>
                <w:rFonts w:ascii="Arial" w:eastAsia="Times New Roman" w:hAnsi="Arial" w:cs="Arial"/>
                <w:lang w:eastAsia="sr-Latn-CS"/>
              </w:rPr>
              <w:br/>
              <w:t xml:space="preserve">Propoziţiile exclamative.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Cele mai semnificative sărbători şi modul de aniversare/ sărbătorire şi adresarea ocazională a felicitărilor; poezii pentru copii şi jocuri ocazionale.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DESCRIEREA FIINŢELOR, OBIECTELOR, LOCURILOR ŞI FENOMENELOR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descrierilor mai simple ale fiinţelor, obiectelor şi locurilor în care se oferă informaţii despre aspectul fizic, formă, dimensiuni şi alte caracteristici simple, descrierea orală, în linii generale, a fiinţelor, obiectelor şi locurilor.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Papagalul meu se nume</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te Pepe. El este verde cu ro</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u. Pe păpu</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 xml:space="preserve">a mea o cheamă Simina. Ea are ochii negri. Câinele este mare </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 xml:space="preserve">i negru. </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coala mea este mare. De ce culoare este? Există un balon ro</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 xml:space="preserve">u </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i două baloane galbene.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Adjective calificative.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Poezii şi povestiri pentru copii cu conţinut adecvat.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EXPRIMAREA NECESITĂŢILOR, SIMŢURILOR ŞI SENTIMENTELOR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enunţurilor legate de necesităţi, simţuri, sentimente; exprimarea propriilor necesităţi, </w:t>
            </w:r>
            <w:r w:rsidRPr="004B5FBD">
              <w:rPr>
                <w:rFonts w:ascii="Arial" w:eastAsia="Times New Roman" w:hAnsi="Arial" w:cs="Arial"/>
                <w:lang w:eastAsia="sr-Latn-CS"/>
              </w:rPr>
              <w:lastRenderedPageBreak/>
              <w:t xml:space="preserve">simţuri şi sentimente şi reacţionarea (empatică) la sentimentele altora.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A</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 xml:space="preserve"> vrea un suc de portocale, te rog / vă rog. Mi-e foame / mi-e sete / cald / frig. Brrrr!!! Nu, mul</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umesc, nu mi-e foame. Sunt mul</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umit/ă. El este bolnav. Mă doare capul. Poftă bună!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Politeţea exprimată prin condiţional (</w:t>
            </w:r>
            <w:r w:rsidRPr="004B5FBD">
              <w:rPr>
                <w:rFonts w:ascii="Arial" w:eastAsia="Times New Roman" w:hAnsi="Arial" w:cs="Arial"/>
                <w:i/>
                <w:iCs/>
                <w:lang w:eastAsia="sr-Latn-CS"/>
              </w:rPr>
              <w:t>aş dori...</w:t>
            </w:r>
            <w:r w:rsidRPr="004B5FBD">
              <w:rPr>
                <w:rFonts w:ascii="Arial" w:eastAsia="Times New Roman" w:hAnsi="Arial" w:cs="Arial"/>
                <w:lang w:eastAsia="sr-Latn-CS"/>
              </w:rPr>
              <w:t>)</w:t>
            </w:r>
            <w:r w:rsidRPr="004B5FBD">
              <w:rPr>
                <w:rFonts w:ascii="Arial" w:eastAsia="Times New Roman" w:hAnsi="Arial" w:cs="Arial"/>
                <w:lang w:eastAsia="sr-Latn-CS"/>
              </w:rPr>
              <w:br/>
              <w:t>Negaţia (</w:t>
            </w:r>
            <w:r w:rsidRPr="004B5FBD">
              <w:rPr>
                <w:rFonts w:ascii="Arial" w:eastAsia="Times New Roman" w:hAnsi="Arial" w:cs="Arial"/>
                <w:i/>
                <w:iCs/>
                <w:lang w:eastAsia="sr-Latn-CS"/>
              </w:rPr>
              <w:t>nu</w:t>
            </w:r>
            <w:r w:rsidRPr="004B5FBD">
              <w:rPr>
                <w:rFonts w:ascii="Arial" w:eastAsia="Times New Roman" w:hAnsi="Arial" w:cs="Arial"/>
                <w:lang w:eastAsia="sr-Latn-CS"/>
              </w:rPr>
              <w:t>).</w:t>
            </w:r>
            <w:r w:rsidRPr="004B5FBD">
              <w:rPr>
                <w:rFonts w:ascii="Arial" w:eastAsia="Times New Roman" w:hAnsi="Arial" w:cs="Arial"/>
                <w:lang w:eastAsia="sr-Latn-CS"/>
              </w:rPr>
              <w:br/>
              <w:t xml:space="preserve">Prezentul verbului a avea.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Regulile de comunicare politicoasă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EXPRIMAREA POZIŢIEI ÎN SPAŢIU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textelor scurte prin care se descrie în mod simplu poziţia în spaţiu; cererea şi oferirea de informaţii despre poziţia în spaţiu.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Această casă este mare. Pe stradă este o pisicu</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 xml:space="preserve">ă. Cartea este pe bancă. Unde este balonul tău? Eu sunt la </w:t>
            </w:r>
            <w:r w:rsidRPr="004B5FBD">
              <w:rPr>
                <w:rFonts w:ascii="Cambria Math" w:eastAsia="Times New Roman" w:hAnsi="Cambria Math" w:cs="Cambria Math"/>
                <w:i/>
                <w:iCs/>
                <w:lang w:eastAsia="sr-Latn-CS"/>
              </w:rPr>
              <w:t>ș</w:t>
            </w:r>
            <w:r w:rsidRPr="004B5FBD">
              <w:rPr>
                <w:rFonts w:ascii="Arial" w:eastAsia="Times New Roman" w:hAnsi="Arial" w:cs="Arial"/>
                <w:i/>
                <w:iCs/>
                <w:lang w:eastAsia="sr-Latn-CS"/>
              </w:rPr>
              <w:t>coală. Mă duc la grădina zoologică.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Articolul nehotărât (</w:t>
            </w:r>
            <w:r w:rsidRPr="004B5FBD">
              <w:rPr>
                <w:rFonts w:ascii="Arial" w:eastAsia="Times New Roman" w:hAnsi="Arial" w:cs="Arial"/>
                <w:i/>
                <w:iCs/>
                <w:lang w:eastAsia="sr-Latn-CS"/>
              </w:rPr>
              <w:t>un, o, nişte</w:t>
            </w:r>
            <w:r w:rsidRPr="004B5FBD">
              <w:rPr>
                <w:rFonts w:ascii="Arial" w:eastAsia="Times New Roman" w:hAnsi="Arial" w:cs="Arial"/>
                <w:lang w:eastAsia="sr-Latn-CS"/>
              </w:rPr>
              <w:t>).</w:t>
            </w:r>
            <w:r w:rsidRPr="004B5FBD">
              <w:rPr>
                <w:rFonts w:ascii="Arial" w:eastAsia="Times New Roman" w:hAnsi="Arial" w:cs="Arial"/>
                <w:lang w:eastAsia="sr-Latn-CS"/>
              </w:rPr>
              <w:br/>
              <w:t>Prepoziţiile (</w:t>
            </w:r>
            <w:r w:rsidRPr="004B5FBD">
              <w:rPr>
                <w:rFonts w:ascii="Arial" w:eastAsia="Times New Roman" w:hAnsi="Arial" w:cs="Arial"/>
                <w:i/>
                <w:iCs/>
                <w:lang w:eastAsia="sr-Latn-CS"/>
              </w:rPr>
              <w:t>în, sub, pe</w:t>
            </w:r>
            <w:r w:rsidRPr="004B5FBD">
              <w:rPr>
                <w:rFonts w:ascii="Arial" w:eastAsia="Times New Roman" w:hAnsi="Arial" w:cs="Arial"/>
                <w:lang w:eastAsia="sr-Latn-CS"/>
              </w:rPr>
              <w:t>).</w:t>
            </w:r>
            <w:r w:rsidRPr="004B5FBD">
              <w:rPr>
                <w:rFonts w:ascii="Arial" w:eastAsia="Times New Roman" w:hAnsi="Arial" w:cs="Arial"/>
                <w:lang w:eastAsia="sr-Latn-CS"/>
              </w:rPr>
              <w:br/>
              <w:t>Cuvinte interogative (</w:t>
            </w:r>
            <w:r w:rsidRPr="004B5FBD">
              <w:rPr>
                <w:rFonts w:ascii="Arial" w:eastAsia="Times New Roman" w:hAnsi="Arial" w:cs="Arial"/>
                <w:i/>
                <w:iCs/>
                <w:lang w:eastAsia="sr-Latn-CS"/>
              </w:rPr>
              <w:t>unde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Cultura locuirii: sat, oraş.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EXPRIMAREA APARŢINERII / NEAPARŢINERII ŞI POSEDĂRII / NEPOSEDĂRII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Ascultarea textelor cu enunţuri simple prin care se exprimă aparţinerea / neaparţinerea şi posedarea / neposedarea şi reacţionarea la acestea; exprimarea orală a aparţinerii / neaparţinerii şi posedării / neposedării.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Este balonul meu. Nu este ghiozdanul meu. Este rochia ta? Al cui este stiloul? Eu am doi fra</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Eu nu am soră.</w:t>
            </w:r>
            <w:r w:rsidRPr="004B5FBD">
              <w:rPr>
                <w:rFonts w:ascii="Arial" w:eastAsia="Times New Roman" w:hAnsi="Arial" w:cs="Arial"/>
                <w:lang w:eastAsia="sr-Latn-CS"/>
              </w:rPr>
              <w:t xml:space="preserve"> </w:t>
            </w:r>
            <w:r w:rsidRPr="004B5FBD">
              <w:rPr>
                <w:rFonts w:ascii="Arial" w:eastAsia="Times New Roman" w:hAnsi="Arial" w:cs="Arial"/>
                <w:lang w:eastAsia="sr-Latn-CS"/>
              </w:rPr>
              <w:br/>
              <w:t>Pronumele demonstrative (</w:t>
            </w:r>
            <w:r w:rsidRPr="004B5FBD">
              <w:rPr>
                <w:rFonts w:ascii="Arial" w:eastAsia="Times New Roman" w:hAnsi="Arial" w:cs="Arial"/>
                <w:i/>
                <w:iCs/>
                <w:lang w:eastAsia="sr-Latn-CS"/>
              </w:rPr>
              <w:t>acesta, aceasta, aceştia, acestea</w:t>
            </w:r>
            <w:r w:rsidRPr="004B5FBD">
              <w:rPr>
                <w:rFonts w:ascii="Arial" w:eastAsia="Times New Roman" w:hAnsi="Arial" w:cs="Arial"/>
                <w:lang w:eastAsia="sr-Latn-CS"/>
              </w:rPr>
              <w:t>).</w:t>
            </w:r>
            <w:r w:rsidRPr="004B5FBD">
              <w:rPr>
                <w:rFonts w:ascii="Arial" w:eastAsia="Times New Roman" w:hAnsi="Arial" w:cs="Arial"/>
                <w:lang w:eastAsia="sr-Latn-CS"/>
              </w:rPr>
              <w:br/>
              <w:t xml:space="preserve">Pronumele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i adjectivele </w:t>
            </w:r>
            <w:r w:rsidRPr="004B5FBD">
              <w:rPr>
                <w:rFonts w:ascii="Arial" w:eastAsia="Times New Roman" w:hAnsi="Arial" w:cs="Arial"/>
                <w:lang w:eastAsia="sr-Latn-CS"/>
              </w:rPr>
              <w:lastRenderedPageBreak/>
              <w:t>pronominale posesive (</w:t>
            </w:r>
            <w:r w:rsidRPr="004B5FBD">
              <w:rPr>
                <w:rFonts w:ascii="Arial" w:eastAsia="Times New Roman" w:hAnsi="Arial" w:cs="Arial"/>
                <w:i/>
                <w:iCs/>
                <w:lang w:eastAsia="sr-Latn-CS"/>
              </w:rPr>
              <w:t>al meu/ a mea, al tău/ a ta</w:t>
            </w:r>
            <w:r w:rsidRPr="004B5FBD">
              <w:rPr>
                <w:rFonts w:ascii="Arial" w:eastAsia="Times New Roman" w:hAnsi="Arial" w:cs="Arial"/>
                <w:lang w:eastAsia="sr-Latn-CS"/>
              </w:rPr>
              <w:t>).</w:t>
            </w:r>
            <w:r w:rsidRPr="004B5FBD">
              <w:rPr>
                <w:rFonts w:ascii="Arial" w:eastAsia="Times New Roman" w:hAnsi="Arial" w:cs="Arial"/>
                <w:lang w:eastAsia="sr-Latn-CS"/>
              </w:rPr>
              <w:br/>
              <w:t>Negaţia (</w:t>
            </w:r>
            <w:r w:rsidRPr="004B5FBD">
              <w:rPr>
                <w:rFonts w:ascii="Arial" w:eastAsia="Times New Roman" w:hAnsi="Arial" w:cs="Arial"/>
                <w:i/>
                <w:iCs/>
                <w:lang w:eastAsia="sr-Latn-CS"/>
              </w:rPr>
              <w:t>nu</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Familia, prietenii, animalele de companie, jucăriile.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EXPRIMAREA PLĂCERII / DEZGUSTULUI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 lingvistice în situaţii de comunicare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Audierea textelor mai scurte cu enunţuri prin care se exprimă plăcerea / neplăcerea şi reacţionarea la acestea; exprimarea orală a acordului / dezacordului, plăcerii / neplăcerii.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Bine. Eu sunt de acord. Mie îmi place ciocolata / muzica. Îmi place să desenez / să cânt. Î</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i place înghe</w:t>
            </w:r>
            <w:r w:rsidRPr="004B5FBD">
              <w:rPr>
                <w:rFonts w:ascii="Cambria Math" w:eastAsia="Times New Roman" w:hAnsi="Cambria Math" w:cs="Cambria Math"/>
                <w:i/>
                <w:iCs/>
                <w:lang w:eastAsia="sr-Latn-CS"/>
              </w:rPr>
              <w:t>ț</w:t>
            </w:r>
            <w:r w:rsidRPr="004B5FBD">
              <w:rPr>
                <w:rFonts w:ascii="Arial" w:eastAsia="Times New Roman" w:hAnsi="Arial" w:cs="Arial"/>
                <w:i/>
                <w:iCs/>
                <w:lang w:eastAsia="sr-Latn-CS"/>
              </w:rPr>
              <w:t>ata? Este bună. Mie nu îmi place.</w:t>
            </w:r>
            <w:r w:rsidRPr="004B5FBD">
              <w:rPr>
                <w:rFonts w:ascii="Arial" w:eastAsia="Times New Roman" w:hAnsi="Arial" w:cs="Arial"/>
                <w:lang w:eastAsia="sr-Latn-CS"/>
              </w:rPr>
              <w:t xml:space="preserve"> </w:t>
            </w:r>
            <w:r w:rsidRPr="004B5FBD">
              <w:rPr>
                <w:rFonts w:ascii="Arial" w:eastAsia="Times New Roman" w:hAnsi="Arial" w:cs="Arial"/>
                <w:lang w:eastAsia="sr-Latn-CS"/>
              </w:rPr>
              <w:br/>
              <w:t>Substantivele.</w:t>
            </w:r>
            <w:r w:rsidRPr="004B5FBD">
              <w:rPr>
                <w:rFonts w:ascii="Arial" w:eastAsia="Times New Roman" w:hAnsi="Arial" w:cs="Arial"/>
                <w:lang w:eastAsia="sr-Latn-CS"/>
              </w:rPr>
              <w:br/>
              <w:t>Articolul hotărât (-</w:t>
            </w:r>
            <w:r w:rsidRPr="004B5FBD">
              <w:rPr>
                <w:rFonts w:ascii="Arial" w:eastAsia="Times New Roman" w:hAnsi="Arial" w:cs="Arial"/>
                <w:i/>
                <w:iCs/>
                <w:lang w:eastAsia="sr-Latn-CS"/>
              </w:rPr>
              <w:t>l, -le, -a, -i, -le</w:t>
            </w:r>
            <w:r w:rsidRPr="004B5FBD">
              <w:rPr>
                <w:rFonts w:ascii="Arial" w:eastAsia="Times New Roman" w:hAnsi="Arial" w:cs="Arial"/>
                <w:lang w:eastAsia="sr-Latn-CS"/>
              </w:rPr>
              <w:t>).</w:t>
            </w:r>
            <w:r w:rsidRPr="004B5FBD">
              <w:rPr>
                <w:rFonts w:ascii="Arial" w:eastAsia="Times New Roman" w:hAnsi="Arial" w:cs="Arial"/>
                <w:lang w:eastAsia="sr-Latn-CS"/>
              </w:rPr>
              <w:br/>
              <w:t>Prezentul verbelor frecvente.</w:t>
            </w:r>
            <w:r w:rsidRPr="004B5FBD">
              <w:rPr>
                <w:rFonts w:ascii="Arial" w:eastAsia="Times New Roman" w:hAnsi="Arial" w:cs="Arial"/>
                <w:lang w:eastAsia="sr-Latn-CS"/>
              </w:rPr>
              <w:br/>
              <w:t>Construcţii cu conjunctivul (</w:t>
            </w:r>
            <w:r w:rsidRPr="004B5FBD">
              <w:rPr>
                <w:rFonts w:ascii="Arial" w:eastAsia="Times New Roman" w:hAnsi="Arial" w:cs="Arial"/>
                <w:i/>
                <w:iCs/>
                <w:lang w:eastAsia="sr-Latn-CS"/>
              </w:rPr>
              <w:t>îmi place să</w:t>
            </w:r>
            <w:r w:rsidRPr="004B5FBD">
              <w:rPr>
                <w:rFonts w:ascii="Arial" w:eastAsia="Times New Roman" w:hAnsi="Arial" w:cs="Arial"/>
                <w:lang w:eastAsia="sr-Latn-CS"/>
              </w:rPr>
              <w:t>...).</w:t>
            </w:r>
            <w:r w:rsidRPr="004B5FBD">
              <w:rPr>
                <w:rFonts w:ascii="Arial" w:eastAsia="Times New Roman" w:hAnsi="Arial" w:cs="Arial"/>
                <w:lang w:eastAsia="sr-Latn-CS"/>
              </w:rPr>
              <w:br/>
              <w:t>Negaţia (</w:t>
            </w:r>
            <w:r w:rsidRPr="004B5FBD">
              <w:rPr>
                <w:rFonts w:ascii="Arial" w:eastAsia="Times New Roman" w:hAnsi="Arial" w:cs="Arial"/>
                <w:i/>
                <w:iCs/>
                <w:lang w:eastAsia="sr-Latn-CS"/>
              </w:rPr>
              <w:t>nu</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 (inter)culturale: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Mâncarea şi băutura.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Noţiuni cheie</w:t>
      </w:r>
      <w:r w:rsidRPr="004B5FBD">
        <w:rPr>
          <w:rFonts w:ascii="Arial" w:eastAsia="Times New Roman" w:hAnsi="Arial" w:cs="Arial"/>
          <w:lang w:eastAsia="sr-Latn-CS"/>
        </w:rPr>
        <w:t>: ini</w:t>
      </w:r>
      <w:r w:rsidRPr="004B5FBD">
        <w:rPr>
          <w:rFonts w:ascii="Cambria Math" w:eastAsia="Times New Roman" w:hAnsi="Cambria Math" w:cs="Cambria Math"/>
          <w:lang w:eastAsia="sr-Latn-CS"/>
        </w:rPr>
        <w:t>ț</w:t>
      </w:r>
      <w:r w:rsidRPr="004B5FBD">
        <w:rPr>
          <w:rFonts w:ascii="Arial" w:eastAsia="Times New Roman" w:hAnsi="Arial" w:cs="Arial"/>
          <w:lang w:eastAsia="sr-Latn-CS"/>
        </w:rPr>
        <w:t xml:space="preserve">ierea cititului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i scrisului, literatura, limba şi cultura exprimării.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DOMENII TEMATICE ÎN ÎNSUŞIREA LIMBII ROMÂNE CU ELEMENTE ALE CULTURII NAŢIONALE ÎN ÎNVĂŢĂMÂNTUL ELEMENTAR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Notă:</w:t>
      </w:r>
      <w:r w:rsidRPr="004B5FBD">
        <w:rPr>
          <w:rFonts w:ascii="Arial" w:eastAsia="Times New Roman" w:hAnsi="Arial" w:cs="Arial"/>
          <w:lang w:eastAsia="sr-Latn-CS"/>
        </w:rPr>
        <w:t xml:space="preserve"> Domeniile tematice se întrepătrund şi sunt aceleaşi în toate cele patru clase ale primului ciclu al şcolii elementare. Autorii de manuale şi profesorii le abordează în conformitate cu cerinţele programei, vârsta, cunoştinţele anterioare de limba română şi interesele elevilor.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Identitatea personală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Familia şi mediul social înconjurător (prieteni, vecini, profesori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Caracteristici geografice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Locuirea - forme, obiceiuri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Lumea vie - natura, animalele de companie, protecţia mediului de viaţă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Timpul - experienţa şi situarea în timp (trecut - prezent - viitor)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r w:rsidRPr="004B5FBD">
        <w:rPr>
          <w:rFonts w:ascii="Cambria Math" w:eastAsia="Times New Roman" w:hAnsi="Cambria Math" w:cs="Cambria Math"/>
          <w:lang w:eastAsia="sr-Latn-CS"/>
        </w:rPr>
        <w:t>Ș</w:t>
      </w:r>
      <w:r w:rsidRPr="004B5FBD">
        <w:rPr>
          <w:rFonts w:ascii="Arial" w:eastAsia="Times New Roman" w:hAnsi="Arial" w:cs="Arial"/>
          <w:lang w:eastAsia="sr-Latn-CS"/>
        </w:rPr>
        <w:t xml:space="preserve">coala şi viaţa şcolară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Tinerii - viaţa copiilor şi a tineretului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Sănătatea şi igiena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Emoţiile (dragostea faţă de familie, colegi, prieteni)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Mijloacele de transport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Condiţiile meteorologice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Arta pentru copii (în special literatura modernă pentru copii, cântece tradiţionale ocazionale şi cântece moderne-contemporane)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Obiceiurile şi tradiţia, folclorul, aniversările (zilele de naştere, sărbătorile)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Timpul liber - distracţia, divertismentul, hobby-urile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Alimentaţia şi obiceiurile gastronomice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Călătoriile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Moda şi îmbrăcămintea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Sportul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Comunicarea verbală şi non-verbală, regulile de comportament şi bunele maniere.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INSTRUCŢII PENTRU REALIZAREA DIDACTICO-METODICĂ A PROGRAMEI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Programa şcolară pentru învăţarea limbii române cu elemente ale culturii naţionale, pentru primul ciclu de şcoală elementară este axată pe dezvoltarea de cunoştinţe funcţionale şi bazată pe finalităţile privind comunicarea, respectiv pe activităţile pe care elevii le realizează cu succes folosind limba română. Activităţile lingvistice de audiere, citire, vorbire şi scriere în programa şcolară sunt considerate părţi integrante şi inseparabile în comunicarea autentică a fiecărui individ dintr-o comunitate lingvistică. Pornind de la finalităţi, adică de la aceea ce elevul este capabil să realizeze în diferite tipuri şi forme de comunicare (orală, scrisă, parţial şi cea non-verbală), poziţia centrală formală şi structurală a programei şcolare o deţin funcţiile comunicative (de ex. să ştie formulele de salutare, să se prezinte pe sine şi pe alţii, să ofere informaţii de bază despre el însuşi, să ofere şi să ceară informaţii de bază despre alţii, să înţeleagă şi să dea instrucţii simple şi ordine, să facă apel / să invite şi să răspundă la apelul / invitaţia de a participa la un joc comun, să adreseze o cerere, să-şi exprime recunoştinţa, planurile, intenţiile, acceptarea, opunerea, plăcerea, refuzul, dorinţele, necesităţile etc.). Pe baza funcţiilor comunicative sunt definite activităţile de limbă prin care se pot realiza aceste funcţii şi care prevăd o îmbunătăţire treptată a capacităţii de înţelegere a vorbirii şi a textului scris (din clasa a doua, semestrul al doilea), a exprimării orale şi scrise interactive. Datorită concepţiei continue şi ciclice a programei şcolare, funcţiile comunicative se transmit, însuşesc şi exersează pe tot parcursul ciclului de învăţământ, prin extinderea treptată a gradului de complexitate. Finalităţile, funcţiile comunicative şi activităţile lingvistice sunt definite ca şi categorii lingvistice generale. În scopul operaţionalizării finalităţilor, funcţiilor şi activităţilor, sunt oferite exemple de realizare. Acestea ilustrează unele dintre cele </w:t>
      </w:r>
      <w:r w:rsidRPr="004B5FBD">
        <w:rPr>
          <w:rFonts w:ascii="Arial" w:eastAsia="Times New Roman" w:hAnsi="Arial" w:cs="Arial"/>
          <w:lang w:eastAsia="sr-Latn-CS"/>
        </w:rPr>
        <w:lastRenderedPageBreak/>
        <w:t xml:space="preserve">mai frecvente şi, raportat la vârsta elevilor, cele mai potrivite posibilităţi de realizare verbală a funcţiilor comunicative.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învăţarea prin comunicare limba este considerată mijloc de comunicare. De aceea, programa este axată pe finalităţile care indică ceea ce un elev este capabil să înţeleagă şi să realizeze în procesul de comunicare. Prezentarea tabelară îl îndrumă treptat pe profesor de la finalităţi şi funcţiile comunicative ca domenii, până la activităţile care asigură elevilor capacitatea de a comunica şi utiliza limba în viaţa lor de zi cu zi, în împrejurări particulare, publice sau educaţionale. Aplicarea acestei modalităţi de abordare în predarea limbii se bazează pe eforturile de implementare şi aplicare consecventă a următoarelor atitudini: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limba ţintă este folosită într-o sală de clasă în contexte de interes pentru elevi, bine concepute, într-o atmosferă de comuniune şi cooperare reciprocă;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discursul profesorului este adaptat vârstei şi cunoştinţelor elevilor;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profesorul trebuie să fie sigur că elevii au înţeles sensul mesajului, inclusiv elementele sale culturologice şi educaţionale, precum şi elementele socializării;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este importantă semnificaţia mesajului lingvistic;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cunoştinţele elevilor se evaluează prin criterii de exactitate relative clar definite şi din acest motiv modelul nu este întotdeauna vorbitorul original;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pentru îmbunătăţirea calităţii şi volumului materialului lingvistic, predarea se bazează pe interacţiunea socială; lucrul în sala de clasă şi în afara acesteia se desfăşoară prin rezolvarea problemelor în grup sau individual, precum şi prin rezolvarea unor sarcini mai mult sau mai puţin complexe în condiţii reale şi virtuale, cu un context, procedură şi obiectiv clar definit;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profesorul transmite elevilor cunoştinţe privind legile comunicării orale şi scrise (din clasa a doua) şi reciprocitatea dintre ele;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toate conţinuturile din gramatică sunt introduse inductiv prin diverse exemple contextualizate, în conformitate cu nivelul de cunoştinţe a elevilor şi fără explicaţii gramaticale detaliate, cu excepţia cazului în care elevii insistă asupra lor, iar cunoştinţele lor sunt evaluate şi notate pe baza utilizării lor în contexte comunicative adecvate.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Abordarea comunicativ-interactivă în predarea limbii include, de asemenea, următoarele categorii: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însuşirea conţinutului lingvistic prin participarea concretă şi gândită la actul social;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conceperea programei şcolare ca pe un ansamblu de sarcini şi activităţi dinamice, pregătite în comun şi adaptate vârstei elevilor;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profesorul trebuie să permită accesul la ideile noi şi acceptarea lor, precum şi crearea de noi idei;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elevii sunt consideraţi participanţi responsabili, creativi şi activi la viaţa socială;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materialele didactice reprezintă una din sursele de activităţi şi trebuie îmbogăţite cu materiale suplimentare autentice;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sala de clasă este un spaţiu care poate fi adaptat zilnic la necesităţile de predare;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lucrul la un proiect este considerat o sarcină prin care se stabileşte corelaţia cu alte discipline şi încurajează dezvoltarea abilităţilor cognitive ale elevilor (observarea, analiza, deducţia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pentru introducerea unui nou material lexical vor fi utilizate structurile gramaticale cunoscute şi invers, iar în mod aparte la elevii de vârstă mai mică ar trebui să se folosească cuvinte internaţionale şi cuvinte pe care le cunosc, precum şi vizualizarea ca mijloc de identificare a semnificaţiei cuvântului.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Tehnici /activităţi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 timpul orei se recomandă alternarea dinamică a tehnicilor / activităţilor care nu trebuie să dureze mai mult de 15 minute.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Ascultarea şi răspunsul la instrucţiile profesorilor în limba română sau de pe înregistrările audio (</w:t>
      </w:r>
      <w:r w:rsidRPr="004B5FBD">
        <w:rPr>
          <w:rFonts w:ascii="Arial" w:eastAsia="Times New Roman" w:hAnsi="Arial" w:cs="Arial"/>
          <w:i/>
          <w:iCs/>
          <w:lang w:eastAsia="sr-Latn-CS"/>
        </w:rPr>
        <w:t>ascultă, scrie -</w:t>
      </w:r>
      <w:r w:rsidRPr="004B5FBD">
        <w:rPr>
          <w:rFonts w:ascii="Arial" w:eastAsia="Times New Roman" w:hAnsi="Arial" w:cs="Arial"/>
          <w:lang w:eastAsia="sr-Latn-CS"/>
        </w:rPr>
        <w:t xml:space="preserve"> din clasa a doua</w:t>
      </w:r>
      <w:r w:rsidRPr="004B5FBD">
        <w:rPr>
          <w:rFonts w:ascii="Arial" w:eastAsia="Times New Roman" w:hAnsi="Arial" w:cs="Arial"/>
          <w:i/>
          <w:iCs/>
          <w:lang w:eastAsia="sr-Latn-CS"/>
        </w:rPr>
        <w:t>, uneşte, determină, găseşte</w:t>
      </w:r>
      <w:r w:rsidRPr="004B5FBD">
        <w:rPr>
          <w:rFonts w:ascii="Arial" w:eastAsia="Times New Roman" w:hAnsi="Arial" w:cs="Arial"/>
          <w:lang w:eastAsia="sr-Latn-CS"/>
        </w:rPr>
        <w:t xml:space="preserve"> şi activităţile legate de activitatea în clasă: </w:t>
      </w:r>
      <w:r w:rsidRPr="004B5FBD">
        <w:rPr>
          <w:rFonts w:ascii="Arial" w:eastAsia="Times New Roman" w:hAnsi="Arial" w:cs="Arial"/>
          <w:i/>
          <w:iCs/>
          <w:lang w:eastAsia="sr-Latn-CS"/>
        </w:rPr>
        <w:t>desenează, decupează, colorează, deschide / închide caietul</w:t>
      </w:r>
      <w:r w:rsidRPr="004B5FBD">
        <w:rPr>
          <w:rFonts w:ascii="Arial" w:eastAsia="Times New Roman" w:hAnsi="Arial" w:cs="Arial"/>
          <w:lang w:eastAsia="sr-Latn-CS"/>
        </w:rPr>
        <w:t xml:space="preserve">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Lucru în perechi, grupuri mici şi mari (mini-dialoguri, joc pe roluri, simulări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Activităţi manuale (realizarea panourilor, prezentărilor, ziarelor, posterelor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Exerciţii de ascultare (după instrucţiile profesorului sau de pe înregistrărilor audio să unească noţiunile, să adăuge părţi ale imaginii, să completeze informaţii, să selecteze enunţuri exacte şi inexacte, să determine cronologia etc.).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Jocuri potrivite vârstei şi cerinţelor didactice (de introducere, de dezvoltare a atenţiei şi concentrării, de întărire a motivaţiei, de introducere a unui nou material lingvistic sau consolidare a materiei).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Clasificarea şi compararea (după cantitate, formă, culoare, anotimpuri, îmi place / nu-mi place, comparaţii...).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Rezolvarea "problemelor actuale" în clasă, dezbateri şi mini-proiecte.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"Transpunera" enunţului în gest şi a gestului în enunţ.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Crearea în comun a materialelor ilustrate şi scrise (din clasa a doua) (planificarea diferitelor activităţi, raport / jurnal de călătorie, afiş publicitar, program de serbare sau altă manifestări).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STRATEGII PENTRU AVANSAREA ŞI EXERSAREA ABILITĂŢILOR LINGVISTICE ÎN CLASELE I ŞI A II-a ALE ŞCOLII ELEMENTARE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Avantajele predării limbii române în clasele I şi a II-a ale şcolii elementare sunt legate de specificul însuşirii limbii la o vârstă fragedă. Caracteristica de bază a învăţării timpurii nu este învăţarea analitică, ci însuşirea limbii într-un mod asemănător cu cel în care se însuşeşte limba maternă - copilul foloseşte limba exclusiv în comunicare şi în situaţii apropiate de interesele sale. Avantajele învăţării limbilor la această vârstă sunt multiple: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neurofiziologice: elasticitatea excepţională a creierului permite însuşirea mai uşoară a elementelor fonetice, a accentului, a pronunţiei, a intonării, precum şi a modelelor de sintaxă;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psihologice: la elev se dezvoltă motivaţia deoarece nu simte frica de greşeli atunci când foloseşte altă limbă, acceptă cu uşurinţă jocul şi se încadrează cu uşurinţă mai mare în grup;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educative: învăţarea unei limbi noi influenţează pozitiv dezvoltarea cognitivă a copilului şi acceptarea unei alte limbi mai diferită.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Începutul timpuriu al învăţării unei alte limbi deschide calea pentru atingerea unor niveluri mai ridicate de competenţă lingvistică şi dezvoltare a multilingvismului, relevante pentru şcolarizarea ulterioară şi viaţa profesională.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Având în vedere că finalităţile se operaţionalizează prin activităţi lingvistice în situaţii de comunicare, este important ca acestea să se exerseze permanent şi simultan. Doar în acest fel, elevii pot dobândi competenţe lingvistice care sunt în concordanţă cu scopurile date.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Deoarece programa de învăţare a limbii în clasa întâi şi în primul semestru al clasei a doua de şcoală elementară nu prevede citirea şi scrierea (în al doilea semestru al clasei a doua fac cunoştinţă cu literele alfabetului român), dar nici explicarea mai detaliată a regulilor gramaticale, această perioadă este importantă pentru încurajarea şi formarea deprinderilor la elevi ca în situaţiile de zi cu zi, în clasă şi în afara clasei să utilizeze în mod spontan cuvintele şi expresiile învăţate în situaţiile concrete de comunicare orală (de ex. salutarea profesorului în limba română în clasă, dar şi în afara acesteia). O astfel de stabilire spontană a contactelor îi ajută pe elevi să se elibereze de blocajul în vorbire, care ar putea apărea în afara condiţiilor simulate în clasă, atunci când se întâlnesc cu persoane din alt areal lingvistic. Acest fapt va crea numeroase posibilităţi ca elevii să experimenteze utilizarea limbii şi să se elibereze de teama greşelilor în comunicare. De aceea este necesar să se insiste asupra unui astfel de model de comunicare de la început, pentru că în cazul în care elevii se obişnuiesc cu un alt model, ca de ex. utilizarea exclusivă a limbii sârbe la stabilirea contactelor şi a comunicării cu un profesor sau un coleg, va fi mult mai greu să se schimbe şi corecteze mai târziu.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Următorul pas, asupra căruia trebuie de asemenea insistat de la începutul învăţării limbii române, este aşa-numita "limbă a clasei". Toate instrucţiile scurte şi simple date la ore, care se repetă frecvent, ar trebui să fie în limba română şi să fie în mod obligatoriu însoţite de gesturi adecvate (dacă, de exemplu, profesorul spune </w:t>
      </w:r>
      <w:r w:rsidRPr="004B5FBD">
        <w:rPr>
          <w:rFonts w:ascii="Arial" w:eastAsia="Times New Roman" w:hAnsi="Arial" w:cs="Arial"/>
          <w:i/>
          <w:iCs/>
          <w:lang w:eastAsia="sr-Latn-CS"/>
        </w:rPr>
        <w:t>ascultă</w:t>
      </w:r>
      <w:r w:rsidRPr="004B5FBD">
        <w:rPr>
          <w:rFonts w:ascii="Arial" w:eastAsia="Times New Roman" w:hAnsi="Arial" w:cs="Arial"/>
          <w:lang w:eastAsia="sr-Latn-CS"/>
        </w:rPr>
        <w:t xml:space="preserve">, este de dorit ca pe lângă pronunţarea acestui enunţ, să pună mâna în dosul urechii). Unele instrucţiuni pot fi iniţial expuse de profesor în limbile română şi sârbă, cu tendinţa de a elimina treptat limba sârbă, verificând dacă elevii cunosc semnificaţia în limba română.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Pe lângă aceste forme spontane de învăţare, trebuie introduse şi conţinuturi de limbă care nu fac parte din interacţiunea obişnuită la oră. Pentru asemenea forme de învăţare este necesar să se utilizeze obiecte şi fiinţe din mediul înconjurător, imagini din materialele didactice, cărţi, postere şi toate celelalte materiale disponibile. Pentru însuşirea acestor conţinuturi, este necesar să se insiste asupra activităţilor de comunicare în grup. La această vârstă, se recomandă, de asemenea, activităţi de reproducere orală şi de producţie controlată, deoarece acestea sunt conţinuturi care nu reprezintă "limba clasei" şi nu se repetă la fiecare oră. În acest fel, elevilor li se oferă posibilitatea de a repeta conţinuturile de mai multe ori pentru memorarea mai uşoară şi mai rapidă, fapt care asigură obţinerea încrederii că pot utiliza limba în mod independent. În acest sens, sunt preferabile exerciţii de producţie orală cu mici variaţii ale modelelor în care se schimbă şi se combină diverse conţinuturi lexicale şi gramaticale, ridicând treptat nivelul lor de complexitate. Trebuie de asemenea sprijinită interacţiunea cu alţi elevi, care poate fi realizată ca o formă uşoară de mediere, prin intermediul unor instrucţiuni în limba sârbă (de ex. întrebaţi colegul sau colega cum îl/o cheamă şi câţi ani are, ce îi place / nu-i place să mănânce etc, răspundeţi la </w:t>
      </w:r>
      <w:r w:rsidRPr="004B5FBD">
        <w:rPr>
          <w:rFonts w:ascii="Arial" w:eastAsia="Times New Roman" w:hAnsi="Arial" w:cs="Arial"/>
          <w:lang w:eastAsia="sr-Latn-CS"/>
        </w:rPr>
        <w:lastRenderedPageBreak/>
        <w:t xml:space="preserve">întrebările colegului / colegei) sau prin introducerea mişcărilor ca mijloc de comunicare non-verbală.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Este necesar ca să se asigure elevilor însuşirea funcţiile comunicative expuse în Programă pentru un anumit nivel de învăţare, cu menţionarea că unele conţinuturi lingvistice sunt propuse ca o recomandare şi pot fi înlocuite cu un conţinut similar sau extinse, în conformitate cu materialele didactice disponibile, dar şi cu necesităţile şi interesele elevilor.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Este important să ţinem cont de faptul că, în pofida entuziasmului iniţial cu care elevii intră în procesul de învăţare a limbii române în şcoala elementară, pentru ei acesta este încă una din disciplinele şcolare. De aceea, la acest nivel nu se poate aştepta ca ei să dezvolte în mod spontan interesul şi entuziasmul pentru învăţarea limbii române. Cu ocazia planificării activităţilor este necesar să se ţină cont de vârsta elevilor şi de caracteristicile individuale ale lor. Unii elevi sunt introverţi, unii extroverţi, învaţă cu viteze diferite şi în moduri diferite - cu toate simţurile, au necesităţi şi interese diferite, au cunoştinţe prealabile. Majoritatea elevilor la această vârstă au probleme cu atenţia, concentrarea şi memorarea în cele 45 de minute. De aceea se recomandă ca ora să înceapă cu un scurt joc de iniţiere, prin ascultarea poeziilor de pe un CD sau de pe Internet, ceea ce ar avea un efect pozitiv asupra capacităţii de atenţie, concentrare şi de memorare, dar ar duce şi la succesiunea activităţilor în ordine logică, care trebuie să dureze de la 5 până la 15 minute.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PREZENTAREA ŞI EXERSAREA CONŢINUTURILOR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Având în vedere diferitele stiluri de învăţare, diversitatea activităţilor este un cuvânt cheie pentru prezentarea unui material lexical nou. Este important să respectăm cunoştinţele prealabile ale elevilor, deoarece acestea pot constitui o bază bună pentru lucru şi înţelegerea mai uşoară a temei.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Mijloace vizuale de predare</w:t>
      </w:r>
      <w:r w:rsidRPr="004B5FBD">
        <w:rPr>
          <w:rFonts w:ascii="Arial" w:eastAsia="Times New Roman" w:hAnsi="Arial" w:cs="Arial"/>
          <w:lang w:eastAsia="sr-Latn-CS"/>
        </w:rPr>
        <w:t xml:space="preserve"> (cărţi, postere, filme de scurt metraj animate, obiecte reale din mediul înconjurător, aşa cum s-a menţionat deja în indicaţiile generale) sunt ideale pentru însuşirea şi exersarea vocabularului. Când se prezintă elevilor o anumită noţiune - când o văd, este important să audă de câteva ori cum se pronunţă cuvântul şi doar după aceea să îl pronunţe. Repetarea în cor este utilă pentru ca elevul să simtă siguranţă, deoarece nu este expus în public, iar teama de a fi ridiculizat (adesea prezentă la această vârstă) este redusă la minim.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Pantomima</w:t>
      </w:r>
      <w:r w:rsidRPr="004B5FBD">
        <w:rPr>
          <w:rFonts w:ascii="Arial" w:eastAsia="Times New Roman" w:hAnsi="Arial" w:cs="Arial"/>
          <w:lang w:eastAsia="sr-Latn-CS"/>
        </w:rPr>
        <w:t xml:space="preserve"> (ca un gen de tehnică teatrală), precum şi metoda de răspuns fizic complet, sunt foarte populare şi eficiente, nu numai la această vârstă, ci şi mai târziu. Se potriveşte în special elevilor cu stilul chinestezic de învăţare (transpunerea cuvintelor pronunţate în mişcare şi invers). Aceste tehnici sunt potrivite pentru însuşirea şi exersarea tuturor părţilor de vorbire: substantive - </w:t>
      </w:r>
      <w:r w:rsidRPr="004B5FBD">
        <w:rPr>
          <w:rFonts w:ascii="Arial" w:eastAsia="Times New Roman" w:hAnsi="Arial" w:cs="Arial"/>
          <w:i/>
          <w:iCs/>
          <w:lang w:eastAsia="sr-Latn-CS"/>
        </w:rPr>
        <w:t>părţi ale corpului, animale, jucării</w:t>
      </w:r>
      <w:r w:rsidRPr="004B5FBD">
        <w:rPr>
          <w:rFonts w:ascii="Arial" w:eastAsia="Times New Roman" w:hAnsi="Arial" w:cs="Arial"/>
          <w:lang w:eastAsia="sr-Latn-CS"/>
        </w:rPr>
        <w:t xml:space="preserve">...; verbe - </w:t>
      </w:r>
      <w:r w:rsidRPr="004B5FBD">
        <w:rPr>
          <w:rFonts w:ascii="Arial" w:eastAsia="Times New Roman" w:hAnsi="Arial" w:cs="Arial"/>
          <w:i/>
          <w:iCs/>
          <w:lang w:eastAsia="sr-Latn-CS"/>
        </w:rPr>
        <w:t>a se ridica, a sta jos, a ridica, a da jos un obiect</w:t>
      </w:r>
      <w:r w:rsidRPr="004B5FBD">
        <w:rPr>
          <w:rFonts w:ascii="Arial" w:eastAsia="Times New Roman" w:hAnsi="Arial" w:cs="Arial"/>
          <w:lang w:eastAsia="sr-Latn-CS"/>
        </w:rPr>
        <w:t xml:space="preserve">...; adjective calificative prin care se descriu stări şi sentimente - </w:t>
      </w:r>
      <w:r w:rsidRPr="004B5FBD">
        <w:rPr>
          <w:rFonts w:ascii="Arial" w:eastAsia="Times New Roman" w:hAnsi="Arial" w:cs="Arial"/>
          <w:i/>
          <w:iCs/>
          <w:lang w:eastAsia="sr-Latn-CS"/>
        </w:rPr>
        <w:t>fericit, trist, flămând, însetoşat.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Contextul corespunzător</w:t>
      </w:r>
      <w:r w:rsidRPr="004B5FBD">
        <w:rPr>
          <w:rFonts w:ascii="Arial" w:eastAsia="Times New Roman" w:hAnsi="Arial" w:cs="Arial"/>
          <w:lang w:eastAsia="sr-Latn-CS"/>
        </w:rPr>
        <w:t xml:space="preserve"> (povestiri în imagini, poezii, jocuri etc.) este o condiţie esenţială pentru însuşirea cu succes a vocabularului, dar şi a limbii în general, şi a familiarizării cu obiceiurile româneşti. Însuşirea lexicului va fi cu atât mai eficientă dacă este realizată într-un context situaţional clar. De exemplu, dacă se însuşesc cuvinte care se referă la lumea animalelor, s-ar putea să se organizeze o vizită reală, simulată sau virtuală la grădina zoologică. Trebuie să se ţină cont de faptul că elevii, în timpul unei ore, pot însuşi 5-7 cuvinte noi.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Modelele de dialog</w:t>
      </w:r>
      <w:r w:rsidRPr="004B5FBD">
        <w:rPr>
          <w:rFonts w:ascii="Arial" w:eastAsia="Times New Roman" w:hAnsi="Arial" w:cs="Arial"/>
          <w:lang w:eastAsia="sr-Latn-CS"/>
        </w:rPr>
        <w:t xml:space="preserve"> (ca bază pentru "imitare") sunt foarte eficiente pentru dezvoltarea vorbirii. În absenţa comunicării spontane a elevilor, profesorul poate să folosească păpuşi - </w:t>
      </w:r>
      <w:r w:rsidRPr="004B5FBD">
        <w:rPr>
          <w:rFonts w:ascii="Arial" w:eastAsia="Times New Roman" w:hAnsi="Arial" w:cs="Arial"/>
          <w:lang w:eastAsia="sr-Latn-CS"/>
        </w:rPr>
        <w:lastRenderedPageBreak/>
        <w:t xml:space="preserve">simple de pluş, confecţionate din ciorapi sau hârtie - şi în acest mod să facă un model adecvat de dialog. Profesorul poate să se adreseze elevilor prin intermediul păpuşii care pune întrebări. Elevii vor putea să răspundă repede şi cu uşurinţă la întrebări, dar şi să pună întrebări. Bineînţeles, este necesar să se asigure un context adecvat care să permită elevilor timizi să se încurajeze să vorbească.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Activităţile de proiect</w:t>
      </w:r>
      <w:r w:rsidRPr="004B5FBD">
        <w:rPr>
          <w:rFonts w:ascii="Arial" w:eastAsia="Times New Roman" w:hAnsi="Arial" w:cs="Arial"/>
          <w:lang w:eastAsia="sr-Latn-CS"/>
        </w:rPr>
        <w:t xml:space="preserve"> măresc motivaţia deoarece oferă elevilor posibilitatea de a lucra responsabil în perechi sau în grup pentru a realiza o sarcină într-un mod propriu, în acord cu ceilalţi, prin aceasta dezvoltând şi consolidând anumite competenţe sociale. Proiectul este potrivit pentru lucrul în secţiile de clasă cu componenţă mixtă, dă o amprentă personală, stimulează cooperativitatea în muncă şi se încheie cu un fel de prezentare a rezultatelor şi a procesului de lucru.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Activităţile dramatice şi muzicale</w:t>
      </w:r>
      <w:r w:rsidRPr="004B5FBD">
        <w:rPr>
          <w:rFonts w:ascii="Arial" w:eastAsia="Times New Roman" w:hAnsi="Arial" w:cs="Arial"/>
          <w:lang w:eastAsia="sr-Latn-CS"/>
        </w:rPr>
        <w:t xml:space="preserve"> permit elevilor să folosească limba într-un context adecvat şi astfel să "reînvie" folosirea acestuia. Potenţialul lor se reflectă, printre altele, în faptul că: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elevii nu numai că învaţă limba română într-un mod distractiv, ci prin interacţiunea şi rolurile diferite pe care le iau, concep lucruri din diferite unghiuri (ceea ce contribuie la dezvoltarea gândirii critice şi divergente);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elevii colaborează şi însuşesc limba printr-o interacţiune gândită în limba ţintă şi dezvoltă toate abilităţile necesare - cognitive, comunicative şi sociale;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toţi pot să participe - fiecare îşi are un rol pe care îl poate "duce la bun sfârşit" şi de aceea este potrivit pentru munca în secţiile de clasă cu componenţă mixtă;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sunt potrivite pentru toate modurile de învăţare - pe cele video le văd, pe cele auditive le aud, pe cele chinestezice le exprimă prin mişcare;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avansează motivaţia şi încrederea în sine;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sunt orientate spre elev - profesorul are un rol mai puţin dominant;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dezvoltă imaginaţia şi creativitatea.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Se sugerează ca activităţile dramatice şi muzicale, cum ar fi cântecul, jocul pe roluri, mini scenetele, spectacole de păpuşi mini, improvizările şi poveştile din viaţa reală să fie cât mai mult utilizate în clasă, nu numai la această vârstă, ci şi mai târziu.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Citirea şi scrierea</w:t>
      </w:r>
      <w:r w:rsidRPr="004B5FBD">
        <w:rPr>
          <w:rFonts w:ascii="Arial" w:eastAsia="Times New Roman" w:hAnsi="Arial" w:cs="Arial"/>
          <w:lang w:eastAsia="sr-Latn-CS"/>
        </w:rPr>
        <w:t xml:space="preserve"> sunt activităţi opţionale în clasa a doua. Având în vedere că alfabetul latin este introdus în predarea limbii sârbe în semestrul al doilea al clasei a doua, scrierea iniţială şi citirea poate fi oferită ca o opţiune numai pentru elevii care doresc şi ştiu, la nivel de bază (citirea cuvintelor şi a propoziţiilor simple, completarea cuvintelor cu litere şi altele, fără scrierea independentă şi dictarea). Această activitate nu se notează şi are un rol secundar la oră.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Competenţa socio-culturală</w:t>
      </w:r>
      <w:r w:rsidRPr="004B5FBD">
        <w:rPr>
          <w:rFonts w:ascii="Arial" w:eastAsia="Times New Roman" w:hAnsi="Arial" w:cs="Arial"/>
          <w:lang w:eastAsia="sr-Latn-CS"/>
        </w:rPr>
        <w:t xml:space="preserve"> ca un ansamblu de cunoştinţe despre lume în general, despre asemănările şi diferenţele dintre modelele culturale şi comunicative în comunitatea în care trăieşte elevul şi în limba română care se învaţă, trebuie introduse de la începutul învăţării limbii române cu elemente ale culturii naţionale la cei mai mici elevi, pentru că aceste cunoştinţe sunt necesare pentru comunicarea competentă şi cu succes în activităţile concrete de comunicare în limba ţintă.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Un aspect aparte al competenţei socio-culturale îl constituie </w:t>
      </w:r>
      <w:r w:rsidRPr="004B5FBD">
        <w:rPr>
          <w:rFonts w:ascii="Arial" w:eastAsia="Times New Roman" w:hAnsi="Arial" w:cs="Arial"/>
          <w:i/>
          <w:iCs/>
          <w:lang w:eastAsia="sr-Latn-CS"/>
        </w:rPr>
        <w:t>competenţa interculturală</w:t>
      </w:r>
      <w:r w:rsidRPr="004B5FBD">
        <w:rPr>
          <w:rFonts w:ascii="Arial" w:eastAsia="Times New Roman" w:hAnsi="Arial" w:cs="Arial"/>
          <w:lang w:eastAsia="sr-Latn-CS"/>
        </w:rPr>
        <w:t xml:space="preserve">, care subînţelege dezvoltarea conştiinţei despre alţii şi cei care sunt altfel, cunoaşterea şi înţelegerea asemănărilor şi diferenţelor dintre lumi, respectiv dintre comunităţi lingvistice cu care elevul ajunge în contact. Competenţa interculturală se referă şi la dezvoltarea toleranţei şi atitudinii pozitive faţă de caracteristicile individuale şi colective ale vorbitorilor de alte limbi, ale oamenilor care aparţin altor culturi, care sunt într-o măsură mai mare sau mai mică diferite de ale elevului însuşi. Deci, introducerea treptată a conţinuturilor socio-culturale la cel mai scăzut nivel (salutul, interpetarea cântecelor ocazionale de sărbătoare şi altele) contribuie la dezvoltarea personalităţii interculturale, prin creşterea conştientizării cu privire la valoarea diferitelor culturi şi la dezvoltarea capacităţii de integrare a experienţei interculturale în propriul model cultural de comportament şi convingeri.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Conţinuturile gramaticale</w:t>
      </w:r>
      <w:r w:rsidRPr="004B5FBD">
        <w:rPr>
          <w:rFonts w:ascii="Arial" w:eastAsia="Times New Roman" w:hAnsi="Arial" w:cs="Arial"/>
          <w:lang w:eastAsia="sr-Latn-CS"/>
        </w:rPr>
        <w:t xml:space="preserve"> nu se abordează explicit la această vârstă. Fenomenele gramaticale trebuie privite din punct de vedere funcţional (prin aplicarea elementelor gramaticale necesare pentru realizarea cu succes a funcţiei comunicative). În procesul de predare a limbii române trebuie să se urmărească însuşirea gramaticii prin activităţi lingvistice de audiere şi vorbire, în conformitate cu scopurile clar definite, cu finalităţile şi standardele de predare a limbii.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Scopul principal al predării limbii române cu elementele culturii naţionale este dezvoltarea competenţei comunicative la un anumit nivel al limbii, în conformitate cu statusul limbii şi anul de învăţare.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0" w:name="str_38"/>
      <w:bookmarkEnd w:id="40"/>
      <w:r w:rsidRPr="004B5FBD">
        <w:rPr>
          <w:rFonts w:ascii="Arial" w:eastAsia="Times New Roman" w:hAnsi="Arial" w:cs="Arial"/>
          <w:b/>
          <w:bCs/>
          <w:i/>
          <w:iCs/>
          <w:sz w:val="24"/>
          <w:szCs w:val="24"/>
          <w:lang w:eastAsia="sr-Latn-CS"/>
        </w:rPr>
        <w:t xml:space="preserve">RUSINSKI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70"/>
        <w:gridCol w:w="6741"/>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Назва предмету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РУСКИ ЯЗИК З ЕЛЕМЕНТАМИ НАЦИОНАЛНЕЙ КУЛТУРИ</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Циль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Циль</w:t>
            </w:r>
            <w:r w:rsidRPr="004B5FBD">
              <w:rPr>
                <w:rFonts w:ascii="Arial" w:eastAsia="Times New Roman" w:hAnsi="Arial" w:cs="Arial"/>
                <w:lang w:eastAsia="sr-Latn-CS"/>
              </w:rPr>
              <w:t xml:space="preserve"> настави и ученя </w:t>
            </w:r>
            <w:r w:rsidRPr="004B5FBD">
              <w:rPr>
                <w:rFonts w:ascii="Arial" w:eastAsia="Times New Roman" w:hAnsi="Arial" w:cs="Arial"/>
                <w:i/>
                <w:iCs/>
                <w:lang w:eastAsia="sr-Latn-CS"/>
              </w:rPr>
              <w:t>руского язика з елементами националней култури</w:t>
            </w:r>
            <w:r w:rsidRPr="004B5FBD">
              <w:rPr>
                <w:rFonts w:ascii="Arial" w:eastAsia="Times New Roman" w:hAnsi="Arial" w:cs="Arial"/>
                <w:lang w:eastAsia="sr-Latn-CS"/>
              </w:rPr>
              <w:t xml:space="preserve"> то посцигнуц таки ступень розвою комуникативних схопносцох школяра же би вон самостойно применьовал схопносци висловйованя у стандардних и фахових комуникативних ситуацийох (у складу зоз тематичним минимумом и у писаней форми), пестовал национални и културни идентитет, етнїчне самопочитованє и упознаванє школярох зоз елементами традициї, култури и обичайох Руснацох.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Класа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Перша</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Рочни фонд годзинох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годзини</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666"/>
        <w:gridCol w:w="2004"/>
        <w:gridCol w:w="1687"/>
        <w:gridCol w:w="277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ИСХОДИ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По законченей теми/обласци школяр годзен: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ОБЛАСЦ/ 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ЗМИСТИ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препознац приповедку, писню и драмски текст;</w:t>
            </w:r>
            <w:r w:rsidRPr="004B5FBD">
              <w:rPr>
                <w:rFonts w:ascii="Arial" w:eastAsia="Times New Roman" w:hAnsi="Arial" w:cs="Arial"/>
                <w:lang w:eastAsia="sr-Latn-CS"/>
              </w:rPr>
              <w:br/>
              <w:t>- одредзиц главни особи и обачиц розлику медзи позитивнима и неґативнима прикметами;</w:t>
            </w:r>
            <w:r w:rsidRPr="004B5FBD">
              <w:rPr>
                <w:rFonts w:ascii="Arial" w:eastAsia="Times New Roman" w:hAnsi="Arial" w:cs="Arial"/>
                <w:lang w:eastAsia="sr-Latn-CS"/>
              </w:rPr>
              <w:br/>
              <w:t>- препознац загадку;</w:t>
            </w:r>
            <w:r w:rsidRPr="004B5FBD">
              <w:rPr>
                <w:rFonts w:ascii="Arial" w:eastAsia="Times New Roman" w:hAnsi="Arial" w:cs="Arial"/>
                <w:lang w:eastAsia="sr-Latn-CS"/>
              </w:rPr>
              <w:br/>
              <w:t>- розликовац глас, слово и виреченє;</w:t>
            </w:r>
            <w:r w:rsidRPr="004B5FBD">
              <w:rPr>
                <w:rFonts w:ascii="Arial" w:eastAsia="Times New Roman" w:hAnsi="Arial" w:cs="Arial"/>
                <w:lang w:eastAsia="sr-Latn-CS"/>
              </w:rPr>
              <w:br/>
              <w:t xml:space="preserve">- правилно вигвариц </w:t>
            </w:r>
            <w:r w:rsidRPr="004B5FBD">
              <w:rPr>
                <w:rFonts w:ascii="Arial" w:eastAsia="Times New Roman" w:hAnsi="Arial" w:cs="Arial"/>
                <w:lang w:eastAsia="sr-Latn-CS"/>
              </w:rPr>
              <w:lastRenderedPageBreak/>
              <w:t>кратке и подполне виреченє;</w:t>
            </w:r>
            <w:r w:rsidRPr="004B5FBD">
              <w:rPr>
                <w:rFonts w:ascii="Arial" w:eastAsia="Times New Roman" w:hAnsi="Arial" w:cs="Arial"/>
                <w:lang w:eastAsia="sr-Latn-CS"/>
              </w:rPr>
              <w:br/>
              <w:t>- усно преприповедовац текст;</w:t>
            </w:r>
            <w:r w:rsidRPr="004B5FBD">
              <w:rPr>
                <w:rFonts w:ascii="Arial" w:eastAsia="Times New Roman" w:hAnsi="Arial" w:cs="Arial"/>
                <w:lang w:eastAsia="sr-Latn-CS"/>
              </w:rPr>
              <w:br/>
              <w:t>- усно приповедац по датих сличкох и о дожицох;</w:t>
            </w:r>
            <w:r w:rsidRPr="004B5FBD">
              <w:rPr>
                <w:rFonts w:ascii="Arial" w:eastAsia="Times New Roman" w:hAnsi="Arial" w:cs="Arial"/>
                <w:lang w:eastAsia="sr-Latn-CS"/>
              </w:rPr>
              <w:br/>
              <w:t>- усно описовац предмети зоз нєпостредного окруженя;</w:t>
            </w:r>
            <w:r w:rsidRPr="004B5FBD">
              <w:rPr>
                <w:rFonts w:ascii="Arial" w:eastAsia="Times New Roman" w:hAnsi="Arial" w:cs="Arial"/>
                <w:lang w:eastAsia="sr-Latn-CS"/>
              </w:rPr>
              <w:br/>
              <w:t>- правилно хасновац нови слова у каждодньовей бешеди;</w:t>
            </w:r>
            <w:r w:rsidRPr="004B5FBD">
              <w:rPr>
                <w:rFonts w:ascii="Arial" w:eastAsia="Times New Roman" w:hAnsi="Arial" w:cs="Arial"/>
                <w:lang w:eastAsia="sr-Latn-CS"/>
              </w:rPr>
              <w:br/>
              <w:t>- правилно вигваряц специфични гласи руского язика у каждодньовей конверзациї;</w:t>
            </w:r>
            <w:r w:rsidRPr="004B5FBD">
              <w:rPr>
                <w:rFonts w:ascii="Arial" w:eastAsia="Times New Roman" w:hAnsi="Arial" w:cs="Arial"/>
                <w:lang w:eastAsia="sr-Latn-CS"/>
              </w:rPr>
              <w:br/>
              <w:t>- напамят гуториц кратки литературни тексти;</w:t>
            </w:r>
            <w:r w:rsidRPr="004B5FBD">
              <w:rPr>
                <w:rFonts w:ascii="Arial" w:eastAsia="Times New Roman" w:hAnsi="Arial" w:cs="Arial"/>
                <w:lang w:eastAsia="sr-Latn-CS"/>
              </w:rPr>
              <w:br/>
              <w:t>- участвовац у сценским виводзеню текста;</w:t>
            </w:r>
            <w:r w:rsidRPr="004B5FBD">
              <w:rPr>
                <w:rFonts w:ascii="Arial" w:eastAsia="Times New Roman" w:hAnsi="Arial" w:cs="Arial"/>
                <w:lang w:eastAsia="sr-Latn-CS"/>
              </w:rPr>
              <w:br/>
              <w:t xml:space="preserve">- участвовац у културно-уметнїцких манифестацийох (як патрач або учашнїк); </w:t>
            </w:r>
            <w:r w:rsidRPr="004B5FBD">
              <w:rPr>
                <w:rFonts w:ascii="Arial" w:eastAsia="Times New Roman" w:hAnsi="Arial" w:cs="Arial"/>
                <w:lang w:eastAsia="sr-Latn-CS"/>
              </w:rPr>
              <w:br/>
              <w:t>- крашнє подзековац, замодлїц за помоц;</w:t>
            </w:r>
            <w:r w:rsidRPr="004B5FBD">
              <w:rPr>
                <w:rFonts w:ascii="Arial" w:eastAsia="Times New Roman" w:hAnsi="Arial" w:cs="Arial"/>
                <w:lang w:eastAsia="sr-Latn-CS"/>
              </w:rPr>
              <w:br/>
              <w:t>- з увагу слухац собешеднїка;</w:t>
            </w:r>
            <w:r w:rsidRPr="004B5FBD">
              <w:rPr>
                <w:rFonts w:ascii="Arial" w:eastAsia="Times New Roman" w:hAnsi="Arial" w:cs="Arial"/>
                <w:lang w:eastAsia="sr-Latn-CS"/>
              </w:rPr>
              <w:br/>
              <w:t xml:space="preserve">- розумиц поняце </w:t>
            </w:r>
            <w:r w:rsidRPr="004B5FBD">
              <w:rPr>
                <w:rFonts w:ascii="Arial" w:eastAsia="Times New Roman" w:hAnsi="Arial" w:cs="Arial"/>
                <w:i/>
                <w:iCs/>
                <w:lang w:eastAsia="sr-Latn-CS"/>
              </w:rPr>
              <w:t>национална припадносц</w:t>
            </w:r>
            <w:r w:rsidRPr="004B5FBD">
              <w:rPr>
                <w:rFonts w:ascii="Arial" w:eastAsia="Times New Roman" w:hAnsi="Arial" w:cs="Arial"/>
                <w:lang w:eastAsia="sr-Latn-CS"/>
              </w:rPr>
              <w:t xml:space="preserve"> и почитовац припаднїкох других народох;</w:t>
            </w:r>
            <w:r w:rsidRPr="004B5FBD">
              <w:rPr>
                <w:rFonts w:ascii="Arial" w:eastAsia="Times New Roman" w:hAnsi="Arial" w:cs="Arial"/>
                <w:lang w:eastAsia="sr-Latn-CS"/>
              </w:rPr>
              <w:br/>
              <w:t>- здобуц правилни однос ґу мацеринскому язику и язику других народох;</w:t>
            </w:r>
            <w:r w:rsidRPr="004B5FBD">
              <w:rPr>
                <w:rFonts w:ascii="Arial" w:eastAsia="Times New Roman" w:hAnsi="Arial" w:cs="Arial"/>
                <w:lang w:eastAsia="sr-Latn-CS"/>
              </w:rPr>
              <w:br/>
              <w:t>- познац подобносц медзи руским и сербским язиком;</w:t>
            </w:r>
            <w:r w:rsidRPr="004B5FBD">
              <w:rPr>
                <w:rFonts w:ascii="Arial" w:eastAsia="Times New Roman" w:hAnsi="Arial" w:cs="Arial"/>
                <w:lang w:eastAsia="sr-Latn-CS"/>
              </w:rPr>
              <w:br/>
              <w:t>- интерпретовац писнї хтори ше одноша на швета або рочни часци;</w:t>
            </w:r>
            <w:r w:rsidRPr="004B5FBD">
              <w:rPr>
                <w:rFonts w:ascii="Arial" w:eastAsia="Times New Roman" w:hAnsi="Arial" w:cs="Arial"/>
                <w:lang w:eastAsia="sr-Latn-CS"/>
              </w:rPr>
              <w:br/>
              <w:t>- участвовац у дзецинских драмских сличкох у складзе зоз своїм возростом;</w:t>
            </w:r>
            <w:r w:rsidRPr="004B5FBD">
              <w:rPr>
                <w:rFonts w:ascii="Arial" w:eastAsia="Times New Roman" w:hAnsi="Arial" w:cs="Arial"/>
                <w:lang w:eastAsia="sr-Latn-CS"/>
              </w:rPr>
              <w:br/>
              <w:t>- упознац традицийни руски обичаї (Крачун - колядованє, Велька ноц - облїванє), а ґу тому и пригодни традицийни єдла;</w:t>
            </w:r>
            <w:r w:rsidRPr="004B5FBD">
              <w:rPr>
                <w:rFonts w:ascii="Arial" w:eastAsia="Times New Roman" w:hAnsi="Arial" w:cs="Arial"/>
                <w:lang w:eastAsia="sr-Latn-CS"/>
              </w:rPr>
              <w:br/>
              <w:t xml:space="preserve">- обачовац розлику </w:t>
            </w:r>
            <w:r w:rsidRPr="004B5FBD">
              <w:rPr>
                <w:rFonts w:ascii="Arial" w:eastAsia="Times New Roman" w:hAnsi="Arial" w:cs="Arial"/>
                <w:lang w:eastAsia="sr-Latn-CS"/>
              </w:rPr>
              <w:lastRenderedPageBreak/>
              <w:t>медзи рускима и сербскима вирскима обичаями;</w:t>
            </w:r>
            <w:r w:rsidRPr="004B5FBD">
              <w:rPr>
                <w:rFonts w:ascii="Arial" w:eastAsia="Times New Roman" w:hAnsi="Arial" w:cs="Arial"/>
                <w:lang w:eastAsia="sr-Latn-CS"/>
              </w:rPr>
              <w:br/>
              <w:t>- розликовац и хасновац розповедне, опитне и викричне виреченє</w:t>
            </w:r>
            <w:r w:rsidRPr="004B5FBD">
              <w:rPr>
                <w:rFonts w:ascii="Arial" w:eastAsia="Times New Roman" w:hAnsi="Arial" w:cs="Arial"/>
                <w:lang w:eastAsia="sr-Latn-CS"/>
              </w:rPr>
              <w:br/>
              <w:t>- правилно вигваряц гласи руского язика</w:t>
            </w:r>
            <w:r w:rsidRPr="004B5FBD">
              <w:rPr>
                <w:rFonts w:ascii="Arial" w:eastAsia="Times New Roman" w:hAnsi="Arial" w:cs="Arial"/>
                <w:lang w:eastAsia="sr-Latn-CS"/>
              </w:rPr>
              <w:br/>
              <w:t>- хасновац єдноставни вислови о себе, о блїзких и познатих особох</w:t>
            </w:r>
            <w:r w:rsidRPr="004B5FBD">
              <w:rPr>
                <w:rFonts w:ascii="Arial" w:eastAsia="Times New Roman" w:hAnsi="Arial" w:cs="Arial"/>
                <w:lang w:eastAsia="sr-Latn-CS"/>
              </w:rPr>
              <w:br/>
              <w:t xml:space="preserve">- поставяц єдноставни питаня и одвитовац на нїх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lastRenderedPageBreak/>
              <w:t xml:space="preserve">ЛИТЕРАТУРА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ШКОЛСКА ЛЕКТИРА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Поезия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Гавриїл Костельник, </w:t>
            </w:r>
            <w:r w:rsidRPr="004B5FBD">
              <w:rPr>
                <w:rFonts w:ascii="Arial" w:eastAsia="Times New Roman" w:hAnsi="Arial" w:cs="Arial"/>
                <w:i/>
                <w:iCs/>
                <w:lang w:eastAsia="sr-Latn-CS"/>
              </w:rPr>
              <w:t>Стари алє здрави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Мелания Павлович, </w:t>
            </w:r>
            <w:r w:rsidRPr="004B5FBD">
              <w:rPr>
                <w:rFonts w:ascii="Arial" w:eastAsia="Times New Roman" w:hAnsi="Arial" w:cs="Arial"/>
                <w:i/>
                <w:iCs/>
                <w:lang w:eastAsia="sr-Latn-CS"/>
              </w:rPr>
              <w:t>Жимно було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Янко Олеяр, </w:t>
            </w:r>
            <w:r w:rsidRPr="004B5FBD">
              <w:rPr>
                <w:rFonts w:ascii="Arial" w:eastAsia="Times New Roman" w:hAnsi="Arial" w:cs="Arial"/>
                <w:i/>
                <w:iCs/>
                <w:lang w:eastAsia="sr-Latn-CS"/>
              </w:rPr>
              <w:t>Музика, Заячки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Михал Симунович, </w:t>
            </w:r>
            <w:r w:rsidRPr="004B5FBD">
              <w:rPr>
                <w:rFonts w:ascii="Arial" w:eastAsia="Times New Roman" w:hAnsi="Arial" w:cs="Arial"/>
                <w:i/>
                <w:iCs/>
                <w:lang w:eastAsia="sr-Latn-CS"/>
              </w:rPr>
              <w:t>Цо то моц</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Мелания Римар, </w:t>
            </w:r>
            <w:r w:rsidRPr="004B5FBD">
              <w:rPr>
                <w:rFonts w:ascii="Arial" w:eastAsia="Times New Roman" w:hAnsi="Arial" w:cs="Arial"/>
                <w:i/>
                <w:iCs/>
                <w:lang w:eastAsia="sr-Latn-CS"/>
              </w:rPr>
              <w:lastRenderedPageBreak/>
              <w:t>Розчитованя</w:t>
            </w:r>
            <w:r w:rsidRPr="004B5FBD">
              <w:rPr>
                <w:rFonts w:ascii="Arial" w:eastAsia="Times New Roman" w:hAnsi="Arial" w:cs="Arial"/>
                <w:lang w:eastAsia="sr-Latn-CS"/>
              </w:rPr>
              <w:t xml:space="preserve"> (вибор)</w:t>
            </w:r>
            <w:r w:rsidRPr="004B5FBD">
              <w:rPr>
                <w:rFonts w:ascii="Arial" w:eastAsia="Times New Roman" w:hAnsi="Arial" w:cs="Arial"/>
                <w:lang w:eastAsia="sr-Latn-CS"/>
              </w:rPr>
              <w:br/>
              <w:t xml:space="preserve">Народна писньочка, </w:t>
            </w:r>
            <w:r w:rsidRPr="004B5FBD">
              <w:rPr>
                <w:rFonts w:ascii="Arial" w:eastAsia="Times New Roman" w:hAnsi="Arial" w:cs="Arial"/>
                <w:i/>
                <w:iCs/>
                <w:lang w:eastAsia="sr-Latn-CS"/>
              </w:rPr>
              <w:t>Цица и Амалка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Розчитованя и загадки (вибор)</w:t>
            </w:r>
            <w:r w:rsidRPr="004B5FBD">
              <w:rPr>
                <w:rFonts w:ascii="Arial" w:eastAsia="Times New Roman" w:hAnsi="Arial" w:cs="Arial"/>
                <w:lang w:eastAsia="sr-Latn-CS"/>
              </w:rPr>
              <w:br/>
              <w:t xml:space="preserve">Руска народна писня по вибору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Проза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Черешньов квиток</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Учебнїк пестованя руского язика, Яков Кишюгас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Ручнїк</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Мачка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Вовк</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Божа катичка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Заяци</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Рада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Пчоли</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Бициґла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На стред драги</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Кутатовац</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Таблїчка 1, 2</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приповедка, </w:t>
            </w:r>
            <w:r w:rsidRPr="004B5FBD">
              <w:rPr>
                <w:rFonts w:ascii="Arial" w:eastAsia="Times New Roman" w:hAnsi="Arial" w:cs="Arial"/>
                <w:i/>
                <w:iCs/>
                <w:lang w:eastAsia="sr-Latn-CS"/>
              </w:rPr>
              <w:t>Дїдо и цвикла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Басна </w:t>
            </w:r>
            <w:r w:rsidRPr="004B5FBD">
              <w:rPr>
                <w:rFonts w:ascii="Arial" w:eastAsia="Times New Roman" w:hAnsi="Arial" w:cs="Arial"/>
                <w:i/>
                <w:iCs/>
                <w:lang w:eastAsia="sr-Latn-CS"/>
              </w:rPr>
              <w:t>Лєв и миш</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Драмски тексти</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Драмски тексти зоз часописа за дзеци </w:t>
            </w:r>
            <w:r w:rsidRPr="004B5FBD">
              <w:rPr>
                <w:rFonts w:ascii="Arial" w:eastAsia="Times New Roman" w:hAnsi="Arial" w:cs="Arial"/>
                <w:i/>
                <w:iCs/>
                <w:lang w:eastAsia="sr-Latn-CS"/>
              </w:rPr>
              <w:t>Заградка</w:t>
            </w:r>
            <w:r w:rsidRPr="004B5FBD">
              <w:rPr>
                <w:rFonts w:ascii="Arial" w:eastAsia="Times New Roman" w:hAnsi="Arial" w:cs="Arial"/>
                <w:lang w:eastAsia="sr-Latn-CS"/>
              </w:rPr>
              <w:t xml:space="preserve"> (вибор)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Популарни и информативни тексти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Вибор зоз илустрованих дзецинских енциклопедийох</w:t>
            </w:r>
            <w:r w:rsidRPr="004B5FBD">
              <w:rPr>
                <w:rFonts w:ascii="Arial" w:eastAsia="Times New Roman" w:hAnsi="Arial" w:cs="Arial"/>
                <w:lang w:eastAsia="sr-Latn-CS"/>
              </w:rPr>
              <w:br/>
              <w:t xml:space="preserve">Вибор популарних и информативних текстох зоз часописа за дзеци </w:t>
            </w:r>
            <w:r w:rsidRPr="004B5FBD">
              <w:rPr>
                <w:rFonts w:ascii="Arial" w:eastAsia="Times New Roman" w:hAnsi="Arial" w:cs="Arial"/>
                <w:i/>
                <w:iCs/>
                <w:lang w:eastAsia="sr-Latn-CS"/>
              </w:rPr>
              <w:t>Заградка</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КУЛТУРА ВИСЛОВЙОВАНЯ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Усне висловйованє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Вигварянє гласох хтори школяром представяю почежкосц: </w:t>
            </w:r>
            <w:r w:rsidRPr="004B5FBD">
              <w:rPr>
                <w:rFonts w:ascii="Arial" w:eastAsia="Times New Roman" w:hAnsi="Arial" w:cs="Arial"/>
                <w:i/>
                <w:iCs/>
                <w:lang w:eastAsia="sr-Latn-CS"/>
              </w:rPr>
              <w:t>г, х</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д’, т’.</w:t>
            </w:r>
            <w:r w:rsidRPr="004B5FBD">
              <w:rPr>
                <w:rFonts w:ascii="Arial" w:eastAsia="Times New Roman" w:hAnsi="Arial" w:cs="Arial"/>
                <w:lang w:eastAsia="sr-Latn-CS"/>
              </w:rPr>
              <w:t xml:space="preserve"> </w:t>
            </w:r>
            <w:r w:rsidRPr="004B5FBD">
              <w:rPr>
                <w:rFonts w:ascii="Arial" w:eastAsia="Times New Roman" w:hAnsi="Arial" w:cs="Arial"/>
                <w:lang w:eastAsia="sr-Latn-CS"/>
              </w:rPr>
              <w:br/>
              <w:t>Приповеданє о подїйох з родительского дому, школи; приповеданє по слики и плану у форми питаньох.</w:t>
            </w:r>
            <w:r w:rsidRPr="004B5FBD">
              <w:rPr>
                <w:rFonts w:ascii="Arial" w:eastAsia="Times New Roman" w:hAnsi="Arial" w:cs="Arial"/>
                <w:lang w:eastAsia="sr-Latn-CS"/>
              </w:rPr>
              <w:br/>
              <w:t xml:space="preserve">Розликованє виреченьох </w:t>
            </w:r>
            <w:r w:rsidRPr="004B5FBD">
              <w:rPr>
                <w:rFonts w:ascii="Arial" w:eastAsia="Times New Roman" w:hAnsi="Arial" w:cs="Arial"/>
                <w:lang w:eastAsia="sr-Latn-CS"/>
              </w:rPr>
              <w:lastRenderedPageBreak/>
              <w:t>як обвисценя, питаня и розказу з вигваряньом (интонацию) и їх препознаванє на слух.</w:t>
            </w:r>
            <w:r w:rsidRPr="004B5FBD">
              <w:rPr>
                <w:rFonts w:ascii="Arial" w:eastAsia="Times New Roman" w:hAnsi="Arial" w:cs="Arial"/>
                <w:lang w:eastAsia="sr-Latn-CS"/>
              </w:rPr>
              <w:br/>
              <w:t>Традицийна руска народна култура.</w:t>
            </w:r>
            <w:r w:rsidRPr="004B5FBD">
              <w:rPr>
                <w:rFonts w:ascii="Arial" w:eastAsia="Times New Roman" w:hAnsi="Arial" w:cs="Arial"/>
                <w:lang w:eastAsia="sr-Latn-CS"/>
              </w:rPr>
              <w:br/>
              <w:t>Подоба школяра; знац ше представиц, виприповедац дацо о себе и своєй фамелиї, о товаришови, виприповедац о своєй омилєней животинї, бависку.</w:t>
            </w:r>
            <w:r w:rsidRPr="004B5FBD">
              <w:rPr>
                <w:rFonts w:ascii="Arial" w:eastAsia="Times New Roman" w:hAnsi="Arial" w:cs="Arial"/>
                <w:lang w:eastAsia="sr-Latn-CS"/>
              </w:rPr>
              <w:br/>
              <w:t>Драмски, драматизовани тексти, сценски обробок.</w:t>
            </w:r>
            <w:r w:rsidRPr="004B5FBD">
              <w:rPr>
                <w:rFonts w:ascii="Arial" w:eastAsia="Times New Roman" w:hAnsi="Arial" w:cs="Arial"/>
                <w:lang w:eastAsia="sr-Latn-CS"/>
              </w:rPr>
              <w:br/>
              <w:t>Збогацованє словнїка.</w:t>
            </w:r>
            <w:r w:rsidRPr="004B5FBD">
              <w:rPr>
                <w:rFonts w:ascii="Arial" w:eastAsia="Times New Roman" w:hAnsi="Arial" w:cs="Arial"/>
                <w:lang w:eastAsia="sr-Latn-CS"/>
              </w:rPr>
              <w:br/>
              <w:t xml:space="preserve">Бешедни ситуациї и язични бависка.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Слуханє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Реални и симулативни ситуациї.</w:t>
            </w:r>
            <w:r w:rsidRPr="004B5FBD">
              <w:rPr>
                <w:rFonts w:ascii="Arial" w:eastAsia="Times New Roman" w:hAnsi="Arial" w:cs="Arial"/>
                <w:lang w:eastAsia="sr-Latn-CS"/>
              </w:rPr>
              <w:br/>
              <w:t xml:space="preserve">Аудио-визуелни записи.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Читанє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Литературни тексти чита наставнїк або ше емитує аудио-визуелни запис</w:t>
            </w:r>
            <w:r w:rsidRPr="004B5FBD">
              <w:rPr>
                <w:rFonts w:ascii="Arial" w:eastAsia="Times New Roman" w:hAnsi="Arial" w:cs="Arial"/>
                <w:lang w:eastAsia="sr-Latn-CS"/>
              </w:rPr>
              <w:br/>
              <w:t>Нєлитературни тексти: текст зоз таблїчки, розпорядок годзинох, уходнїца, поволанка и друге.</w:t>
            </w:r>
            <w:r w:rsidRPr="004B5FBD">
              <w:rPr>
                <w:rFonts w:ascii="Arial" w:eastAsia="Times New Roman" w:hAnsi="Arial" w:cs="Arial"/>
                <w:lang w:eastAsia="sr-Latn-CS"/>
              </w:rPr>
              <w:br/>
              <w:t xml:space="preserve">Информативни тексти: правила справованя у школи, живот у нашим околїску, енциклопедия за дзеци. </w:t>
            </w:r>
          </w:p>
        </w:tc>
      </w:tr>
    </w:tbl>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УПУТСТВО ЗА ВИТВОРЙОВАНЄ ПРОГРАМИ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Наставна програма </w:t>
      </w:r>
      <w:r w:rsidRPr="004B5FBD">
        <w:rPr>
          <w:rFonts w:ascii="Arial" w:eastAsia="Times New Roman" w:hAnsi="Arial" w:cs="Arial"/>
          <w:i/>
          <w:iCs/>
          <w:lang w:eastAsia="sr-Latn-CS"/>
        </w:rPr>
        <w:t>руского язика зоз елементами националней култури</w:t>
      </w:r>
      <w:r w:rsidRPr="004B5FBD">
        <w:rPr>
          <w:rFonts w:ascii="Arial" w:eastAsia="Times New Roman" w:hAnsi="Arial" w:cs="Arial"/>
          <w:lang w:eastAsia="sr-Latn-CS"/>
        </w:rPr>
        <w:t xml:space="preserve"> состої ше з двох предметних обласцох: литератури и култури висловйованя. Розподзельованє наставних годзинох би нє требало буц зробене на основи предметних обласцох. На каждей годзини треба окремну увагу пошвециц култури висловйованя школярох и култури Руснацох у Сербиї зоз акцентом на народну традицию и обичаї. Понеже обидва обласци медзисобно попреплєтани, та анї єдну нє мож виучовац изоловано, єдну без другей.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Наставна програма </w:t>
      </w:r>
      <w:r w:rsidRPr="004B5FBD">
        <w:rPr>
          <w:rFonts w:ascii="Arial" w:eastAsia="Times New Roman" w:hAnsi="Arial" w:cs="Arial"/>
          <w:i/>
          <w:iCs/>
          <w:lang w:eastAsia="sr-Latn-CS"/>
        </w:rPr>
        <w:t>руского язика зоз елементами националней култури</w:t>
      </w:r>
      <w:r w:rsidRPr="004B5FBD">
        <w:rPr>
          <w:rFonts w:ascii="Arial" w:eastAsia="Times New Roman" w:hAnsi="Arial" w:cs="Arial"/>
          <w:lang w:eastAsia="sr-Latn-CS"/>
        </w:rPr>
        <w:t xml:space="preserve"> фундаментує ше на исходох, односно на процесу ученя и школярских посцигнуцох. Исходи представяю опис интеґрованих знаньох, схопносцох, становискох и вредносцох хтори школяр формує, преширює и преглїбює през два предметни обласци того предмета.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I ПЛАНОВАНЄ НАСТАВИ И УЧЕНЯ</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Наставна програма ориєнтована на исходи дава наставнїкови векшу шлєбоду, вецей можлївосци у креированю и обдумованю настави и ученя. Од наставнїка ше обчекує же би за кажду наставну єдинку, у фази планованя и писаня пририхтованя за годзину, дефиновал диференцовани обчекивани резултати на трох уровньох у завсисносци зоз пред’знаньом школярох. У фази планованя настави и ученя барз важне мац на розуме же учебнїк наставне средство и же вон нє одредзує змисти предмета. Понеже змисти у учебнїку дати за I, II и III класу, наставнїк ма шлєбоду виберац, як литературни, так и шицки други змисти по своїм жаданю и потреби за реализованє програмских змистох. Прето треба змистом датим у учебнїку приступиц селективно. Попри учебнїка, як єдного зоз жридлох знаньох, на наставнїкови остава же би школяром обезпечел за хаснованє и други жридла спознаньох. При планованю наставного процесу треба водзиц рахунку о здобутих знаньох, искуствох, интелектуаних схопносцох и интересованьох школярох.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Барз важне положиц акцент на збогацованє словнїка. Тиж так, треба вихасновац швета и културни подїї хтори ше одбуваю у рижних местох з цильом упознаваня живота Руснацох у прешлосци. Препоручує ше же би ше поцагло паралелу медзи шветами Руснацох и подобнима сербскима шветами.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II ВИТВОРЙОВАНЄ НАСТАВИ И УЧЕНЯ</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ЛИТЕРАТУРА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Препоручени тексти зоз обласци </w:t>
      </w:r>
      <w:r w:rsidRPr="004B5FBD">
        <w:rPr>
          <w:rFonts w:ascii="Arial" w:eastAsia="Times New Roman" w:hAnsi="Arial" w:cs="Arial"/>
          <w:i/>
          <w:iCs/>
          <w:lang w:eastAsia="sr-Latn-CS"/>
        </w:rPr>
        <w:t>Литература</w:t>
      </w:r>
      <w:r w:rsidRPr="004B5FBD">
        <w:rPr>
          <w:rFonts w:ascii="Arial" w:eastAsia="Times New Roman" w:hAnsi="Arial" w:cs="Arial"/>
          <w:lang w:eastAsia="sr-Latn-CS"/>
        </w:rPr>
        <w:t xml:space="preserve"> обрабяю ше у цеку цалого школского рока зоз читанки, зоз виданьох познатих руских писательох, зоз дзецинскохо часопису </w:t>
      </w:r>
      <w:r w:rsidRPr="004B5FBD">
        <w:rPr>
          <w:rFonts w:ascii="Arial" w:eastAsia="Times New Roman" w:hAnsi="Arial" w:cs="Arial"/>
          <w:i/>
          <w:iCs/>
          <w:lang w:eastAsia="sr-Latn-CS"/>
        </w:rPr>
        <w:t>Заградка</w:t>
      </w:r>
      <w:r w:rsidRPr="004B5FBD">
        <w:rPr>
          <w:rFonts w:ascii="Arial" w:eastAsia="Times New Roman" w:hAnsi="Arial" w:cs="Arial"/>
          <w:lang w:eastAsia="sr-Latn-CS"/>
        </w:rPr>
        <w:t xml:space="preserve"> и роботних лїсткох як основного материялу за роботу хтори наставнїк обдумує зоз можлївосцами школярох як и зоз исходами ученя. Вибор дїлох ше у найвекшей мири фундаментує на принципе прилагодзеносци ґу возросту.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РОБОТА НА ТЕКСТУ</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Литературни жанри: приповедки, басни, сказки, писнї, загадки и язиколамки.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Читанє</w:t>
      </w:r>
      <w:r w:rsidRPr="004B5FBD">
        <w:rPr>
          <w:rFonts w:ascii="Arial" w:eastAsia="Times New Roman" w:hAnsi="Arial" w:cs="Arial"/>
          <w:lang w:eastAsia="sr-Latn-CS"/>
        </w:rPr>
        <w:t xml:space="preserve"> - презентация наставнїка або аудио-визуелни запис кратких текстох. При обробку писньох треба вежбац правилне вигварянє гласох як и правилну интонацию думки. Вежбац и хорске и индивидуалне рецитованє.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Препоручує ше же би ше школяром презентовали популарни дзецински писнї, же би ше провадзел дзецински часопис </w:t>
      </w:r>
      <w:r w:rsidRPr="004B5FBD">
        <w:rPr>
          <w:rFonts w:ascii="Arial" w:eastAsia="Times New Roman" w:hAnsi="Arial" w:cs="Arial"/>
          <w:i/>
          <w:iCs/>
          <w:lang w:eastAsia="sr-Latn-CS"/>
        </w:rPr>
        <w:t>Заградка</w:t>
      </w:r>
      <w:r w:rsidRPr="004B5FBD">
        <w:rPr>
          <w:rFonts w:ascii="Arial" w:eastAsia="Times New Roman" w:hAnsi="Arial" w:cs="Arial"/>
          <w:lang w:eastAsia="sr-Latn-CS"/>
        </w:rPr>
        <w:t xml:space="preserve"> и же би ше заєднїцки одпатрело єдну театралну представу за дзеци по руски.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Ортоепия -</w:t>
      </w:r>
      <w:r w:rsidRPr="004B5FBD">
        <w:rPr>
          <w:rFonts w:ascii="Arial" w:eastAsia="Times New Roman" w:hAnsi="Arial" w:cs="Arial"/>
          <w:lang w:eastAsia="sr-Latn-CS"/>
        </w:rPr>
        <w:t xml:space="preserve"> наставнїк стално треба же би указовал на важносц правилней бешеди хтора ше пестує зоз запровадзованьом одредзених ортоепских вежбох. Ортоепски вежби нє треба реализовац як окремни наставни єдинки, алє у рамику одвитуюцих темох зоз ґраматики; интонация виреченя може ше з єдного боку повязац зоз културу висловйованя, вежбаньом рецитованя писньох и под. Прейґ хаснованя аудио знїмкох школярох треба учиц же би репродуковали и усвойовали правилне вигварянє, мелодию, дикцию...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КУЛТУРА ВИСЛОВЙОВАНЯ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Розвиванє култури висловйованя єден з найважнєйших задаткох настави мацеринского язика з елементами националней култури. Тота наставна обласц ше муши повязовац зоз обробком литературних текстох.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Од школярох того возросту треба обчековац же би знали шлїдуюци обласци: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Приповеданє</w:t>
      </w:r>
      <w:r w:rsidRPr="004B5FBD">
        <w:rPr>
          <w:rFonts w:ascii="Arial" w:eastAsia="Times New Roman" w:hAnsi="Arial" w:cs="Arial"/>
          <w:lang w:eastAsia="sr-Latn-CS"/>
        </w:rPr>
        <w:t xml:space="preserve"> - о дожицох, о тим цо видзели, о особних жаданьох. Препоручени теми за обробок: школа, фамелия, мойо место, родзински одношеня, єдловнїк, числа, фарби, днї у тижню, рочни часци, годзини, нащиви, мой товариш, роботни дзень школяра, шлєбодни час, транспорт, чувайме природу - животинї и рошлїни, важни швета Крачун, Велька ноц и Кирбај, дзецински часопис </w:t>
      </w:r>
      <w:r w:rsidRPr="004B5FBD">
        <w:rPr>
          <w:rFonts w:ascii="Arial" w:eastAsia="Times New Roman" w:hAnsi="Arial" w:cs="Arial"/>
          <w:i/>
          <w:iCs/>
          <w:lang w:eastAsia="sr-Latn-CS"/>
        </w:rPr>
        <w:t>Заградка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Од школяра ше далєй обчекує же би знал составиц ґрупу словох на одредзену тему, а тиж и зложиц виреченя зоз датих словох. Школяр треба же би знал одредзиц главну подобу у тексту и описац єй вонкашнї випатрунок. Треба же би знали подзековац и замодлїц за помоц. Самостойно треба же би приповедали (даскельо виреченя) о свойому братови чи шестри, товаришови, о живоце у школи (максимално 3-5 виреченя).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Репродукция</w:t>
      </w:r>
      <w:r w:rsidRPr="004B5FBD">
        <w:rPr>
          <w:rFonts w:ascii="Arial" w:eastAsia="Times New Roman" w:hAnsi="Arial" w:cs="Arial"/>
          <w:lang w:eastAsia="sr-Latn-CS"/>
        </w:rPr>
        <w:t xml:space="preserve"> - описац слику або цек подїї з помоцу илустрациї.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Опис</w:t>
      </w:r>
      <w:r w:rsidRPr="004B5FBD">
        <w:rPr>
          <w:rFonts w:ascii="Arial" w:eastAsia="Times New Roman" w:hAnsi="Arial" w:cs="Arial"/>
          <w:lang w:eastAsia="sr-Latn-CS"/>
        </w:rPr>
        <w:t xml:space="preserve"> - людзох и животиньох.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Диялоґ -</w:t>
      </w:r>
      <w:r w:rsidRPr="004B5FBD">
        <w:rPr>
          <w:rFonts w:ascii="Arial" w:eastAsia="Times New Roman" w:hAnsi="Arial" w:cs="Arial"/>
          <w:lang w:eastAsia="sr-Latn-CS"/>
        </w:rPr>
        <w:t xml:space="preserve"> здравканє при стретнуцу и розходзе.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Драматизация -</w:t>
      </w:r>
      <w:r w:rsidRPr="004B5FBD">
        <w:rPr>
          <w:rFonts w:ascii="Arial" w:eastAsia="Times New Roman" w:hAnsi="Arial" w:cs="Arial"/>
          <w:lang w:eastAsia="sr-Latn-CS"/>
        </w:rPr>
        <w:t xml:space="preserve"> драмска сличка - сценски приказ.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Розгварка -</w:t>
      </w:r>
      <w:r w:rsidRPr="004B5FBD">
        <w:rPr>
          <w:rFonts w:ascii="Arial" w:eastAsia="Times New Roman" w:hAnsi="Arial" w:cs="Arial"/>
          <w:lang w:eastAsia="sr-Latn-CS"/>
        </w:rPr>
        <w:t xml:space="preserve"> збогацованє словнїка з каждодньового живота у узвичаєней конверзациї.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Усмене висловйованє ше витворює през бависка помоцу хторих ше учи комуникация (здравканє, задзекованє и пребачованє).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Вежби слуханя починаю зоз слуханьом того цо гутори наставнїк, други школяре, ґлумци або водителє. Слуханє треба повязовац зоз мимику и ґестикулацию хтора ше одноши на тото о чим ше бешедує. Обовязно инсистовац на правилним вигваряню руских гласох и правилней интонациї виреченя.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Окремну увагу наставнїк треба же би пошвецел вигваряню руских гласох </w:t>
      </w:r>
      <w:r w:rsidRPr="004B5FBD">
        <w:rPr>
          <w:rFonts w:ascii="Arial" w:eastAsia="Times New Roman" w:hAnsi="Arial" w:cs="Arial"/>
          <w:i/>
          <w:iCs/>
          <w:lang w:eastAsia="sr-Latn-CS"/>
        </w:rPr>
        <w:t>г, х</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д’, т’.</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Школяре треба же би активно усвоєли 200 слова и фразеолоґийни єдинки. Пасивни словнїк треба же би бул обсяжнєйши од активного.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Од школярох ше обчекує же би напамят научели голєм 2 рецитациї, 2 руски дзецински писнї, даскельо загадки, розчитованя и язиколамки.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Елементи националней култури и традициї</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Упознаванє школярох з основами историї рускей меншинскей заєднїци (присельованє, културни и вирски активносци). Пестованє емотивного одношеня ґу традициї, култури, обичайом рускей меншинскей заєднїци у Сербиї.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СПОСОБ ВИТВОРЙОВАНЯ ПРОГРАМИ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Муши ше стално мац на розуме сущни задаток того предмета: же би школяре научели крашнє бешедовац на руским литературним язику. Вше ше муши мац на розуме и пред’знанє школярох, же би ше могло надовязац на материю хтору школяре уж </w:t>
      </w:r>
      <w:r w:rsidRPr="004B5FBD">
        <w:rPr>
          <w:rFonts w:ascii="Arial" w:eastAsia="Times New Roman" w:hAnsi="Arial" w:cs="Arial"/>
          <w:lang w:eastAsia="sr-Latn-CS"/>
        </w:rPr>
        <w:lastRenderedPageBreak/>
        <w:t xml:space="preserve">звладали. На каждей годзини наставнїк треба же би виберал диференцийни поступок, бо школяре розличного возросту и приходза з розличнима язичним пред’знаньом.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 годзини треба створиц приємну атмосферу, хтора оможлївює партнерске одношенє медзи наставнїком и школярам и помага же би ше звладала психична бариєра при активизациї схопносцох висловйованя. Кажде язичне средство ше демонструє у одредзеним контексту, нє изоловано. Под час увежбованя бешедних схопносцох треба же би доминовали розлични форми диялоґох у интеракциї наставнїк - школяр и школяр - школяр. При висловйованю ше глєда єдноставносц, природносц, спонтаносц и язична правилносц.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III ПРОВАДЗЕНЄ И ВРЕДНОВАНЄ НАСТАВИ И УЧЕНЯ</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Провадзенє и вреднованє резултатох напредованя школярох у функциї досцигованя исходох, а почина з инициялним преценьованьом уровня на хторим ше школяр находзи и у одношеню на цо ше будзе преценьовац його дальши цек напредованя, як и оцена. Кажда активносц добра нагода за преценьованє напредованя и даванє повратней информациї. Кажда наставна годзина и кажда активносц школяра нагода за формативне оценьованє, односно реґистрованє проґресу школярох и унапрямованє на дальши активносци.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Формативне вреднованє состойна часц сучасного приступу ґу настави и подрозумює преценьованє знаньох, схопносцох, становискох и справованя, як и розвою одвитуюцей компетенциї под час настави и ученя. Под формативним мераньом подрозумює ше зазберованє податкох о школярових посцигнуцох, а найчастейши технїки то: реализация практичних задаткох, провадзенє и зазначованє школярових активносцох под час настави, нєпостредна комуникация медзи школяром и наставнїком, реґистер за каждого школяра (мапа напредованя) итд. Резултати формативного вреднованя на концу наставного циклуса треба же би були виражени и сумативно - зоз числову оцену.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Робота каждого наставнїка состої ше од планованя, реализациї наставней материї, провадзеня и вреднованя посцигнуцох школярох. Важне же би наставнїк континуовано диференцийно провадзел и вредновал, попри посцигнуцох школяра, и процес настави и ученя, як и свою власну роботу. Шицко цо ше укаже як добре и хасновите наставнїк вихаснує и познєйше у своєй наставней пракси, а шицко цо ше укаже як нєдосц ефикасне и ефективне требало би унапредзиц.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1" w:name="str_39"/>
      <w:bookmarkEnd w:id="41"/>
      <w:r w:rsidRPr="004B5FBD">
        <w:rPr>
          <w:rFonts w:ascii="Arial" w:eastAsia="Times New Roman" w:hAnsi="Arial" w:cs="Arial"/>
          <w:b/>
          <w:bCs/>
          <w:i/>
          <w:iCs/>
          <w:sz w:val="24"/>
          <w:szCs w:val="24"/>
          <w:lang w:eastAsia="sr-Latn-CS"/>
        </w:rPr>
        <w:t xml:space="preserve">SLOVAČKI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345"/>
        <w:gridCol w:w="6766"/>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Názov predmetu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SLOVENSKÝ JAZYK AKO JAZYK S PRVKAMI NÁRODNEJ KULTÚRY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Cieľ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Cieľ výučby a učenia slovenského jazyka s prvkami národnej kultúry je dosiahnuť taký stupeň rozvoja komunikačných zručností u žiaka, aby vedel samostatne uplatniť osvojené rečové zručnosti v štandardných i odborných komunikatívnych situáciách (a v súlade s tematickým minimom aj v písanej podobe), pestovať národnú a kultúrnu identitu, etnickú sebaúctu a zoznamovať ich s prvkami tradície, kultúry, zvykov a obyčajov slovenského národa s osobitným dôrazom na slovenskú komunitu v Srbsku.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Ročník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prvý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Ročný fond hodín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180 hodín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Ročník: prvý</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Ročný fond hodín: 72 </w:t>
            </w:r>
            <w:r w:rsidRPr="004B5FBD">
              <w:rPr>
                <w:rFonts w:ascii="Arial" w:eastAsia="Times New Roman" w:hAnsi="Arial" w:cs="Arial"/>
                <w:lang w:eastAsia="sr-Latn-CS"/>
              </w:rPr>
              <w:t xml:space="preserve">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048"/>
        <w:gridCol w:w="1381"/>
        <w:gridCol w:w="1479"/>
        <w:gridCol w:w="3223"/>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VÝKONY</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skončení ročníka žiak bude schopný: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OBLASŤ/TÉMA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OBSAHY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rozlišovať báseň, rozprávku a dramatický text;</w:t>
            </w:r>
            <w:r w:rsidRPr="004B5FBD">
              <w:rPr>
                <w:rFonts w:ascii="Arial" w:eastAsia="Times New Roman" w:hAnsi="Arial" w:cs="Arial"/>
                <w:lang w:eastAsia="sr-Latn-CS"/>
              </w:rPr>
              <w:br/>
              <w:t>- vnímať osoby a ich kladné a záporné vlastnosti;</w:t>
            </w:r>
            <w:r w:rsidRPr="004B5FBD">
              <w:rPr>
                <w:rFonts w:ascii="Arial" w:eastAsia="Times New Roman" w:hAnsi="Arial" w:cs="Arial"/>
                <w:lang w:eastAsia="sr-Latn-CS"/>
              </w:rPr>
              <w:br/>
              <w:t>- poznať hádanku;</w:t>
            </w:r>
            <w:r w:rsidRPr="004B5FBD">
              <w:rPr>
                <w:rFonts w:ascii="Arial" w:eastAsia="Times New Roman" w:hAnsi="Arial" w:cs="Arial"/>
                <w:lang w:eastAsia="sr-Latn-CS"/>
              </w:rPr>
              <w:br/>
              <w:t>- rozlišovať hlásku, slovo a vetu;</w:t>
            </w:r>
            <w:r w:rsidRPr="004B5FBD">
              <w:rPr>
                <w:rFonts w:ascii="Arial" w:eastAsia="Times New Roman" w:hAnsi="Arial" w:cs="Arial"/>
                <w:lang w:eastAsia="sr-Latn-CS"/>
              </w:rPr>
              <w:br/>
              <w:t>- správne povedať krátku a úplnú jednoduchú vetu;</w:t>
            </w:r>
            <w:r w:rsidRPr="004B5FBD">
              <w:rPr>
                <w:rFonts w:ascii="Arial" w:eastAsia="Times New Roman" w:hAnsi="Arial" w:cs="Arial"/>
                <w:lang w:eastAsia="sr-Latn-CS"/>
              </w:rPr>
              <w:br/>
              <w:t>- utvoriť ústny prejav so slovami;</w:t>
            </w:r>
            <w:r w:rsidRPr="004B5FBD">
              <w:rPr>
                <w:rFonts w:ascii="Arial" w:eastAsia="Times New Roman" w:hAnsi="Arial" w:cs="Arial"/>
                <w:lang w:eastAsia="sr-Latn-CS"/>
              </w:rPr>
              <w:br/>
              <w:t>- prerozprávať niečo; rozprávať podľa obrázka/obrázkov a o zážitkoch;</w:t>
            </w:r>
            <w:r w:rsidRPr="004B5FBD">
              <w:rPr>
                <w:rFonts w:ascii="Arial" w:eastAsia="Times New Roman" w:hAnsi="Arial" w:cs="Arial"/>
                <w:lang w:eastAsia="sr-Latn-CS"/>
              </w:rPr>
              <w:br/>
              <w:t>- ústne opísať veci z priameho okolia;</w:t>
            </w:r>
            <w:r w:rsidRPr="004B5FBD">
              <w:rPr>
                <w:rFonts w:ascii="Arial" w:eastAsia="Times New Roman" w:hAnsi="Arial" w:cs="Arial"/>
                <w:lang w:eastAsia="sr-Latn-CS"/>
              </w:rPr>
              <w:br/>
              <w:t>- správnym spôsobom využívať nové slová a správne vyslovovať špecifické hlásky pre slovenský jazyk v každodennej konverzácii;</w:t>
            </w:r>
            <w:r w:rsidRPr="004B5FBD">
              <w:rPr>
                <w:rFonts w:ascii="Arial" w:eastAsia="Times New Roman" w:hAnsi="Arial" w:cs="Arial"/>
                <w:lang w:eastAsia="sr-Latn-CS"/>
              </w:rPr>
              <w:br/>
              <w:t>- spamäti predniesť kratšie literárne útvary;</w:t>
            </w:r>
            <w:r w:rsidRPr="004B5FBD">
              <w:rPr>
                <w:rFonts w:ascii="Arial" w:eastAsia="Times New Roman" w:hAnsi="Arial" w:cs="Arial"/>
                <w:lang w:eastAsia="sr-Latn-CS"/>
              </w:rPr>
              <w:br/>
              <w:t>- účinkovať v scénickom prednese textu;</w:t>
            </w:r>
            <w:r w:rsidRPr="004B5FBD">
              <w:rPr>
                <w:rFonts w:ascii="Arial" w:eastAsia="Times New Roman" w:hAnsi="Arial" w:cs="Arial"/>
                <w:lang w:eastAsia="sr-Latn-CS"/>
              </w:rPr>
              <w:br/>
              <w:t>- zúčastniť sa v kultúrno-umeleckých podujatiach (aj ako divák, aj ako účastník)</w:t>
            </w:r>
            <w:r w:rsidRPr="004B5FBD">
              <w:rPr>
                <w:rFonts w:ascii="Arial" w:eastAsia="Times New Roman" w:hAnsi="Arial" w:cs="Arial"/>
                <w:lang w:eastAsia="sr-Latn-CS"/>
              </w:rPr>
              <w:br/>
              <w:t>- vedieť sa poďakovať, požiadať o pomoc, počúvať hovoriaceho;</w:t>
            </w:r>
            <w:r w:rsidRPr="004B5FBD">
              <w:rPr>
                <w:rFonts w:ascii="Arial" w:eastAsia="Times New Roman" w:hAnsi="Arial" w:cs="Arial"/>
                <w:lang w:eastAsia="sr-Latn-CS"/>
              </w:rPr>
              <w:br/>
              <w:t>- chápať pojem národnostná príslušnosť a vnímať príslušníkov iných národov;</w:t>
            </w:r>
            <w:r w:rsidRPr="004B5FBD">
              <w:rPr>
                <w:rFonts w:ascii="Arial" w:eastAsia="Times New Roman" w:hAnsi="Arial" w:cs="Arial"/>
                <w:lang w:eastAsia="sr-Latn-CS"/>
              </w:rPr>
              <w:br/>
              <w:t>- chápať vzťah k materinskému jazyku a k jazyku iných národov;</w:t>
            </w:r>
            <w:r w:rsidRPr="004B5FBD">
              <w:rPr>
                <w:rFonts w:ascii="Arial" w:eastAsia="Times New Roman" w:hAnsi="Arial" w:cs="Arial"/>
                <w:lang w:eastAsia="sr-Latn-CS"/>
              </w:rPr>
              <w:br/>
              <w:t>- poznať zhodu jazykových javov medzi slovenčinou a srbčinou;</w:t>
            </w:r>
            <w:r w:rsidRPr="004B5FBD">
              <w:rPr>
                <w:rFonts w:ascii="Arial" w:eastAsia="Times New Roman" w:hAnsi="Arial" w:cs="Arial"/>
                <w:lang w:eastAsia="sr-Latn-CS"/>
              </w:rPr>
              <w:br/>
              <w:t>- predniesť ľudové koledy a vinše vzťahujúce sa na sviatky alebo ročné obdobia;</w:t>
            </w:r>
            <w:r w:rsidRPr="004B5FBD">
              <w:rPr>
                <w:rFonts w:ascii="Arial" w:eastAsia="Times New Roman" w:hAnsi="Arial" w:cs="Arial"/>
                <w:lang w:eastAsia="sr-Latn-CS"/>
              </w:rPr>
              <w:br/>
              <w:t>- zapojiť sa do vekuprimeraných detských ľudových hier a tancov;</w:t>
            </w:r>
            <w:r w:rsidRPr="004B5FBD">
              <w:rPr>
                <w:rFonts w:ascii="Arial" w:eastAsia="Times New Roman" w:hAnsi="Arial" w:cs="Arial"/>
                <w:lang w:eastAsia="sr-Latn-CS"/>
              </w:rPr>
              <w:br/>
              <w:t>- poznať charakteristiky slovenského ľudového odevu (so zameraní na svoju dedinu)</w:t>
            </w:r>
            <w:r w:rsidRPr="004B5FBD">
              <w:rPr>
                <w:rFonts w:ascii="Arial" w:eastAsia="Times New Roman" w:hAnsi="Arial" w:cs="Arial"/>
                <w:lang w:eastAsia="sr-Latn-CS"/>
              </w:rPr>
              <w:br/>
            </w:r>
            <w:r w:rsidRPr="004B5FBD">
              <w:rPr>
                <w:rFonts w:ascii="Arial" w:eastAsia="Times New Roman" w:hAnsi="Arial" w:cs="Arial"/>
                <w:lang w:eastAsia="sr-Latn-CS"/>
              </w:rPr>
              <w:lastRenderedPageBreak/>
              <w:t>- zaznamenávať sviatky (v porovnaní so srbskými)</w:t>
            </w:r>
            <w:r w:rsidRPr="004B5FBD">
              <w:rPr>
                <w:rFonts w:ascii="Arial" w:eastAsia="Times New Roman" w:hAnsi="Arial" w:cs="Arial"/>
                <w:lang w:eastAsia="sr-Latn-CS"/>
              </w:rPr>
              <w:br/>
              <w:t xml:space="preserve">- poznať tradičné slovenské zvyky a obyčaje (Vianoce - koledovanie,Veľká noc - oblievačka) a k tomu priliehavé tradičné jedlá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LITERATÚRA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ŠKOLSKÁ LEKTÚRA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Poézia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Slovenská ľudová pieseň: </w:t>
            </w:r>
            <w:r w:rsidRPr="004B5FBD">
              <w:rPr>
                <w:rFonts w:ascii="Arial" w:eastAsia="Times New Roman" w:hAnsi="Arial" w:cs="Arial"/>
                <w:i/>
                <w:iCs/>
                <w:lang w:eastAsia="sr-Latn-CS"/>
              </w:rPr>
              <w:t>Červené jabĺčko; Ej javor javor, zelený; Kukulienka; Ej, padá, padá rosička;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Vyčítanky: </w:t>
            </w:r>
            <w:r w:rsidRPr="004B5FBD">
              <w:rPr>
                <w:rFonts w:ascii="Arial" w:eastAsia="Times New Roman" w:hAnsi="Arial" w:cs="Arial"/>
                <w:i/>
                <w:iCs/>
                <w:lang w:eastAsia="sr-Latn-CS"/>
              </w:rPr>
              <w:t>Ide koza rohatá; Cencelence, bom, bom, bom,...</w:t>
            </w:r>
            <w:r w:rsidRPr="004B5FBD">
              <w:rPr>
                <w:rFonts w:ascii="Arial" w:eastAsia="Times New Roman" w:hAnsi="Arial" w:cs="Arial"/>
                <w:lang w:eastAsia="sr-Latn-CS"/>
              </w:rPr>
              <w:t xml:space="preserve"> </w:t>
            </w:r>
            <w:r w:rsidRPr="004B5FBD">
              <w:rPr>
                <w:rFonts w:ascii="Arial" w:eastAsia="Times New Roman" w:hAnsi="Arial" w:cs="Arial"/>
                <w:lang w:eastAsia="sr-Latn-CS"/>
              </w:rPr>
              <w:br/>
              <w:t>Hádanky a riekanky (výber)</w:t>
            </w:r>
            <w:r w:rsidRPr="004B5FBD">
              <w:rPr>
                <w:rFonts w:ascii="Arial" w:eastAsia="Times New Roman" w:hAnsi="Arial" w:cs="Arial"/>
                <w:lang w:eastAsia="sr-Latn-CS"/>
              </w:rPr>
              <w:br/>
              <w:t>Pavel Mučaji (výber)</w:t>
            </w:r>
            <w:r w:rsidRPr="004B5FBD">
              <w:rPr>
                <w:rFonts w:ascii="Arial" w:eastAsia="Times New Roman" w:hAnsi="Arial" w:cs="Arial"/>
                <w:lang w:eastAsia="sr-Latn-CS"/>
              </w:rPr>
              <w:br/>
              <w:t>Miroslav Demák (výber)</w:t>
            </w:r>
            <w:r w:rsidRPr="004B5FBD">
              <w:rPr>
                <w:rFonts w:ascii="Arial" w:eastAsia="Times New Roman" w:hAnsi="Arial" w:cs="Arial"/>
                <w:lang w:eastAsia="sr-Latn-CS"/>
              </w:rPr>
              <w:br/>
              <w:t xml:space="preserve">Elena Čepčeková: </w:t>
            </w:r>
            <w:r w:rsidRPr="004B5FBD">
              <w:rPr>
                <w:rFonts w:ascii="Arial" w:eastAsia="Times New Roman" w:hAnsi="Arial" w:cs="Arial"/>
                <w:i/>
                <w:iCs/>
                <w:lang w:eastAsia="sr-Latn-CS"/>
              </w:rPr>
              <w:t>Ľúbim ťa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Krista Bendová: </w:t>
            </w:r>
            <w:r w:rsidRPr="004B5FBD">
              <w:rPr>
                <w:rFonts w:ascii="Arial" w:eastAsia="Times New Roman" w:hAnsi="Arial" w:cs="Arial"/>
                <w:i/>
                <w:iCs/>
                <w:lang w:eastAsia="sr-Latn-CS"/>
              </w:rPr>
              <w:t>Hruška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Michal Ďuga: </w:t>
            </w:r>
            <w:r w:rsidRPr="004B5FBD">
              <w:rPr>
                <w:rFonts w:ascii="Arial" w:eastAsia="Times New Roman" w:hAnsi="Arial" w:cs="Arial"/>
                <w:i/>
                <w:iCs/>
                <w:lang w:eastAsia="sr-Latn-CS"/>
              </w:rPr>
              <w:t>Chytačka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Mária Ďuríčová: </w:t>
            </w:r>
            <w:r w:rsidRPr="004B5FBD">
              <w:rPr>
                <w:rFonts w:ascii="Arial" w:eastAsia="Times New Roman" w:hAnsi="Arial" w:cs="Arial"/>
                <w:i/>
                <w:iCs/>
                <w:lang w:eastAsia="sr-Latn-CS"/>
              </w:rPr>
              <w:t>Skrytý svet</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Iveta Kapraňová: Kuriatka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Libuša Friedová: </w:t>
            </w:r>
            <w:r w:rsidRPr="004B5FBD">
              <w:rPr>
                <w:rFonts w:ascii="Arial" w:eastAsia="Times New Roman" w:hAnsi="Arial" w:cs="Arial"/>
                <w:i/>
                <w:iCs/>
                <w:lang w:eastAsia="sr-Latn-CS"/>
              </w:rPr>
              <w:t>Mama a 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Viera Dobiášová: </w:t>
            </w:r>
            <w:r w:rsidRPr="004B5FBD">
              <w:rPr>
                <w:rFonts w:ascii="Arial" w:eastAsia="Times New Roman" w:hAnsi="Arial" w:cs="Arial"/>
                <w:i/>
                <w:iCs/>
                <w:lang w:eastAsia="sr-Latn-CS"/>
              </w:rPr>
              <w:t>Otec rok</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Próza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Sibyla Mislovičová: </w:t>
            </w:r>
            <w:r w:rsidRPr="004B5FBD">
              <w:rPr>
                <w:rFonts w:ascii="Arial" w:eastAsia="Times New Roman" w:hAnsi="Arial" w:cs="Arial"/>
                <w:i/>
                <w:iCs/>
                <w:lang w:eastAsia="sr-Latn-CS"/>
              </w:rPr>
              <w:t>Čarovné slovíčko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Ľudová rozprávka: </w:t>
            </w:r>
            <w:r w:rsidRPr="004B5FBD">
              <w:rPr>
                <w:rFonts w:ascii="Arial" w:eastAsia="Times New Roman" w:hAnsi="Arial" w:cs="Arial"/>
                <w:i/>
                <w:iCs/>
                <w:lang w:eastAsia="sr-Latn-CS"/>
              </w:rPr>
              <w:t>Snehulienka/ Janko Hraško/O veľkej repe (podľa obrázkov)</w:t>
            </w:r>
            <w:r w:rsidRPr="004B5FBD">
              <w:rPr>
                <w:rFonts w:ascii="Arial" w:eastAsia="Times New Roman" w:hAnsi="Arial" w:cs="Arial"/>
                <w:lang w:eastAsia="sr-Latn-CS"/>
              </w:rPr>
              <w:t xml:space="preserve"> </w:t>
            </w:r>
            <w:r w:rsidRPr="004B5FBD">
              <w:rPr>
                <w:rFonts w:ascii="Arial" w:eastAsia="Times New Roman" w:hAnsi="Arial" w:cs="Arial"/>
                <w:lang w:eastAsia="sr-Latn-CS"/>
              </w:rPr>
              <w:br/>
              <w:t>Bájky (výber)</w:t>
            </w:r>
            <w:r w:rsidRPr="004B5FBD">
              <w:rPr>
                <w:rFonts w:ascii="Arial" w:eastAsia="Times New Roman" w:hAnsi="Arial" w:cs="Arial"/>
                <w:lang w:eastAsia="sr-Latn-CS"/>
              </w:rPr>
              <w:br/>
              <w:t xml:space="preserve">Ľudové pranostiky, porekadlá a príslovia.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Dramatické texty</w:t>
            </w:r>
            <w:r w:rsidRPr="004B5FBD">
              <w:rPr>
                <w:rFonts w:ascii="Arial" w:eastAsia="Times New Roman" w:hAnsi="Arial" w:cs="Arial"/>
                <w:lang w:eastAsia="sr-Latn-CS"/>
              </w:rPr>
              <w:t xml:space="preserve"> </w:t>
            </w:r>
            <w:r w:rsidRPr="004B5FBD">
              <w:rPr>
                <w:rFonts w:ascii="Arial" w:eastAsia="Times New Roman" w:hAnsi="Arial" w:cs="Arial"/>
                <w:lang w:eastAsia="sr-Latn-CS"/>
              </w:rPr>
              <w:br/>
              <w:t>Detské ľudové hry</w:t>
            </w:r>
            <w:r w:rsidRPr="004B5FBD">
              <w:rPr>
                <w:rFonts w:ascii="Arial" w:eastAsia="Times New Roman" w:hAnsi="Arial" w:cs="Arial"/>
                <w:lang w:eastAsia="sr-Latn-CS"/>
              </w:rPr>
              <w:br/>
              <w:t xml:space="preserve">Ľudová rozprávka: </w:t>
            </w:r>
            <w:r w:rsidRPr="004B5FBD">
              <w:rPr>
                <w:rFonts w:ascii="Arial" w:eastAsia="Times New Roman" w:hAnsi="Arial" w:cs="Arial"/>
                <w:i/>
                <w:iCs/>
                <w:lang w:eastAsia="sr-Latn-CS"/>
              </w:rPr>
              <w:t>Koza rohatá a jež</w:t>
            </w:r>
            <w:r w:rsidRPr="004B5FBD">
              <w:rPr>
                <w:rFonts w:ascii="Arial" w:eastAsia="Times New Roman" w:hAnsi="Arial" w:cs="Arial"/>
                <w:lang w:eastAsia="sr-Latn-CS"/>
              </w:rPr>
              <w:t xml:space="preserve"> </w:t>
            </w:r>
            <w:r w:rsidRPr="004B5FBD">
              <w:rPr>
                <w:rFonts w:ascii="Arial" w:eastAsia="Times New Roman" w:hAnsi="Arial" w:cs="Arial"/>
                <w:lang w:eastAsia="sr-Latn-CS"/>
              </w:rPr>
              <w:br/>
              <w:t>Vekuprimerané žartíky. Bábkové divadlo pre deti.</w:t>
            </w:r>
            <w:r w:rsidRPr="004B5FBD">
              <w:rPr>
                <w:rFonts w:ascii="Arial" w:eastAsia="Times New Roman" w:hAnsi="Arial" w:cs="Arial"/>
                <w:lang w:eastAsia="sr-Latn-CS"/>
              </w:rPr>
              <w:br/>
            </w:r>
            <w:r w:rsidRPr="004B5FBD">
              <w:rPr>
                <w:rFonts w:ascii="Arial" w:eastAsia="Times New Roman" w:hAnsi="Arial" w:cs="Arial"/>
                <w:b/>
                <w:bCs/>
                <w:lang w:eastAsia="sr-Latn-CS"/>
              </w:rPr>
              <w:t>Populárne a informatívne texty:</w:t>
            </w:r>
            <w:r w:rsidRPr="004B5FBD">
              <w:rPr>
                <w:rFonts w:ascii="Arial" w:eastAsia="Times New Roman" w:hAnsi="Arial" w:cs="Arial"/>
                <w:lang w:eastAsia="sr-Latn-CS"/>
              </w:rPr>
              <w:t xml:space="preserve"> Výber z ilustrovaných encyklopédií a časopisov pre deti.</w:t>
            </w:r>
            <w:r w:rsidRPr="004B5FBD">
              <w:rPr>
                <w:rFonts w:ascii="Arial" w:eastAsia="Times New Roman" w:hAnsi="Arial" w:cs="Arial"/>
                <w:lang w:eastAsia="sr-Latn-CS"/>
              </w:rPr>
              <w:br/>
            </w:r>
            <w:r w:rsidRPr="004B5FBD">
              <w:rPr>
                <w:rFonts w:ascii="Arial" w:eastAsia="Times New Roman" w:hAnsi="Arial" w:cs="Arial"/>
                <w:b/>
                <w:bCs/>
                <w:lang w:eastAsia="sr-Latn-CS"/>
              </w:rPr>
              <w:t>Literárne pojmy:</w:t>
            </w:r>
            <w:r w:rsidRPr="004B5FBD">
              <w:rPr>
                <w:rFonts w:ascii="Arial" w:eastAsia="Times New Roman" w:hAnsi="Arial" w:cs="Arial"/>
                <w:lang w:eastAsia="sr-Latn-CS"/>
              </w:rPr>
              <w:t xml:space="preserve"> </w:t>
            </w:r>
            <w:r w:rsidRPr="004B5FBD">
              <w:rPr>
                <w:rFonts w:ascii="Arial" w:eastAsia="Times New Roman" w:hAnsi="Arial" w:cs="Arial"/>
                <w:lang w:eastAsia="sr-Latn-CS"/>
              </w:rPr>
              <w:br/>
              <w:t>- báseň; bájka; rozprávka; hádanka.</w:t>
            </w:r>
            <w:r w:rsidRPr="004B5FBD">
              <w:rPr>
                <w:rFonts w:ascii="Arial" w:eastAsia="Times New Roman" w:hAnsi="Arial" w:cs="Arial"/>
                <w:lang w:eastAsia="sr-Latn-CS"/>
              </w:rPr>
              <w:br/>
              <w:t>- udalosť; miesto a čas konania deja; literárna postava - zovňajšok,</w:t>
            </w:r>
            <w:r w:rsidRPr="004B5FBD">
              <w:rPr>
                <w:rFonts w:ascii="Arial" w:eastAsia="Times New Roman" w:hAnsi="Arial" w:cs="Arial"/>
                <w:lang w:eastAsia="sr-Latn-CS"/>
              </w:rPr>
              <w:br/>
              <w:t xml:space="preserve">- detský dramatický text; detské hry; žartovný text;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JAZYKOVÁ KULTÚRA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Ústne vyjadrovanie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Výslovnosť hlások, s ktorými žiaci majú ťažkosti (napr. </w:t>
            </w:r>
            <w:r w:rsidRPr="004B5FBD">
              <w:rPr>
                <w:rFonts w:ascii="Arial" w:eastAsia="Times New Roman" w:hAnsi="Arial" w:cs="Arial"/>
                <w:i/>
                <w:iCs/>
                <w:lang w:eastAsia="sr-Latn-CS"/>
              </w:rPr>
              <w:t>dz, dž, h, ch, ľ</w:t>
            </w:r>
            <w:r w:rsidRPr="004B5FBD">
              <w:rPr>
                <w:rFonts w:ascii="Arial" w:eastAsia="Times New Roman" w:hAnsi="Arial" w:cs="Arial"/>
                <w:lang w:eastAsia="sr-Latn-CS"/>
              </w:rPr>
              <w:t>).</w:t>
            </w:r>
            <w:r w:rsidRPr="004B5FBD">
              <w:rPr>
                <w:rFonts w:ascii="Arial" w:eastAsia="Times New Roman" w:hAnsi="Arial" w:cs="Arial"/>
                <w:lang w:eastAsia="sr-Latn-CS"/>
              </w:rPr>
              <w:br/>
            </w:r>
            <w:r w:rsidRPr="004B5FBD">
              <w:rPr>
                <w:rFonts w:ascii="Arial" w:eastAsia="Times New Roman" w:hAnsi="Arial" w:cs="Arial"/>
                <w:lang w:eastAsia="sr-Latn-CS"/>
              </w:rPr>
              <w:lastRenderedPageBreak/>
              <w:t>Tradičná slovenská ľudová kultúra.</w:t>
            </w:r>
            <w:r w:rsidRPr="004B5FBD">
              <w:rPr>
                <w:rFonts w:ascii="Arial" w:eastAsia="Times New Roman" w:hAnsi="Arial" w:cs="Arial"/>
                <w:lang w:eastAsia="sr-Latn-CS"/>
              </w:rPr>
              <w:br/>
              <w:t>Riadený a voľný rozhovor. Osobnosť žiaka: vedieť sa predstaviť, povedať o sebe a o svojej rodine, priateľovi, predstaviť svoje obľúbené zvieratko, hračku...</w:t>
            </w:r>
            <w:r w:rsidRPr="004B5FBD">
              <w:rPr>
                <w:rFonts w:ascii="Arial" w:eastAsia="Times New Roman" w:hAnsi="Arial" w:cs="Arial"/>
                <w:lang w:eastAsia="sr-Latn-CS"/>
              </w:rPr>
              <w:br/>
              <w:t>Sviatky a rodinné oslavy.</w:t>
            </w:r>
            <w:r w:rsidRPr="004B5FBD">
              <w:rPr>
                <w:rFonts w:ascii="Arial" w:eastAsia="Times New Roman" w:hAnsi="Arial" w:cs="Arial"/>
                <w:lang w:eastAsia="sr-Latn-CS"/>
              </w:rPr>
              <w:br/>
              <w:t>Rozprávanie, rozprávanie s obmenou a podľa obrázkov (ľudový odev, tradičné jedlá).</w:t>
            </w:r>
            <w:r w:rsidRPr="004B5FBD">
              <w:rPr>
                <w:rFonts w:ascii="Arial" w:eastAsia="Times New Roman" w:hAnsi="Arial" w:cs="Arial"/>
                <w:lang w:eastAsia="sr-Latn-CS"/>
              </w:rPr>
              <w:br/>
              <w:t>Prednes krátkeho vekuprimeraného literárneho textu.</w:t>
            </w:r>
            <w:r w:rsidRPr="004B5FBD">
              <w:rPr>
                <w:rFonts w:ascii="Arial" w:eastAsia="Times New Roman" w:hAnsi="Arial" w:cs="Arial"/>
                <w:lang w:eastAsia="sr-Latn-CS"/>
              </w:rPr>
              <w:br/>
              <w:t>Dramatické, zdramatizované texty, scénická úprava.</w:t>
            </w:r>
            <w:r w:rsidRPr="004B5FBD">
              <w:rPr>
                <w:rFonts w:ascii="Arial" w:eastAsia="Times New Roman" w:hAnsi="Arial" w:cs="Arial"/>
                <w:lang w:eastAsia="sr-Latn-CS"/>
              </w:rPr>
              <w:br/>
              <w:t>Scénický prednes textu (dramatický a bábkový), detské ľudové hry.</w:t>
            </w:r>
            <w:r w:rsidRPr="004B5FBD">
              <w:rPr>
                <w:rFonts w:ascii="Arial" w:eastAsia="Times New Roman" w:hAnsi="Arial" w:cs="Arial"/>
                <w:lang w:eastAsia="sr-Latn-CS"/>
              </w:rPr>
              <w:br/>
              <w:t>Obohacovanie slovnej zásoby.</w:t>
            </w:r>
            <w:r w:rsidRPr="004B5FBD">
              <w:rPr>
                <w:rFonts w:ascii="Arial" w:eastAsia="Times New Roman" w:hAnsi="Arial" w:cs="Arial"/>
                <w:lang w:eastAsia="sr-Latn-CS"/>
              </w:rPr>
              <w:br/>
              <w:t xml:space="preserve">Hovorové, situačné a jazykové hry.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Počúvanie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Skutočné a napodobnené situácie.</w:t>
            </w:r>
            <w:r w:rsidRPr="004B5FBD">
              <w:rPr>
                <w:rFonts w:ascii="Arial" w:eastAsia="Times New Roman" w:hAnsi="Arial" w:cs="Arial"/>
                <w:lang w:eastAsia="sr-Latn-CS"/>
              </w:rPr>
              <w:br/>
              <w:t>Audiovizuále zápisy.</w:t>
            </w:r>
            <w:r w:rsidRPr="004B5FBD">
              <w:rPr>
                <w:rFonts w:ascii="Arial" w:eastAsia="Times New Roman" w:hAnsi="Arial" w:cs="Arial"/>
                <w:lang w:eastAsia="sr-Latn-CS"/>
              </w:rPr>
              <w:br/>
              <w:t xml:space="preserve">Hry na rozvíjanie pozorného počúvania.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Čítanie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Literárne texty - prednes učiteľa a audio a video zápis.</w:t>
            </w:r>
            <w:r w:rsidRPr="004B5FBD">
              <w:rPr>
                <w:rFonts w:ascii="Arial" w:eastAsia="Times New Roman" w:hAnsi="Arial" w:cs="Arial"/>
                <w:lang w:eastAsia="sr-Latn-CS"/>
              </w:rPr>
              <w:br/>
              <w:t>Neliterárne texty: text v tabuľke, rozvrh hodín, vstupenka a iné.</w:t>
            </w:r>
            <w:r w:rsidRPr="004B5FBD">
              <w:rPr>
                <w:rFonts w:ascii="Arial" w:eastAsia="Times New Roman" w:hAnsi="Arial" w:cs="Arial"/>
                <w:lang w:eastAsia="sr-Latn-CS"/>
              </w:rPr>
              <w:br/>
              <w:t xml:space="preserve">Informatívne texty: pravidlá správania v škole, o živote z nášho okolia, z encyklopédií pre deti.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Kľúčové slová: jazyková kultúra, ústne vyjadrovanie, literatúra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POKYNY NA DIDAKTICKO-METODICKÚ REALIZÁCIU PROGRAMU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vyučovania a učenia slovenského jazyka s prvkami národnej kultúry obsahuje vzdelávacie oblasti: literatúru a jazykovú kultúru. Rozdelenie hodín sa neodporúča podľa vzdelávacích oblastí, ba naopak, na každej hodine by sa mala venovať náležitá pozornosť kultúre vyjadrovania žiakov, národnej tradícii, zvykom, obyčajam a kultúre Slovákov v Srbsku. Teda, obe oblasti sa navzájom integrujú a ani jedna sa nemôže vyučovať oddelene a bez vzájomnej spätosti.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vyučovania a učenia slovenského jazyka s prvkami národnej kultúry založený je na vzdelávacích výkonoch, respektíve na procese učenia a žiackych výkonoch. Vzdelávacie výkony predstavujú opis zjednotených vedomostí, zručností, postojov a hodnôt, ktoré žiak buduje prostredníctvom vzdelávacích oblastí tohto vyučovacieho predmetu.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I. PLÁNOVANIE VYUČOVANIA A UČENIA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vyučovania a učenia slovenského jazyka s prvkami národnej kultúry zameraný na výkony umožňuje učiteľovi väčšiu voľnosť, viac možností pri plánovaní vyučovacieho procesu a učenia. Úlohou učiteľa je, aby kontextualizoval daný program potrebám konkrétnej triedy majúc na zreteli: poznávaciu úroveň slovenského jazyka, zloženie triedy a charakteristiky žiakov; učebnice a iné učebné materiály, ktoré bude používať; technické podmienky, vyučovacie prostriedky a médiá, ktorými škola disponuje; rezorty, možnosti, ako i potreby lokálneho prostredia, v ktorom sa škola nachádza. Vychádzajúc z daných výkonov a obsahov, učiteľ najprv tvorí svoj ročný globálny plán práce, z ktorého neskoršie bude rozvíjať svoje operatívne plány. Výkony definované podľa oblastí, uľahčujú učiteľovi sfunkčnenie výkonov na úrovni konkrétnej vyučovacej jednotky. Teraz má učiteľ pre každú oblasť definované výkony. Od neho sa očakáva, že pre každú vyučovaciu jednotku vo fáze plánovania a písania prípravy na hodinu definuje diferencované výsledky práce žiakov vzhľadom na predbežné vedomosti žiakov. Zároveň pri plánovaní treba mať na zreteli, že sa výkony rozlišujú, že sa niektoré ľahšie a rýchlejšie môžu realizovať, ale pre väčšinu výkonov (najmä v oblasti literatúry) potrebné je omnoho viac času, viac rozličných aktivít a prác na rôznych textoch. Vo fáze plánovania vyučovacieho procesu je veľmi dôležité mať na zreteli, že učebnica je iba vyučovacím prostriedkom a že neurčuje obsah vyučovacieho predmetu. Preto k obsahu učebníc treba pristúpiť selektívne. Pritom učebnica je len jedným z možných prameňov vedomostí a učiteľ žiakom umožňuje prehľad a vlastnú skúsenosť v používaní iných prameňov poznania. Pri plánovaní vyučovacieho procesu treba prihliadať na predbežné vedomosti, skúsenosti, intelektuálne schopnosti a na záujmy žiaka. Nevyhnutné je dať dôraz na obohacovanie slovnej zásoby a možnosti využívať jednotlivé kultúrne podujatia a sviatky, ktoré sa ponúkajú v daných prostrediach, s cieľom formovania predstáv o živote Slovákov v minulosti, o tradíciách a kultúre, ktorá slovenskú menšinu na týchto priestoroch charakterizuje. Odporúča sa porovnávať zaznamenávanie určitých sviatkov so zaznamenávaním sviatkov väčšinového národa a iných menšín, ktoré žijú spolu so Slovákmi v daných lokalitách.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II. REALIZÁCIA VYUČOVACIEHO PROCESU A UČENIA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LITERATÚRA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Odporúčané obsahy z oblasti </w:t>
      </w:r>
      <w:r w:rsidRPr="004B5FBD">
        <w:rPr>
          <w:rFonts w:ascii="Arial" w:eastAsia="Times New Roman" w:hAnsi="Arial" w:cs="Arial"/>
          <w:i/>
          <w:iCs/>
          <w:lang w:eastAsia="sr-Latn-CS"/>
        </w:rPr>
        <w:t>Literatúra</w:t>
      </w:r>
      <w:r w:rsidRPr="004B5FBD">
        <w:rPr>
          <w:rFonts w:ascii="Arial" w:eastAsia="Times New Roman" w:hAnsi="Arial" w:cs="Arial"/>
          <w:lang w:eastAsia="sr-Latn-CS"/>
        </w:rPr>
        <w:t xml:space="preserve"> sa spracúvajú počas celého školského roka z čítanky a CD k čítanke a pracovného zošita, ako základných vyučovacích pomôcok tak, že učiteľ ich realizáciu plánuje v súlade s individuálnymi charakteristikami žiakov a možnosťami celého kolektívu, vedený vzdelávacími výkonmi.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uschopňovaní žiakov, aby za pomoci učiteľa porozumeli textom zo školskej lektúry, ale aj z populárnej tvorby, informačným textom z časopisov pre deti, encyklopédií a pod., dôležité je trvať na tom, aby sa pochopili udalosti, priestorové a časové vzťahy. Povinná časť lektúry pozostáva hlavne z častí, ktoré patria do základného národného korpusu, ktorý je obohatený aj súčasnými aktuálnymi dielami. Výber diel je v najväčšej miere založený na princípe vekovej primeranosti.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PRÁCA S TEXTOM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Literárne žánre: rozprávky, bájky, básne, porekadlá a príslovia, hádanky, rečňovanky.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Čítanie - v podaní učiteľa alebo z audio vizuáneho záznamu kratších slovenských ľudových rozprávok, textov z umeleckej tvorby, piesní, básní, bájok. Pri spracovaní básní treba nacvičovať krátky umelecký prednes hlavne v skupine.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Od žiakov v tomto veku treba očakávať, že budú vedieť postrehnúť priebeh udalosti, určiť hlavnú postavu, čas a miesto konania deja. Všímať si fantastické prvky v rozprávkach.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Odporúča sa žiakom prezentovať populárne detské a ľudové piesne, sledovať detské časopisy, spoločné pozeranie a rozbor aspoň jedného divadelného predstavenia (podľa možnosti bábkového) a filmu pre deti v slovenskej reči (podľa možnosti na námet rozprávky).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Okrem korelácie medzi textami učiteľ má umožniť vertikálnu koreláciu.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Učiteľ má poznať obsahy predmetu svet okolo nás, tradičnú a súčasnú duchovnú kultúru Slovákov s dôrazom na zvyky a obyčaje Slovákov v Srbsku.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Horizontálnu koreláciu učiteľ nadväzuje predovšetkým na vyučovanie srbského jazyka, sveta okolo nás, výtvarnej kultúry a hudobnej kultúry, náboženstva a občianskej výchovy.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Učiteľ má neustále poukazovať na dôležitosť správnej výslovnosti, ktorá sa upevňuje prostredníctvom určitých ortoepických cvičení. Ortoepické cvičenia netreba realizovať ako osobitné vyučovacie jednotky, nadväzovať na kultúru vyjadrovania, nácvik prednesu básne a pod. Používaním auditívnych záznamov žiakov treba zvykať na správnu výslovnosť, melodickosť, dikciu...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Niektoré ortoepické cvičenia sa môžu konať aj pri zodpovedajúcich témach z literatúry: napr. artikulácia sa môže nacvičovať pri jazykolamoch, keď sa spracúvajú ako časť z ľudovej slovesnosti; prízvuk, tempo, rytmus, intonácia a prestávky sa môžu nacvičovať podľa vzoru učiteľa alebo pomocou CD nahrávok podľa výberu učiteľa alebo žiaka.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JAZYKOVÁ KULTÚRA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Rozvíjať jazykovú kultúru je jedna z najdôležitejších úloh vyučovania materinského jazyka s prvkami národnej kultúry. Spracovaním literárneho textu sa prispieva k pestovaniu kultúry ústneho vyjadrovania.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 tejto vekovej kategórii od žiakov treba očakávať poznanie nasledujúcich oblastí:</w:t>
      </w:r>
      <w:r w:rsidRPr="004B5FBD">
        <w:rPr>
          <w:rFonts w:ascii="Arial" w:eastAsia="Times New Roman" w:hAnsi="Arial" w:cs="Arial"/>
          <w:i/>
          <w:iCs/>
          <w:lang w:eastAsia="sr-Latn-CS"/>
        </w:rPr>
        <w:t xml:space="preserve"> Rozprávanie</w:t>
      </w:r>
      <w:r w:rsidRPr="004B5FBD">
        <w:rPr>
          <w:rFonts w:ascii="Arial" w:eastAsia="Times New Roman" w:hAnsi="Arial" w:cs="Arial"/>
          <w:lang w:eastAsia="sr-Latn-CS"/>
        </w:rPr>
        <w:t xml:space="preserve"> - o zážitkoch, o tom čo videli, čo by si priali. Odporúčané témy na spracovanie: škola, rodina, moja dedina. Príbuzenské vzťahy. Jedálny lístok. Čísla a tvary, farby, dni v týždni, ročné obdobia, hodiny. Návštevy. Môj priateľ - moja priateľka. Pracovný deň žiaka. Voľný čas. Doprava. Chráňme prírodu - zvieratá a rastliny. Láska k rodnej reči. Časopis </w:t>
      </w:r>
      <w:r w:rsidRPr="004B5FBD">
        <w:rPr>
          <w:rFonts w:ascii="Arial" w:eastAsia="Times New Roman" w:hAnsi="Arial" w:cs="Arial"/>
          <w:i/>
          <w:iCs/>
          <w:lang w:eastAsia="sr-Latn-CS"/>
        </w:rPr>
        <w:t>Mravec</w:t>
      </w:r>
      <w:r w:rsidRPr="004B5FBD">
        <w:rPr>
          <w:rFonts w:ascii="Arial" w:eastAsia="Times New Roman" w:hAnsi="Arial" w:cs="Arial"/>
          <w:lang w:eastAsia="sr-Latn-CS"/>
        </w:rPr>
        <w:t xml:space="preserve">. Významné sviatky: </w:t>
      </w:r>
      <w:r w:rsidRPr="004B5FBD">
        <w:rPr>
          <w:rFonts w:ascii="Arial" w:eastAsia="Times New Roman" w:hAnsi="Arial" w:cs="Arial"/>
          <w:i/>
          <w:iCs/>
          <w:lang w:eastAsia="sr-Latn-CS"/>
        </w:rPr>
        <w:t>Vianoce</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Veľká noc</w:t>
      </w:r>
      <w:r w:rsidRPr="004B5FBD">
        <w:rPr>
          <w:rFonts w:ascii="Arial" w:eastAsia="Times New Roman" w:hAnsi="Arial" w:cs="Arial"/>
          <w:lang w:eastAsia="sr-Latn-CS"/>
        </w:rPr>
        <w:t xml:space="preserve">. Pesničky, dialógy, scénky, dielne na vylepšenie konverzácie. Pexeso.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Od žiakov sa naďalej očakáva tvorenie skupiny slov na určenú tému a viet zo zadaných slov. Majú vedieť vyjadriť ústrednú postavu v texte a jej zovňajšok. Majú sa vedieť poďakovať, požiadať o pomoc. Majú samostatne porozprávať niekoľko viet o sebe, svojom súrodencovi, priateľovi, spolužiakovi, o živote v škole (max. 3</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5 jednoduchých viet).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Reprodukcia -</w:t>
      </w:r>
      <w:r w:rsidRPr="004B5FBD">
        <w:rPr>
          <w:rFonts w:ascii="Arial" w:eastAsia="Times New Roman" w:hAnsi="Arial" w:cs="Arial"/>
          <w:lang w:eastAsia="sr-Latn-CS"/>
        </w:rPr>
        <w:t xml:space="preserve"> Opísať obrázok alebo postupný dej pomocou členenej ilustrácie. Vedieť reprodukovať za pomoci osnovy sledovaný detský slovenský film, rozprávku alebo detské divadelné predstavenie, scénku alebo oslavu.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Opis</w:t>
      </w:r>
      <w:r w:rsidRPr="004B5FBD">
        <w:rPr>
          <w:rFonts w:ascii="Arial" w:eastAsia="Times New Roman" w:hAnsi="Arial" w:cs="Arial"/>
          <w:lang w:eastAsia="sr-Latn-CS"/>
        </w:rPr>
        <w:t xml:space="preserve"> - ľudí, zvierat.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Dialóg -</w:t>
      </w:r>
      <w:r w:rsidRPr="004B5FBD">
        <w:rPr>
          <w:rFonts w:ascii="Arial" w:eastAsia="Times New Roman" w:hAnsi="Arial" w:cs="Arial"/>
          <w:lang w:eastAsia="sr-Latn-CS"/>
        </w:rPr>
        <w:t xml:space="preserve"> formy spoločenského styku.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lastRenderedPageBreak/>
        <w:t>Dramatizácia -</w:t>
      </w:r>
      <w:r w:rsidRPr="004B5FBD">
        <w:rPr>
          <w:rFonts w:ascii="Arial" w:eastAsia="Times New Roman" w:hAnsi="Arial" w:cs="Arial"/>
          <w:lang w:eastAsia="sr-Latn-CS"/>
        </w:rPr>
        <w:t xml:space="preserve"> kratšieho textu podľa výberu, zážitku alebo udalosti z každodenného života.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Rozhovor -</w:t>
      </w:r>
      <w:r w:rsidRPr="004B5FBD">
        <w:rPr>
          <w:rFonts w:ascii="Arial" w:eastAsia="Times New Roman" w:hAnsi="Arial" w:cs="Arial"/>
          <w:lang w:eastAsia="sr-Latn-CS"/>
        </w:rPr>
        <w:t xml:space="preserve"> prihliadať na rozvoj slovníka každodennej konverzácie, obohacovanie aktívnej slovnej zásoby. Frekventované vety z každodenného života. Rozličné tvary vyjadrovania. Cvičenia so zmenou a dopĺňaním viet.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Ústne vyjadrovanie sa koná cez hry a aktivity, pri ktorých sa nacvičuje komunikácia (pozdravenie v konkrétnych situáciách: </w:t>
      </w:r>
      <w:r w:rsidRPr="004B5FBD">
        <w:rPr>
          <w:rFonts w:ascii="Arial" w:eastAsia="Times New Roman" w:hAnsi="Arial" w:cs="Arial"/>
          <w:i/>
          <w:iCs/>
          <w:lang w:eastAsia="sr-Latn-CS"/>
        </w:rPr>
        <w:t>dobré ráno, dobrý deň</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dovidenia</w:t>
      </w:r>
      <w:r w:rsidRPr="004B5FBD">
        <w:rPr>
          <w:rFonts w:ascii="Arial" w:eastAsia="Times New Roman" w:hAnsi="Arial" w:cs="Arial"/>
          <w:lang w:eastAsia="sr-Latn-CS"/>
        </w:rPr>
        <w:t xml:space="preserve">; poďakovanie, ospravedlnenie). Žiaci môžu rozprávať na základe pozorovania obrázkov. Môžu prerozprávať počutý text, divadelné predstavenie alebo bábkové hry zreteľným prirodzeným hovorom a správnou výslovnosťou. Učitelia majú dbať na správnu artikuláciu hlások a so žiakmi viesť rozhovor o tom, čo počuli.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Cvičenia vzťahujúce sa na pozorovanie sa vzťahujú na určovanie celku a detailov, pozorovanie predmetov, javov a okolia. Treba ich tematicky organizovať. Najprv sa pozoruje učebňa a potom sa neskoršie tá aktivita rozširuje na okolie. Žiaci môžu pozorovať predmety, ľudí, živočíchy, udalosti, obrazy, skupiny obrázkov, fotografie, objekty v okolí a pod. Žiacku pozornosť treba usmerniť na celok, potom na najdôležitejšie časti a nakoniec na menej podstatné časti. Všímajú sa: tvary, farby, vzťahy, pohyby, mimika a gestá a pod.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Nácvik počúvania začína počúvaním toho, čo hovoria učitelia, iní žiaci, herci a hlásatelia. Vypočutý hovorený prejav sa analyzuje, aby sa určili hovorové vlastnosti hovoriaceho. Počúvanie má byť spojené s mimikou a gestami, ktoré sa vzťahujú na to, o čom sa hovorí. Záväzne insistovať na podporovaní správnej výslovnosti. Počas počúvania pestovať pozornosť a koncentráciu. Počúvajú sa aj onomatopoické zvuky, šumy, artikulované a neartikulované zvuky.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Analytické cvičenia majú byť zaujímavé a povzbudzujúce, lebo sú jedným z najdôležitejších predpokladov na učenie čítania a písania. Nekonajú sa izolovane, ale sú späté s cvičeniami počúvania a pozorovania.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Cvičenia na odstraňovanie nárečových a slangových prvkov vo vyjadrovaní sa konajú pomaly a systematicky. Učitelia majú osobitnú pozornosť venovať výslovnosti hlások </w:t>
      </w:r>
      <w:r w:rsidRPr="004B5FBD">
        <w:rPr>
          <w:rFonts w:ascii="Arial" w:eastAsia="Times New Roman" w:hAnsi="Arial" w:cs="Arial"/>
          <w:i/>
          <w:iCs/>
          <w:lang w:eastAsia="sr-Latn-CS"/>
        </w:rPr>
        <w:t>h</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ch</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l</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ľ, dz</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dž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Žiaci si majú osvojiť aktívne približne 200 slov a frazeologických spojení. Pasívna slovná zásoba má byť na každej úrovni vyššia ako aktívna.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Od žiakov očakávame, aby vedeli aspoň 4 básne, 5 piesní (slovenské ľudové a súčasné populárne detské pesničky), hádanky, riekanky, niektoré porekadlá a príslovia, predniesť ľudové koledy a vinše vzťahujúce sa na sviatky alebo ročné obdobia a 2 krátke dialógy alebo účasť v detskom divadelnom predstavení. Žiaci by sa podľa možnosti, mali zapojiť do vekuprimeraných detských ľudových hier a tancov, zaznamenávať sviatky (v porovnaní so srbskými), poznať tradičné slovenské zvyky a obyčaje (koledovanie, oblievačky) a k tomu priliehavé tradičné jedlá.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Prvky národnej kultúry a tradície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Zoznamovanie detí so základmi kultúry slovenskej menšiny v Srbsku, sprostredkovanie poznatkov, ale i pestovanie emočného vzťahu k tradícii, kultúre, obyčajom a zvykom slovenskej menšiny v Srbsku (folklór, ľudová slovesnosť, divadlo, literatúra, hudba, tradičné detské hry, obyčaje…), no nie v zmysle romantického tradicionalizmu a paseizmu, ale vždy v relácii k budúcnosti, rozvoju a modernizácii. Na minulosť sa opierať, do budúcnosti sa pozerať. Snažiť sa slovenskú identitu a sebaúctu pestovať subtílne, nie prostredníctvom </w:t>
      </w:r>
      <w:r w:rsidRPr="004B5FBD">
        <w:rPr>
          <w:rFonts w:ascii="Arial" w:eastAsia="Times New Roman" w:hAnsi="Arial" w:cs="Arial"/>
          <w:lang w:eastAsia="sr-Latn-CS"/>
        </w:rPr>
        <w:lastRenderedPageBreak/>
        <w:t xml:space="preserve">hesiel a fráz, ale na konkrétnych príkladoch, spájať pritom poznatky s emočným nasadením, vždy ale so zreteľom na menšinové a ľudské práva, na európsky kontext, tiež na interetnickú úctu, toleranciu a interakciu.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DIDAKTICKÉ POKYNY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Keď ide o tento predmet, musí sa mať na zreteli podstatná úloha: naučiť žiakov pekne rozprávať po slovensky a získať zručnosť v jazykovej správnosti. Musia sa mať vždy na zreteli predvedomosti žiakov a na ne sa musí vždy sústavne nadväzovať. Na každej hodine si má učiteľ zvoliť diferencovaný prístup, lebo sú žiaci vekovo zmiešaní a prichádzajú s rozličnými jazykovými kompetenciami.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dialógov v interakcii učiteľ - žiak a žiak - žiak. K požiadavkám na spôsob vyjadrovania žiadúca je jednoduchosť, prirodzenosť, spontánnosť a jazyková správnosť.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III. SLEDOVANIE A HODNOTENIE VYUČOVANIA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Sledovanie a hodnotenie výsledkov napredovania žiaka je vo funkcii dosiahnutia výkonov a začína základným hodnotením úrovne, na ktorej sa žiak nachádza podľa toho, čo sa bude brať do ohľadu pri hodnotení procesu jeho napredovania, ako aj známka. Každá aktivita je dobrá príležitosť na hodnotenie napredovania a získavanie spätnej informácie. Každá vyučovacia hodina a každá aktivita žiaka je príležitosťou pre formatívne hodnotenie, totiž zaznamenanie postupovania žiaka a usmerňovanie na ďalšie aktivity.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Formatívne hodnotenie je zložkou súčasného prístupu vyučovaniu a znamená hodnotenie vedomostí, zručností, postojov a správania, ako aj rozvíjania zodpovedajúcej kompetencie diferencovane, počas vyučovacích hodín a v priebehu učenia. Výsledok takého hodnotenia dáva spätnú informáciu ako učiteľovi, tak aj žiakovi o tom, ktoré kompetencie sú dobre zvládnuté a ktoré nie, ako aj o účinnosti zodpovedajúcich metód, ktoré učiteľ uplatnil na uskutočnenie cieľa. Ako formatívne hodnotenie sa chápe zbieranie údajov o dosiahnutých výsledkoch žiaka a najčastejšie techniky sú: realizácia praktických úloh, sledovanie a zapisovanie aktivít žiaka v priebehu vyučovania, priama komunikácia medzi žiakom a učiteľom, evidencia pre každého žiaka, (mapa postupovania) atď. Výsledky formatívneho hodnotenia na konci vyučovacieho cyklu majú byť vyjadrené číselnou známkou.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Práca každého učiteľa je zložená z plánovania, uskutočnenia a sledovania a hodnotenia. Dôležité je, aby učiteľ sústavne sledoval a hodnotil diferencovane, okrem dosahov žiakov aj proces vyučovacích hodín a učenia, ako aj seba a svoju vlastnú prácu. Všetko, čo sa ukáže ako dobré a užitočné, učiteľ bude aj naďalej využívať vo svojej praxi vyučovania, a všetko to, čo sa ukáže ako nedostatočne účinné a efektívne, malo by sa zdokonaliť.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2" w:name="str_40"/>
      <w:bookmarkEnd w:id="42"/>
      <w:r w:rsidRPr="004B5FBD">
        <w:rPr>
          <w:rFonts w:ascii="Arial" w:eastAsia="Times New Roman" w:hAnsi="Arial" w:cs="Arial"/>
          <w:b/>
          <w:bCs/>
          <w:i/>
          <w:iCs/>
          <w:sz w:val="24"/>
          <w:szCs w:val="24"/>
          <w:lang w:eastAsia="sr-Latn-CS"/>
        </w:rPr>
        <w:t xml:space="preserve">HRVATSKI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45"/>
        <w:gridCol w:w="7266"/>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Naziv predmeta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HRVATSKI JEZIK S ELEMENTIMA NACIONALNE KULTURE</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nastave i učenja </w:t>
            </w:r>
            <w:r w:rsidRPr="004B5FBD">
              <w:rPr>
                <w:rFonts w:ascii="Arial" w:eastAsia="Times New Roman" w:hAnsi="Arial" w:cs="Arial"/>
                <w:i/>
                <w:iCs/>
                <w:lang w:eastAsia="sr-Latn-CS"/>
              </w:rPr>
              <w:t>Hrvatskog jezika s elementima nacionalne kulture</w:t>
            </w:r>
            <w:r w:rsidRPr="004B5FBD">
              <w:rPr>
                <w:rFonts w:ascii="Arial" w:eastAsia="Times New Roman" w:hAnsi="Arial" w:cs="Arial"/>
                <w:lang w:eastAsia="sr-Latn-CS"/>
              </w:rPr>
              <w:t xml:space="preserve"> je: njegovanje hrvatskoga jezika, očuvanje tradicije i upoznavanje kulturne baštine Hrvata i Hrvatske; razvijanje svijesti o značaju uloge jezika u očuvanju nacionalnog identiteta i interkulturalnosti kao načina života u suvremenom društvu.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Prvi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Godišnji fond sati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sata</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95"/>
        <w:gridCol w:w="2381"/>
        <w:gridCol w:w="3555"/>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Obrađenom temom/područjem, učenik će biti sposoban: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PODRUČJE/TEMA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1. Hrvatski jezik i književnost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razgovarati u skladu s jezičnim razvojem, izraziti svoje potrebe, misli i osjećaje te poštovati pravila uljudnoga ophođenja</w:t>
            </w:r>
            <w:r w:rsidRPr="004B5FBD">
              <w:rPr>
                <w:rFonts w:ascii="Arial" w:eastAsia="Times New Roman" w:hAnsi="Arial" w:cs="Arial"/>
                <w:lang w:eastAsia="sr-Latn-CS"/>
              </w:rPr>
              <w:br/>
              <w:t>- birati i koristiti se odgovarajućim riječima u govoru; na pravilan način koristiti se novim riječima u svakodnevnom govoru</w:t>
            </w:r>
            <w:r w:rsidRPr="004B5FBD">
              <w:rPr>
                <w:rFonts w:ascii="Arial" w:eastAsia="Times New Roman" w:hAnsi="Arial" w:cs="Arial"/>
                <w:lang w:eastAsia="sr-Latn-CS"/>
              </w:rPr>
              <w:br/>
              <w:t>- pravilno izgovarati riječi, pazeći na mjesto naglaska i rečeničnu intonaciju</w:t>
            </w:r>
            <w:r w:rsidRPr="004B5FBD">
              <w:rPr>
                <w:rFonts w:ascii="Arial" w:eastAsia="Times New Roman" w:hAnsi="Arial" w:cs="Arial"/>
                <w:lang w:eastAsia="sr-Latn-CS"/>
              </w:rPr>
              <w:br/>
              <w:t>- uočiti razliku između hrvatskog standardnog jezika i zavičajnog govora</w:t>
            </w:r>
            <w:r w:rsidRPr="004B5FBD">
              <w:rPr>
                <w:rFonts w:ascii="Arial" w:eastAsia="Times New Roman" w:hAnsi="Arial" w:cs="Arial"/>
                <w:lang w:eastAsia="sr-Latn-CS"/>
              </w:rPr>
              <w:br/>
              <w:t>- pozorno slušati pitanja i odgovarati cjelovitom rečenicom</w:t>
            </w:r>
            <w:r w:rsidRPr="004B5FBD">
              <w:rPr>
                <w:rFonts w:ascii="Arial" w:eastAsia="Times New Roman" w:hAnsi="Arial" w:cs="Arial"/>
                <w:lang w:eastAsia="sr-Latn-CS"/>
              </w:rPr>
              <w:br/>
              <w:t>- govoriti više cjelovitih tematski povezanih rečenica u cjelini</w:t>
            </w:r>
            <w:r w:rsidRPr="004B5FBD">
              <w:rPr>
                <w:rFonts w:ascii="Arial" w:eastAsia="Times New Roman" w:hAnsi="Arial" w:cs="Arial"/>
                <w:lang w:eastAsia="sr-Latn-CS"/>
              </w:rPr>
              <w:br/>
              <w:t>- usmeno prepričavati; usmeno pričati prema slici/slikama i o doživljajima</w:t>
            </w:r>
            <w:r w:rsidRPr="004B5FBD">
              <w:rPr>
                <w:rFonts w:ascii="Arial" w:eastAsia="Times New Roman" w:hAnsi="Arial" w:cs="Arial"/>
                <w:lang w:eastAsia="sr-Latn-CS"/>
              </w:rPr>
              <w:br/>
              <w:t>- usmeno opisivati stvari iz neposrednog okruženja</w:t>
            </w:r>
            <w:r w:rsidRPr="004B5FBD">
              <w:rPr>
                <w:rFonts w:ascii="Arial" w:eastAsia="Times New Roman" w:hAnsi="Arial" w:cs="Arial"/>
                <w:lang w:eastAsia="sr-Latn-CS"/>
              </w:rPr>
              <w:br/>
              <w:t xml:space="preserve">- pozorno i kulturno slušati sugovornike </w:t>
            </w:r>
            <w:r w:rsidRPr="004B5FBD">
              <w:rPr>
                <w:rFonts w:ascii="Arial" w:eastAsia="Times New Roman" w:hAnsi="Arial" w:cs="Arial"/>
                <w:lang w:eastAsia="sr-Latn-CS"/>
              </w:rPr>
              <w:br/>
              <w:t>- pozorno slušati interpretativno čitane književne tekstove radi razumijevanja i doživljavanja</w:t>
            </w:r>
            <w:r w:rsidRPr="004B5FBD">
              <w:rPr>
                <w:rFonts w:ascii="Arial" w:eastAsia="Times New Roman" w:hAnsi="Arial" w:cs="Arial"/>
                <w:lang w:eastAsia="sr-Latn-CS"/>
              </w:rPr>
              <w:br/>
              <w:t>- prepoznati pjesmu, priču i igrokaz</w:t>
            </w:r>
            <w:r w:rsidRPr="004B5FBD">
              <w:rPr>
                <w:rFonts w:ascii="Arial" w:eastAsia="Times New Roman" w:hAnsi="Arial" w:cs="Arial"/>
                <w:lang w:eastAsia="sr-Latn-CS"/>
              </w:rPr>
              <w:br/>
              <w:t>- izraziti svoja zapažanja, misli i osjećaje nakon slušanja književnog teksta i povezati ih s vlastitim iskustvom</w:t>
            </w:r>
            <w:r w:rsidRPr="004B5FBD">
              <w:rPr>
                <w:rFonts w:ascii="Arial" w:eastAsia="Times New Roman" w:hAnsi="Arial" w:cs="Arial"/>
                <w:lang w:eastAsia="sr-Latn-CS"/>
              </w:rPr>
              <w:br/>
              <w:t>- odrediti glavni događaj, vrijeme (tijek događanja) i mjesto događanja u djelu</w:t>
            </w:r>
            <w:r w:rsidRPr="004B5FBD">
              <w:rPr>
                <w:rFonts w:ascii="Arial" w:eastAsia="Times New Roman" w:hAnsi="Arial" w:cs="Arial"/>
                <w:lang w:eastAsia="sr-Latn-CS"/>
              </w:rPr>
              <w:br/>
              <w:t>- uočiti likove i izraziti svoje mišljenje (vrednovati postupke) o ponašanju likova u književnom djelu</w:t>
            </w:r>
            <w:r w:rsidRPr="004B5FBD">
              <w:rPr>
                <w:rFonts w:ascii="Arial" w:eastAsia="Times New Roman" w:hAnsi="Arial" w:cs="Arial"/>
                <w:lang w:eastAsia="sr-Latn-CS"/>
              </w:rPr>
              <w:br/>
              <w:t>- riječima i slikom izraziti o čemu tekst govori</w:t>
            </w:r>
            <w:r w:rsidRPr="004B5FBD">
              <w:rPr>
                <w:rFonts w:ascii="Arial" w:eastAsia="Times New Roman" w:hAnsi="Arial" w:cs="Arial"/>
                <w:lang w:eastAsia="sr-Latn-CS"/>
              </w:rPr>
              <w:br/>
              <w:t>- sudjelovati u scenskom izvođenju teksta</w:t>
            </w:r>
            <w:r w:rsidRPr="004B5FBD">
              <w:rPr>
                <w:rFonts w:ascii="Arial" w:eastAsia="Times New Roman" w:hAnsi="Arial" w:cs="Arial"/>
                <w:lang w:eastAsia="sr-Latn-CS"/>
              </w:rPr>
              <w:br/>
              <w:t xml:space="preserve">- slušati, razumjeti i parafrazirati </w:t>
            </w:r>
            <w:r w:rsidRPr="004B5FBD">
              <w:rPr>
                <w:rFonts w:ascii="Arial" w:eastAsia="Times New Roman" w:hAnsi="Arial" w:cs="Arial"/>
                <w:lang w:eastAsia="sr-Latn-CS"/>
              </w:rPr>
              <w:lastRenderedPageBreak/>
              <w:t xml:space="preserve">poruku.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Jezik</w:t>
            </w:r>
            <w:r w:rsidRPr="004B5FBD">
              <w:rPr>
                <w:rFonts w:ascii="Arial" w:eastAsia="Times New Roman" w:hAnsi="Arial" w:cs="Arial"/>
                <w:lang w:eastAsia="sr-Latn-CS"/>
              </w:rPr>
              <w:t xml:space="preserve"> </w:t>
            </w:r>
            <w:r w:rsidRPr="004B5FBD">
              <w:rPr>
                <w:rFonts w:ascii="Arial" w:eastAsia="Times New Roman" w:hAnsi="Arial" w:cs="Arial"/>
                <w:lang w:eastAsia="sr-Latn-CS"/>
              </w:rPr>
              <w:br/>
              <w:t>Pravogovor</w:t>
            </w:r>
            <w:r w:rsidRPr="004B5FBD">
              <w:rPr>
                <w:rFonts w:ascii="Arial" w:eastAsia="Times New Roman" w:hAnsi="Arial" w:cs="Arial"/>
                <w:lang w:eastAsia="sr-Latn-CS"/>
              </w:rPr>
              <w:br/>
              <w:t xml:space="preserve">i jezično izražavanje (usmeno)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Usvajanje novih riječi i njihovog značenja</w:t>
            </w:r>
            <w:r w:rsidRPr="004B5FBD">
              <w:rPr>
                <w:rFonts w:ascii="Arial" w:eastAsia="Times New Roman" w:hAnsi="Arial" w:cs="Arial"/>
                <w:lang w:eastAsia="sr-Latn-CS"/>
              </w:rPr>
              <w:br/>
              <w:t>Cjelovita rečenica u usmenom izražavanju</w:t>
            </w:r>
            <w:r w:rsidRPr="004B5FBD">
              <w:rPr>
                <w:rFonts w:ascii="Arial" w:eastAsia="Times New Roman" w:hAnsi="Arial" w:cs="Arial"/>
                <w:lang w:eastAsia="sr-Latn-CS"/>
              </w:rPr>
              <w:br/>
              <w:t>Pozdravljanje, upoznavanje</w:t>
            </w:r>
            <w:r w:rsidRPr="004B5FBD">
              <w:rPr>
                <w:rFonts w:ascii="Arial" w:eastAsia="Times New Roman" w:hAnsi="Arial" w:cs="Arial"/>
                <w:lang w:eastAsia="sr-Latn-CS"/>
              </w:rPr>
              <w:br/>
              <w:t>Vođeni i slobodni razgovor</w:t>
            </w:r>
            <w:r w:rsidRPr="004B5FBD">
              <w:rPr>
                <w:rFonts w:ascii="Arial" w:eastAsia="Times New Roman" w:hAnsi="Arial" w:cs="Arial"/>
                <w:lang w:eastAsia="sr-Latn-CS"/>
              </w:rPr>
              <w:br/>
              <w:t>Govorni predlošci</w:t>
            </w:r>
            <w:r w:rsidRPr="004B5FBD">
              <w:rPr>
                <w:rFonts w:ascii="Arial" w:eastAsia="Times New Roman" w:hAnsi="Arial" w:cs="Arial"/>
                <w:lang w:eastAsia="sr-Latn-CS"/>
              </w:rPr>
              <w:br/>
              <w:t>Usmena i slušna poruka</w:t>
            </w:r>
            <w:r w:rsidRPr="004B5FBD">
              <w:rPr>
                <w:rFonts w:ascii="Arial" w:eastAsia="Times New Roman" w:hAnsi="Arial" w:cs="Arial"/>
                <w:lang w:eastAsia="sr-Latn-CS"/>
              </w:rPr>
              <w:br/>
              <w:t>Pričanje, prepričavanje i opisivanje</w:t>
            </w:r>
            <w:r w:rsidRPr="004B5FBD">
              <w:rPr>
                <w:rFonts w:ascii="Arial" w:eastAsia="Times New Roman" w:hAnsi="Arial" w:cs="Arial"/>
                <w:lang w:eastAsia="sr-Latn-CS"/>
              </w:rPr>
              <w:br/>
              <w:t>Kazivanje stihova</w:t>
            </w:r>
            <w:r w:rsidRPr="004B5FBD">
              <w:rPr>
                <w:rFonts w:ascii="Arial" w:eastAsia="Times New Roman" w:hAnsi="Arial" w:cs="Arial"/>
                <w:lang w:eastAsia="sr-Latn-CS"/>
              </w:rPr>
              <w:br/>
              <w:t>Igrokaz (scensko i lutkarsko izvođenje)</w:t>
            </w:r>
            <w:r w:rsidRPr="004B5FBD">
              <w:rPr>
                <w:rFonts w:ascii="Arial" w:eastAsia="Times New Roman" w:hAnsi="Arial" w:cs="Arial"/>
                <w:lang w:eastAsia="sr-Latn-CS"/>
              </w:rPr>
              <w:br/>
              <w:t>Bogaćenje rječnika: leksičke i sintaksičke vježbe</w:t>
            </w:r>
            <w:r w:rsidRPr="004B5FBD">
              <w:rPr>
                <w:rFonts w:ascii="Arial" w:eastAsia="Times New Roman" w:hAnsi="Arial" w:cs="Arial"/>
                <w:lang w:eastAsia="sr-Latn-CS"/>
              </w:rPr>
              <w:br/>
              <w:t xml:space="preserve">Brojalice (Pajo Kanižaj, </w:t>
            </w:r>
            <w:r w:rsidRPr="004B5FBD">
              <w:rPr>
                <w:rFonts w:ascii="Arial" w:eastAsia="Times New Roman" w:hAnsi="Arial" w:cs="Arial"/>
                <w:i/>
                <w:iCs/>
                <w:lang w:eastAsia="sr-Latn-CS"/>
              </w:rPr>
              <w:t>Br, br brojilica</w:t>
            </w:r>
            <w:r w:rsidRPr="004B5FBD">
              <w:rPr>
                <w:rFonts w:ascii="Arial" w:eastAsia="Times New Roman" w:hAnsi="Arial" w:cs="Arial"/>
                <w:lang w:eastAsia="sr-Latn-CS"/>
              </w:rPr>
              <w:t xml:space="preserve">) </w:t>
            </w:r>
            <w:r w:rsidRPr="004B5FBD">
              <w:rPr>
                <w:rFonts w:ascii="Arial" w:eastAsia="Times New Roman" w:hAnsi="Arial" w:cs="Arial"/>
                <w:lang w:eastAsia="sr-Latn-CS"/>
              </w:rPr>
              <w:br/>
              <w:t>Razgovorne, situacijske i jezične igre</w:t>
            </w:r>
            <w:r w:rsidRPr="004B5FBD">
              <w:rPr>
                <w:rFonts w:ascii="Arial" w:eastAsia="Times New Roman" w:hAnsi="Arial" w:cs="Arial"/>
                <w:lang w:eastAsia="sr-Latn-CS"/>
              </w:rPr>
              <w:br/>
              <w:t>Stvarne i simulirane situacije</w:t>
            </w:r>
            <w:r w:rsidRPr="004B5FBD">
              <w:rPr>
                <w:rFonts w:ascii="Arial" w:eastAsia="Times New Roman" w:hAnsi="Arial" w:cs="Arial"/>
                <w:lang w:eastAsia="sr-Latn-CS"/>
              </w:rPr>
              <w:br/>
              <w:t>Audiovizualni zapisi</w:t>
            </w:r>
            <w:r w:rsidRPr="004B5FBD">
              <w:rPr>
                <w:rFonts w:ascii="Arial" w:eastAsia="Times New Roman" w:hAnsi="Arial" w:cs="Arial"/>
                <w:lang w:eastAsia="sr-Latn-CS"/>
              </w:rPr>
              <w:br/>
              <w:t>Igre za razvijanje slušne pozornosti</w:t>
            </w:r>
            <w:r w:rsidRPr="004B5FBD">
              <w:rPr>
                <w:rFonts w:ascii="Arial" w:eastAsia="Times New Roman" w:hAnsi="Arial" w:cs="Arial"/>
                <w:lang w:eastAsia="sr-Latn-CS"/>
              </w:rPr>
              <w:br/>
              <w:t>Obavijesni tekstovi: izbor iz enciklopedija i časopisa za djecu (</w:t>
            </w:r>
            <w:r w:rsidRPr="004B5FBD">
              <w:rPr>
                <w:rFonts w:ascii="Arial" w:eastAsia="Times New Roman" w:hAnsi="Arial" w:cs="Arial"/>
                <w:i/>
                <w:iCs/>
                <w:lang w:eastAsia="sr-Latn-CS"/>
              </w:rPr>
              <w:t>Smib</w:t>
            </w:r>
            <w:r w:rsidRPr="004B5FBD">
              <w:rPr>
                <w:rFonts w:ascii="Arial" w:eastAsia="Times New Roman" w:hAnsi="Arial" w:cs="Arial"/>
                <w:lang w:eastAsia="sr-Latn-CS"/>
              </w:rPr>
              <w:t xml:space="preserve">, NIU Hrvatska riječ - podlistak za djecu </w:t>
            </w:r>
            <w:r w:rsidRPr="004B5FBD">
              <w:rPr>
                <w:rFonts w:ascii="Arial" w:eastAsia="Times New Roman" w:hAnsi="Arial" w:cs="Arial"/>
                <w:i/>
                <w:iCs/>
                <w:lang w:eastAsia="sr-Latn-CS"/>
              </w:rPr>
              <w:t>Hrcko</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Obrazovni digitalni mediji.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Književnost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hrvatska</w:t>
            </w:r>
            <w:r w:rsidRPr="004B5FBD">
              <w:rPr>
                <w:rFonts w:ascii="Arial" w:eastAsia="Times New Roman" w:hAnsi="Arial" w:cs="Arial"/>
                <w:lang w:eastAsia="sr-Latn-CS"/>
              </w:rPr>
              <w:br/>
              <w:t xml:space="preserve">- zavičajna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 xml:space="preserve">Poezija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Sanja Pilić, </w:t>
            </w:r>
            <w:r w:rsidRPr="004B5FBD">
              <w:rPr>
                <w:rFonts w:ascii="Arial" w:eastAsia="Times New Roman" w:hAnsi="Arial" w:cs="Arial"/>
                <w:i/>
                <w:iCs/>
                <w:lang w:eastAsia="sr-Latn-CS"/>
              </w:rPr>
              <w:t>Kiša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Milan Radić, </w:t>
            </w:r>
            <w:r w:rsidRPr="004B5FBD">
              <w:rPr>
                <w:rFonts w:ascii="Arial" w:eastAsia="Times New Roman" w:hAnsi="Arial" w:cs="Arial"/>
                <w:i/>
                <w:iCs/>
                <w:lang w:eastAsia="sr-Latn-CS"/>
              </w:rPr>
              <w:t>Kruh</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Stanislav Femenić, </w:t>
            </w:r>
            <w:r w:rsidRPr="004B5FBD">
              <w:rPr>
                <w:rFonts w:ascii="Arial" w:eastAsia="Times New Roman" w:hAnsi="Arial" w:cs="Arial"/>
                <w:i/>
                <w:iCs/>
                <w:lang w:eastAsia="sr-Latn-CS"/>
              </w:rPr>
              <w:t>Nakrivio kapu žir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Snježana Dupan-Lovrić, </w:t>
            </w:r>
            <w:r w:rsidRPr="004B5FBD">
              <w:rPr>
                <w:rFonts w:ascii="Arial" w:eastAsia="Times New Roman" w:hAnsi="Arial" w:cs="Arial"/>
                <w:i/>
                <w:iCs/>
                <w:lang w:eastAsia="sr-Latn-CS"/>
              </w:rPr>
              <w:t>Brat</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Ankica Svirač, </w:t>
            </w:r>
            <w:r w:rsidRPr="004B5FBD">
              <w:rPr>
                <w:rFonts w:ascii="Arial" w:eastAsia="Times New Roman" w:hAnsi="Arial" w:cs="Arial"/>
                <w:i/>
                <w:iCs/>
                <w:lang w:eastAsia="sr-Latn-CS"/>
              </w:rPr>
              <w:t>Sveti Nikola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Vera Zemunić, </w:t>
            </w:r>
            <w:r w:rsidRPr="004B5FBD">
              <w:rPr>
                <w:rFonts w:ascii="Arial" w:eastAsia="Times New Roman" w:hAnsi="Arial" w:cs="Arial"/>
                <w:i/>
                <w:iCs/>
                <w:lang w:eastAsia="sr-Latn-CS"/>
              </w:rPr>
              <w:t>Darovi svetoga Nikole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Vesna Parun, </w:t>
            </w:r>
            <w:r w:rsidRPr="004B5FBD">
              <w:rPr>
                <w:rFonts w:ascii="Arial" w:eastAsia="Times New Roman" w:hAnsi="Arial" w:cs="Arial"/>
                <w:i/>
                <w:iCs/>
                <w:lang w:eastAsia="sr-Latn-CS"/>
              </w:rPr>
              <w:t>Ide zima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Branko Mihaljević, </w:t>
            </w:r>
            <w:r w:rsidRPr="004B5FBD">
              <w:rPr>
                <w:rFonts w:ascii="Arial" w:eastAsia="Times New Roman" w:hAnsi="Arial" w:cs="Arial"/>
                <w:i/>
                <w:iCs/>
                <w:lang w:eastAsia="sr-Latn-CS"/>
              </w:rPr>
              <w:t>Zeko i potočić</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Jadranka Čunčić-Bandov, </w:t>
            </w:r>
            <w:r w:rsidRPr="004B5FBD">
              <w:rPr>
                <w:rFonts w:ascii="Arial" w:eastAsia="Times New Roman" w:hAnsi="Arial" w:cs="Arial"/>
                <w:i/>
                <w:iCs/>
                <w:lang w:eastAsia="sr-Latn-CS"/>
              </w:rPr>
              <w:t>Karneval</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Stjepan Jakševac, </w:t>
            </w:r>
            <w:r w:rsidRPr="004B5FBD">
              <w:rPr>
                <w:rFonts w:ascii="Arial" w:eastAsia="Times New Roman" w:hAnsi="Arial" w:cs="Arial"/>
                <w:i/>
                <w:iCs/>
                <w:lang w:eastAsia="sr-Latn-CS"/>
              </w:rPr>
              <w:t>Voli, ne voli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Bunjevačke narodne pjesme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Sanja Kireta, </w:t>
            </w:r>
            <w:r w:rsidRPr="004B5FBD">
              <w:rPr>
                <w:rFonts w:ascii="Arial" w:eastAsia="Times New Roman" w:hAnsi="Arial" w:cs="Arial"/>
                <w:i/>
                <w:iCs/>
                <w:lang w:eastAsia="sr-Latn-CS"/>
              </w:rPr>
              <w:t>Šarena lica uskrsnih pisanica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Ivanka Borovac, </w:t>
            </w:r>
            <w:r w:rsidRPr="004B5FBD">
              <w:rPr>
                <w:rFonts w:ascii="Arial" w:eastAsia="Times New Roman" w:hAnsi="Arial" w:cs="Arial"/>
                <w:i/>
                <w:iCs/>
                <w:lang w:eastAsia="sr-Latn-CS"/>
              </w:rPr>
              <w:t>Zašto djeca vole zeca?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Mamina ljubav</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Grigor Vitez, </w:t>
            </w:r>
            <w:r w:rsidRPr="004B5FBD">
              <w:rPr>
                <w:rFonts w:ascii="Arial" w:eastAsia="Times New Roman" w:hAnsi="Arial" w:cs="Arial"/>
                <w:i/>
                <w:iCs/>
                <w:lang w:eastAsia="sr-Latn-CS"/>
              </w:rPr>
              <w:t>Kvočka vodi svoju djecu u šetnju</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lang w:eastAsia="sr-Latn-CS"/>
              </w:rPr>
              <w:lastRenderedPageBreak/>
              <w:t xml:space="preserve">Mladen Pokić, </w:t>
            </w:r>
            <w:r w:rsidRPr="004B5FBD">
              <w:rPr>
                <w:rFonts w:ascii="Arial" w:eastAsia="Times New Roman" w:hAnsi="Arial" w:cs="Arial"/>
                <w:i/>
                <w:iCs/>
                <w:lang w:eastAsia="sr-Latn-CS"/>
              </w:rPr>
              <w:t>Posljednje zvonce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Proza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Ivan Vitez, </w:t>
            </w:r>
            <w:r w:rsidRPr="004B5FBD">
              <w:rPr>
                <w:rFonts w:ascii="Arial" w:eastAsia="Times New Roman" w:hAnsi="Arial" w:cs="Arial"/>
                <w:i/>
                <w:iCs/>
                <w:lang w:eastAsia="sr-Latn-CS"/>
              </w:rPr>
              <w:t>Obitelj i rodbina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Gustav Krklec, </w:t>
            </w:r>
            <w:r w:rsidRPr="004B5FBD">
              <w:rPr>
                <w:rFonts w:ascii="Arial" w:eastAsia="Times New Roman" w:hAnsi="Arial" w:cs="Arial"/>
                <w:i/>
                <w:iCs/>
                <w:lang w:eastAsia="sr-Latn-CS"/>
              </w:rPr>
              <w:t>Telegrafske basne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Jadranka Čunčić-Bandov, </w:t>
            </w:r>
            <w:r w:rsidRPr="004B5FBD">
              <w:rPr>
                <w:rFonts w:ascii="Arial" w:eastAsia="Times New Roman" w:hAnsi="Arial" w:cs="Arial"/>
                <w:i/>
                <w:iCs/>
                <w:lang w:eastAsia="sr-Latn-CS"/>
              </w:rPr>
              <w:t>Zvjezdani razgovor</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Željka Horvat-Vukelja, </w:t>
            </w:r>
            <w:r w:rsidRPr="004B5FBD">
              <w:rPr>
                <w:rFonts w:ascii="Arial" w:eastAsia="Times New Roman" w:hAnsi="Arial" w:cs="Arial"/>
                <w:i/>
                <w:iCs/>
                <w:lang w:eastAsia="sr-Latn-CS"/>
              </w:rPr>
              <w:t>Božićna želja</w:t>
            </w:r>
            <w:r w:rsidRPr="004B5FBD">
              <w:rPr>
                <w:rFonts w:ascii="Arial" w:eastAsia="Times New Roman" w:hAnsi="Arial" w:cs="Arial"/>
                <w:lang w:eastAsia="sr-Latn-CS"/>
              </w:rPr>
              <w:t xml:space="preserve"> (Slikopriče)</w:t>
            </w:r>
            <w:r w:rsidRPr="004B5FBD">
              <w:rPr>
                <w:rFonts w:ascii="Arial" w:eastAsia="Times New Roman" w:hAnsi="Arial" w:cs="Arial"/>
                <w:lang w:eastAsia="sr-Latn-CS"/>
              </w:rPr>
              <w:br/>
              <w:t xml:space="preserve">Sunčana Škrinjarić, </w:t>
            </w:r>
            <w:r w:rsidRPr="004B5FBD">
              <w:rPr>
                <w:rFonts w:ascii="Arial" w:eastAsia="Times New Roman" w:hAnsi="Arial" w:cs="Arial"/>
                <w:i/>
                <w:iCs/>
                <w:lang w:eastAsia="sr-Latn-CS"/>
              </w:rPr>
              <w:t>Proljeće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Jean de La Fontaine, </w:t>
            </w:r>
            <w:r w:rsidRPr="004B5FBD">
              <w:rPr>
                <w:rFonts w:ascii="Arial" w:eastAsia="Times New Roman" w:hAnsi="Arial" w:cs="Arial"/>
                <w:i/>
                <w:iCs/>
                <w:lang w:eastAsia="sr-Latn-CS"/>
              </w:rPr>
              <w:t>Zec i kornjača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Balint Vujkov, </w:t>
            </w:r>
            <w:r w:rsidRPr="004B5FBD">
              <w:rPr>
                <w:rFonts w:ascii="Arial" w:eastAsia="Times New Roman" w:hAnsi="Arial" w:cs="Arial"/>
                <w:i/>
                <w:iCs/>
                <w:lang w:eastAsia="sr-Latn-CS"/>
              </w:rPr>
              <w:t>Bajke</w:t>
            </w:r>
            <w:r w:rsidRPr="004B5FBD">
              <w:rPr>
                <w:rFonts w:ascii="Arial" w:eastAsia="Times New Roman" w:hAnsi="Arial" w:cs="Arial"/>
                <w:lang w:eastAsia="sr-Latn-CS"/>
              </w:rPr>
              <w:t xml:space="preserve"> (jedna po izboru), </w:t>
            </w:r>
            <w:r w:rsidRPr="004B5FBD">
              <w:rPr>
                <w:rFonts w:ascii="Arial" w:eastAsia="Times New Roman" w:hAnsi="Arial" w:cs="Arial"/>
                <w:i/>
                <w:iCs/>
                <w:lang w:eastAsia="sr-Latn-CS"/>
              </w:rPr>
              <w:t>Pripovitke za laku noć</w:t>
            </w:r>
            <w:r w:rsidRPr="004B5FBD">
              <w:rPr>
                <w:rFonts w:ascii="Arial" w:eastAsia="Times New Roman" w:hAnsi="Arial" w:cs="Arial"/>
                <w:lang w:eastAsia="sr-Latn-CS"/>
              </w:rPr>
              <w:t xml:space="preserve"> (narodne pripovijetke) - izbor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Dramski tekstovi</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Jadranka Čunčić-Bandov, </w:t>
            </w:r>
            <w:r w:rsidRPr="004B5FBD">
              <w:rPr>
                <w:rFonts w:ascii="Arial" w:eastAsia="Times New Roman" w:hAnsi="Arial" w:cs="Arial"/>
                <w:i/>
                <w:iCs/>
                <w:lang w:eastAsia="sr-Latn-CS"/>
              </w:rPr>
              <w:t>Dobri zmajevi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Jesenko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Proljetni suncobran</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Krtica i proljeće</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2. Elementi nacionalne kulture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prepoznati elemente i vrijednosti tradicijske kulture i baštine</w:t>
            </w:r>
            <w:r w:rsidRPr="004B5FBD">
              <w:rPr>
                <w:rFonts w:ascii="Arial" w:eastAsia="Times New Roman" w:hAnsi="Arial" w:cs="Arial"/>
                <w:lang w:eastAsia="sr-Latn-CS"/>
              </w:rPr>
              <w:br/>
              <w:t>- poznavati značajne blagdane i običaje vezane uz njih</w:t>
            </w:r>
            <w:r w:rsidRPr="004B5FBD">
              <w:rPr>
                <w:rFonts w:ascii="Arial" w:eastAsia="Times New Roman" w:hAnsi="Arial" w:cs="Arial"/>
                <w:lang w:eastAsia="sr-Latn-CS"/>
              </w:rPr>
              <w:br/>
              <w:t>- poznavati obrt/zanat značajan za očuvanje kulturne baštine i tradicije</w:t>
            </w:r>
            <w:r w:rsidRPr="004B5FBD">
              <w:rPr>
                <w:rFonts w:ascii="Arial" w:eastAsia="Times New Roman" w:hAnsi="Arial" w:cs="Arial"/>
                <w:lang w:eastAsia="sr-Latn-CS"/>
              </w:rPr>
              <w:br/>
              <w:t>- otplesati jedan tradicijski ples i poznavati dijelove nošnje u kojoj se pleše</w:t>
            </w:r>
            <w:r w:rsidRPr="004B5FBD">
              <w:rPr>
                <w:rFonts w:ascii="Arial" w:eastAsia="Times New Roman" w:hAnsi="Arial" w:cs="Arial"/>
                <w:lang w:eastAsia="sr-Latn-CS"/>
              </w:rPr>
              <w:br/>
              <w:t>- navesti odlike nacionalne kuhinje i poznavati načine pripremanja jela</w:t>
            </w:r>
            <w:r w:rsidRPr="004B5FBD">
              <w:rPr>
                <w:rFonts w:ascii="Arial" w:eastAsia="Times New Roman" w:hAnsi="Arial" w:cs="Arial"/>
                <w:lang w:eastAsia="sr-Latn-CS"/>
              </w:rPr>
              <w:br/>
              <w:t>- pjevati narodne i dječje pjesme primjerene dobi</w:t>
            </w:r>
            <w:r w:rsidRPr="004B5FBD">
              <w:rPr>
                <w:rFonts w:ascii="Arial" w:eastAsia="Times New Roman" w:hAnsi="Arial" w:cs="Arial"/>
                <w:lang w:eastAsia="sr-Latn-CS"/>
              </w:rPr>
              <w:br/>
              <w:t>- ilustrirati svoj doživljaj pročitanog teksta</w:t>
            </w:r>
            <w:r w:rsidRPr="004B5FBD">
              <w:rPr>
                <w:rFonts w:ascii="Arial" w:eastAsia="Times New Roman" w:hAnsi="Arial" w:cs="Arial"/>
                <w:lang w:eastAsia="sr-Latn-CS"/>
              </w:rPr>
              <w:br/>
              <w:t xml:space="preserve">- različitim tehnikama izraziti svoju kreativnost na zadanu temu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Povijest i geografija, tradicijska kultura i baština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blagdani i običaji</w:t>
            </w:r>
            <w:r w:rsidRPr="004B5FBD">
              <w:rPr>
                <w:rFonts w:ascii="Arial" w:eastAsia="Times New Roman" w:hAnsi="Arial" w:cs="Arial"/>
                <w:lang w:eastAsia="sr-Latn-CS"/>
              </w:rPr>
              <w:br/>
              <w:t>- zanati/obrti</w:t>
            </w:r>
            <w:r w:rsidRPr="004B5FBD">
              <w:rPr>
                <w:rFonts w:ascii="Arial" w:eastAsia="Times New Roman" w:hAnsi="Arial" w:cs="Arial"/>
                <w:lang w:eastAsia="sr-Latn-CS"/>
              </w:rPr>
              <w:br/>
              <w:t>- folklor i nošnja</w:t>
            </w:r>
            <w:r w:rsidRPr="004B5FBD">
              <w:rPr>
                <w:rFonts w:ascii="Arial" w:eastAsia="Times New Roman" w:hAnsi="Arial" w:cs="Arial"/>
                <w:lang w:eastAsia="sr-Latn-CS"/>
              </w:rPr>
              <w:br/>
              <w:t>- kazalište, film</w:t>
            </w:r>
            <w:r w:rsidRPr="004B5FBD">
              <w:rPr>
                <w:rFonts w:ascii="Arial" w:eastAsia="Times New Roman" w:hAnsi="Arial" w:cs="Arial"/>
                <w:lang w:eastAsia="sr-Latn-CS"/>
              </w:rPr>
              <w:br/>
              <w:t xml:space="preserve">- nacionalna jela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Blagdani: Božić, Uskrs i običaji koji se odnose na ta dva najveća kršćanska blagdana.</w:t>
            </w:r>
            <w:r w:rsidRPr="004B5FBD">
              <w:rPr>
                <w:rFonts w:ascii="Arial" w:eastAsia="Times New Roman" w:hAnsi="Arial" w:cs="Arial"/>
                <w:lang w:eastAsia="sr-Latn-CS"/>
              </w:rPr>
              <w:br/>
              <w:t>Stari zanati. Izrada predmeta od prirodnih materijala: čamac, bure, drvene klompe, papuče, tambure, zvečke, šling, slike od slame, posuđe itd. (jedan po izboru).</w:t>
            </w:r>
            <w:r w:rsidRPr="004B5FBD">
              <w:rPr>
                <w:rFonts w:ascii="Arial" w:eastAsia="Times New Roman" w:hAnsi="Arial" w:cs="Arial"/>
                <w:lang w:eastAsia="sr-Latn-CS"/>
              </w:rPr>
              <w:br/>
              <w:t xml:space="preserve">Narodni ples </w:t>
            </w:r>
            <w:r w:rsidRPr="004B5FBD">
              <w:rPr>
                <w:rFonts w:ascii="Arial" w:eastAsia="Times New Roman" w:hAnsi="Arial" w:cs="Arial"/>
                <w:i/>
                <w:iCs/>
                <w:lang w:eastAsia="sr-Latn-CS"/>
              </w:rPr>
              <w:t>Jastuk tanca</w:t>
            </w:r>
            <w:r w:rsidRPr="004B5FBD">
              <w:rPr>
                <w:rFonts w:ascii="Arial" w:eastAsia="Times New Roman" w:hAnsi="Arial" w:cs="Arial"/>
                <w:lang w:eastAsia="sr-Latn-CS"/>
              </w:rPr>
              <w:t xml:space="preserve"> (igra bunjevačkih Hrvata iz Bačke) i bunjevačka dječja tradicijska nošnja.</w:t>
            </w:r>
            <w:r w:rsidRPr="004B5FBD">
              <w:rPr>
                <w:rFonts w:ascii="Arial" w:eastAsia="Times New Roman" w:hAnsi="Arial" w:cs="Arial"/>
                <w:lang w:eastAsia="sr-Latn-CS"/>
              </w:rPr>
              <w:br/>
              <w:t>Nacionalna jela po izboru iz jednog dijela Hrvatske i Vojvodine (Srbije).</w:t>
            </w:r>
            <w:r w:rsidRPr="004B5FBD">
              <w:rPr>
                <w:rFonts w:ascii="Arial" w:eastAsia="Times New Roman" w:hAnsi="Arial" w:cs="Arial"/>
                <w:lang w:eastAsia="sr-Latn-CS"/>
              </w:rPr>
              <w:br/>
              <w:t>Kazališna predstava ili filmsko ostvarenje po izboru (</w:t>
            </w:r>
            <w:r w:rsidRPr="004B5FBD">
              <w:rPr>
                <w:rFonts w:ascii="Arial" w:eastAsia="Times New Roman" w:hAnsi="Arial" w:cs="Arial"/>
                <w:i/>
                <w:iCs/>
                <w:lang w:eastAsia="sr-Latn-CS"/>
              </w:rPr>
              <w:t>Čudesna šuma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Profesor Baltazar)</w:t>
            </w:r>
            <w:r w:rsidRPr="004B5FBD">
              <w:rPr>
                <w:rFonts w:ascii="Arial" w:eastAsia="Times New Roman" w:hAnsi="Arial" w:cs="Arial"/>
                <w:lang w:eastAsia="sr-Latn-CS"/>
              </w:rPr>
              <w:t>.</w:t>
            </w:r>
            <w:r w:rsidRPr="004B5FBD">
              <w:rPr>
                <w:rFonts w:ascii="Arial" w:eastAsia="Times New Roman" w:hAnsi="Arial" w:cs="Arial"/>
                <w:lang w:eastAsia="sr-Latn-CS"/>
              </w:rPr>
              <w:br/>
              <w:t>Kulturne manifestacije u zajednici - upoznavanje s kalendarom, razgovor i posjet odabranim manifestacijama.</w:t>
            </w:r>
            <w:r w:rsidRPr="004B5FBD">
              <w:rPr>
                <w:rFonts w:ascii="Arial" w:eastAsia="Times New Roman" w:hAnsi="Arial" w:cs="Arial"/>
                <w:lang w:eastAsia="sr-Latn-CS"/>
              </w:rPr>
              <w:br/>
              <w:t xml:space="preserve">Izbor prigodnih tekstova iz časopisa </w:t>
            </w:r>
            <w:r w:rsidRPr="004B5FBD">
              <w:rPr>
                <w:rFonts w:ascii="Arial" w:eastAsia="Times New Roman" w:hAnsi="Arial" w:cs="Arial"/>
                <w:i/>
                <w:iCs/>
                <w:lang w:eastAsia="sr-Latn-CS"/>
              </w:rPr>
              <w:t>Smib</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Hrvatska riječ -</w:t>
            </w:r>
            <w:r w:rsidRPr="004B5FBD">
              <w:rPr>
                <w:rFonts w:ascii="Arial" w:eastAsia="Times New Roman" w:hAnsi="Arial" w:cs="Arial"/>
                <w:lang w:eastAsia="sr-Latn-CS"/>
              </w:rPr>
              <w:t xml:space="preserve"> podlistak </w:t>
            </w:r>
            <w:r w:rsidRPr="004B5FBD">
              <w:rPr>
                <w:rFonts w:ascii="Arial" w:eastAsia="Times New Roman" w:hAnsi="Arial" w:cs="Arial"/>
                <w:i/>
                <w:iCs/>
                <w:lang w:eastAsia="sr-Latn-CS"/>
              </w:rPr>
              <w:t>Hrcko.</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Glazbena kultura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pjevanje</w:t>
            </w:r>
            <w:r w:rsidRPr="004B5FBD">
              <w:rPr>
                <w:rFonts w:ascii="Arial" w:eastAsia="Times New Roman" w:hAnsi="Arial" w:cs="Arial"/>
                <w:lang w:eastAsia="sr-Latn-CS"/>
              </w:rPr>
              <w:br/>
              <w:t xml:space="preserve">- slušanje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Slušanje i pjevanje</w:t>
            </w:r>
            <w:r w:rsidRPr="004B5FBD">
              <w:rPr>
                <w:rFonts w:ascii="Arial" w:eastAsia="Times New Roman" w:hAnsi="Arial" w:cs="Arial"/>
                <w:lang w:eastAsia="sr-Latn-CS"/>
              </w:rPr>
              <w:br/>
            </w:r>
            <w:r w:rsidRPr="004B5FBD">
              <w:rPr>
                <w:rFonts w:ascii="Arial" w:eastAsia="Times New Roman" w:hAnsi="Arial" w:cs="Arial"/>
                <w:i/>
                <w:iCs/>
                <w:lang w:eastAsia="sr-Latn-CS"/>
              </w:rPr>
              <w:t>Mi smo djeca vesela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Zeko i potočić</w:t>
            </w:r>
            <w:r w:rsidRPr="004B5FBD">
              <w:rPr>
                <w:rFonts w:ascii="Arial" w:eastAsia="Times New Roman" w:hAnsi="Arial" w:cs="Arial"/>
                <w:lang w:eastAsia="sr-Latn-CS"/>
              </w:rPr>
              <w:t>, B. Mihaljević (tekst), glazba</w:t>
            </w:r>
            <w:r w:rsidRPr="004B5FBD">
              <w:rPr>
                <w:rFonts w:ascii="Arial" w:eastAsia="Times New Roman" w:hAnsi="Arial" w:cs="Arial"/>
                <w:lang w:eastAsia="sr-Latn-CS"/>
              </w:rPr>
              <w:br/>
              <w:t xml:space="preserve">Poskočica </w:t>
            </w:r>
            <w:r w:rsidRPr="004B5FBD">
              <w:rPr>
                <w:rFonts w:ascii="Arial" w:eastAsia="Times New Roman" w:hAnsi="Arial" w:cs="Arial"/>
                <w:i/>
                <w:iCs/>
                <w:lang w:eastAsia="sr-Latn-CS"/>
              </w:rPr>
              <w:t>Kruška jabuka šljiva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Jesen</w:t>
            </w:r>
            <w:r w:rsidRPr="004B5FBD">
              <w:rPr>
                <w:rFonts w:ascii="Arial" w:eastAsia="Times New Roman" w:hAnsi="Arial" w:cs="Arial"/>
                <w:lang w:eastAsia="sr-Latn-CS"/>
              </w:rPr>
              <w:t>, Hristo Nedjalkov (tekst), glazba</w:t>
            </w:r>
            <w:r w:rsidRPr="004B5FBD">
              <w:rPr>
                <w:rFonts w:ascii="Arial" w:eastAsia="Times New Roman" w:hAnsi="Arial" w:cs="Arial"/>
                <w:lang w:eastAsia="sr-Latn-CS"/>
              </w:rPr>
              <w:br/>
            </w:r>
            <w:r w:rsidRPr="004B5FBD">
              <w:rPr>
                <w:rFonts w:ascii="Arial" w:eastAsia="Times New Roman" w:hAnsi="Arial" w:cs="Arial"/>
                <w:i/>
                <w:iCs/>
                <w:lang w:eastAsia="sr-Latn-CS"/>
              </w:rPr>
              <w:lastRenderedPageBreak/>
              <w:t>Spavaj mali Božiću</w:t>
            </w:r>
            <w:r w:rsidRPr="004B5FBD">
              <w:rPr>
                <w:rFonts w:ascii="Arial" w:eastAsia="Times New Roman" w:hAnsi="Arial" w:cs="Arial"/>
                <w:lang w:eastAsia="sr-Latn-CS"/>
              </w:rPr>
              <w:t>, pjesma iz Bačke</w:t>
            </w:r>
            <w:r w:rsidRPr="004B5FBD">
              <w:rPr>
                <w:rFonts w:ascii="Arial" w:eastAsia="Times New Roman" w:hAnsi="Arial" w:cs="Arial"/>
                <w:lang w:eastAsia="sr-Latn-CS"/>
              </w:rPr>
              <w:br/>
            </w:r>
            <w:r w:rsidRPr="004B5FBD">
              <w:rPr>
                <w:rFonts w:ascii="Arial" w:eastAsia="Times New Roman" w:hAnsi="Arial" w:cs="Arial"/>
                <w:i/>
                <w:iCs/>
                <w:lang w:eastAsia="sr-Latn-CS"/>
              </w:rPr>
              <w:t>Zec Boga moli</w:t>
            </w:r>
            <w:r w:rsidRPr="004B5FBD">
              <w:rPr>
                <w:rFonts w:ascii="Arial" w:eastAsia="Times New Roman" w:hAnsi="Arial" w:cs="Arial"/>
                <w:lang w:eastAsia="sr-Latn-CS"/>
              </w:rPr>
              <w:t>, kraljička pjesma</w:t>
            </w:r>
            <w:r w:rsidRPr="004B5FBD">
              <w:rPr>
                <w:rFonts w:ascii="Arial" w:eastAsia="Times New Roman" w:hAnsi="Arial" w:cs="Arial"/>
                <w:lang w:eastAsia="sr-Latn-CS"/>
              </w:rPr>
              <w:br/>
            </w:r>
            <w:r w:rsidRPr="004B5FBD">
              <w:rPr>
                <w:rFonts w:ascii="Arial" w:eastAsia="Times New Roman" w:hAnsi="Arial" w:cs="Arial"/>
                <w:i/>
                <w:iCs/>
                <w:lang w:eastAsia="sr-Latn-CS"/>
              </w:rPr>
              <w:t>Sveti Niko</w:t>
            </w:r>
            <w:r w:rsidRPr="004B5FBD">
              <w:rPr>
                <w:rFonts w:ascii="Arial" w:eastAsia="Times New Roman" w:hAnsi="Arial" w:cs="Arial"/>
                <w:lang w:eastAsia="sr-Latn-CS"/>
              </w:rPr>
              <w:t>, s. Lujza Kosinović, Mira Preisler</w:t>
            </w:r>
            <w:r w:rsidRPr="004B5FBD">
              <w:rPr>
                <w:rFonts w:ascii="Arial" w:eastAsia="Times New Roman" w:hAnsi="Arial" w:cs="Arial"/>
                <w:lang w:eastAsia="sr-Latn-CS"/>
              </w:rPr>
              <w:br/>
            </w:r>
            <w:r w:rsidRPr="004B5FBD">
              <w:rPr>
                <w:rFonts w:ascii="Arial" w:eastAsia="Times New Roman" w:hAnsi="Arial" w:cs="Arial"/>
                <w:i/>
                <w:iCs/>
                <w:lang w:eastAsia="sr-Latn-CS"/>
              </w:rPr>
              <w:t>Proljetna pjesma</w:t>
            </w:r>
            <w:r w:rsidRPr="004B5FBD">
              <w:rPr>
                <w:rFonts w:ascii="Arial" w:eastAsia="Times New Roman" w:hAnsi="Arial" w:cs="Arial"/>
                <w:lang w:eastAsia="sr-Latn-CS"/>
              </w:rPr>
              <w:t>, Zlatko Špoljar</w:t>
            </w:r>
            <w:r w:rsidRPr="004B5FBD">
              <w:rPr>
                <w:rFonts w:ascii="Arial" w:eastAsia="Times New Roman" w:hAnsi="Arial" w:cs="Arial"/>
                <w:lang w:eastAsia="sr-Latn-CS"/>
              </w:rPr>
              <w:br/>
            </w:r>
            <w:r w:rsidRPr="004B5FBD">
              <w:rPr>
                <w:rFonts w:ascii="Arial" w:eastAsia="Times New Roman" w:hAnsi="Arial" w:cs="Arial"/>
                <w:i/>
                <w:iCs/>
                <w:lang w:eastAsia="sr-Latn-CS"/>
              </w:rPr>
              <w:t>Visibaba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Čestitka majčici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Rođendanska pjesma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Kako se što radi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Faljen Isus gazdarice</w:t>
            </w:r>
            <w:r w:rsidRPr="004B5FBD">
              <w:rPr>
                <w:rFonts w:ascii="Arial" w:eastAsia="Times New Roman" w:hAnsi="Arial" w:cs="Arial"/>
                <w:lang w:eastAsia="sr-Latn-CS"/>
              </w:rPr>
              <w:t xml:space="preserve"> (pjesma za Materice), </w:t>
            </w:r>
            <w:r w:rsidRPr="004B5FBD">
              <w:rPr>
                <w:rFonts w:ascii="Arial" w:eastAsia="Times New Roman" w:hAnsi="Arial" w:cs="Arial"/>
                <w:i/>
                <w:iCs/>
                <w:lang w:eastAsia="sr-Latn-CS"/>
              </w:rPr>
              <w:t>Konj ima čet’ri noge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Brate Ivo</w:t>
            </w:r>
            <w:r w:rsidRPr="004B5FBD">
              <w:rPr>
                <w:rFonts w:ascii="Arial" w:eastAsia="Times New Roman" w:hAnsi="Arial" w:cs="Arial"/>
                <w:lang w:eastAsia="sr-Latn-CS"/>
              </w:rPr>
              <w:t xml:space="preserve"> - zbrajalice</w:t>
            </w:r>
            <w:r w:rsidRPr="004B5FBD">
              <w:rPr>
                <w:rFonts w:ascii="Arial" w:eastAsia="Times New Roman" w:hAnsi="Arial" w:cs="Arial"/>
                <w:lang w:eastAsia="sr-Latn-CS"/>
              </w:rPr>
              <w:br/>
              <w:t>Bunjevačke i šokačke narodne pjesmice</w:t>
            </w:r>
            <w:r w:rsidRPr="004B5FBD">
              <w:rPr>
                <w:rFonts w:ascii="Arial" w:eastAsia="Times New Roman" w:hAnsi="Arial" w:cs="Arial"/>
                <w:lang w:eastAsia="sr-Latn-CS"/>
              </w:rPr>
              <w:br/>
              <w:t>Slušanje</w:t>
            </w:r>
            <w:r w:rsidRPr="004B5FBD">
              <w:rPr>
                <w:rFonts w:ascii="Arial" w:eastAsia="Times New Roman" w:hAnsi="Arial" w:cs="Arial"/>
                <w:lang w:eastAsia="sr-Latn-CS"/>
              </w:rPr>
              <w:br/>
            </w:r>
            <w:r w:rsidRPr="004B5FBD">
              <w:rPr>
                <w:rFonts w:ascii="Arial" w:eastAsia="Times New Roman" w:hAnsi="Arial" w:cs="Arial"/>
                <w:i/>
                <w:iCs/>
                <w:lang w:eastAsia="sr-Latn-CS"/>
              </w:rPr>
              <w:t>Dom</w:t>
            </w:r>
            <w:r w:rsidRPr="004B5FBD">
              <w:rPr>
                <w:rFonts w:ascii="Arial" w:eastAsia="Times New Roman" w:hAnsi="Arial" w:cs="Arial"/>
                <w:lang w:eastAsia="sr-Latn-CS"/>
              </w:rPr>
              <w:t>, J. Gotovac</w:t>
            </w:r>
            <w:r w:rsidRPr="004B5FBD">
              <w:rPr>
                <w:rFonts w:ascii="Arial" w:eastAsia="Times New Roman" w:hAnsi="Arial" w:cs="Arial"/>
                <w:lang w:eastAsia="sr-Latn-CS"/>
              </w:rPr>
              <w:br/>
            </w:r>
            <w:r w:rsidRPr="004B5FBD">
              <w:rPr>
                <w:rFonts w:ascii="Arial" w:eastAsia="Times New Roman" w:hAnsi="Arial" w:cs="Arial"/>
                <w:i/>
                <w:iCs/>
                <w:lang w:eastAsia="sr-Latn-CS"/>
              </w:rPr>
              <w:t>Djetešce nam se rodilo</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Lijepa naša</w:t>
            </w:r>
            <w:r w:rsidRPr="004B5FBD">
              <w:rPr>
                <w:rFonts w:ascii="Arial" w:eastAsia="Times New Roman" w:hAnsi="Arial" w:cs="Arial"/>
                <w:lang w:eastAsia="sr-Latn-CS"/>
              </w:rPr>
              <w:t xml:space="preserve">, A. Mihanović (tekst), Josip Runjanin (glazba)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Likovna kultura</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Izrada i oslikavanje čizmica za sv. Nikolu</w:t>
            </w:r>
            <w:r w:rsidRPr="004B5FBD">
              <w:rPr>
                <w:rFonts w:ascii="Arial" w:eastAsia="Times New Roman" w:hAnsi="Arial" w:cs="Arial"/>
                <w:lang w:eastAsia="sr-Latn-CS"/>
              </w:rPr>
              <w:br/>
              <w:t>Božićni ukrasi</w:t>
            </w:r>
            <w:r w:rsidRPr="004B5FBD">
              <w:rPr>
                <w:rFonts w:ascii="Arial" w:eastAsia="Times New Roman" w:hAnsi="Arial" w:cs="Arial"/>
                <w:lang w:eastAsia="sr-Latn-CS"/>
              </w:rPr>
              <w:br/>
              <w:t>Šaranje pisanica</w:t>
            </w:r>
            <w:r w:rsidRPr="004B5FBD">
              <w:rPr>
                <w:rFonts w:ascii="Arial" w:eastAsia="Times New Roman" w:hAnsi="Arial" w:cs="Arial"/>
                <w:lang w:eastAsia="sr-Latn-CS"/>
              </w:rPr>
              <w:br/>
              <w:t>Izrada plakata (pastele)</w:t>
            </w:r>
            <w:r w:rsidRPr="004B5FBD">
              <w:rPr>
                <w:rFonts w:ascii="Arial" w:eastAsia="Times New Roman" w:hAnsi="Arial" w:cs="Arial"/>
                <w:lang w:eastAsia="sr-Latn-CS"/>
              </w:rPr>
              <w:br/>
              <w:t>Izrada obiteljskog stabla</w:t>
            </w:r>
            <w:r w:rsidRPr="004B5FBD">
              <w:rPr>
                <w:rFonts w:ascii="Arial" w:eastAsia="Times New Roman" w:hAnsi="Arial" w:cs="Arial"/>
                <w:lang w:eastAsia="sr-Latn-CS"/>
              </w:rPr>
              <w:br/>
              <w:t>Izrada fašničkih maski</w:t>
            </w:r>
            <w:r w:rsidRPr="004B5FBD">
              <w:rPr>
                <w:rFonts w:ascii="Arial" w:eastAsia="Times New Roman" w:hAnsi="Arial" w:cs="Arial"/>
                <w:lang w:eastAsia="sr-Latn-CS"/>
              </w:rPr>
              <w:br/>
              <w:t>Izrada čestitki</w:t>
            </w:r>
            <w:r w:rsidRPr="004B5FBD">
              <w:rPr>
                <w:rFonts w:ascii="Arial" w:eastAsia="Times New Roman" w:hAnsi="Arial" w:cs="Arial"/>
                <w:lang w:eastAsia="sr-Latn-CS"/>
              </w:rPr>
              <w:br/>
              <w:t>Priča u slikama</w:t>
            </w:r>
            <w:r w:rsidRPr="004B5FBD">
              <w:rPr>
                <w:rFonts w:ascii="Arial" w:eastAsia="Times New Roman" w:hAnsi="Arial" w:cs="Arial"/>
                <w:lang w:eastAsia="sr-Latn-CS"/>
              </w:rPr>
              <w:br/>
              <w:t>Licitarsko srce (plastelin)</w:t>
            </w:r>
            <w:r w:rsidRPr="004B5FBD">
              <w:rPr>
                <w:rFonts w:ascii="Arial" w:eastAsia="Times New Roman" w:hAnsi="Arial" w:cs="Arial"/>
                <w:lang w:eastAsia="sr-Latn-CS"/>
              </w:rPr>
              <w:br/>
              <w:t>Narodni običaji (slobodna tehnika)</w:t>
            </w:r>
            <w:r w:rsidRPr="004B5FBD">
              <w:rPr>
                <w:rFonts w:ascii="Arial" w:eastAsia="Times New Roman" w:hAnsi="Arial" w:cs="Arial"/>
                <w:lang w:eastAsia="sr-Latn-CS"/>
              </w:rPr>
              <w:br/>
              <w:t xml:space="preserve">Izrada štapnih lutaka (likovi iz basne </w:t>
            </w:r>
            <w:r w:rsidRPr="004B5FBD">
              <w:rPr>
                <w:rFonts w:ascii="Arial" w:eastAsia="Times New Roman" w:hAnsi="Arial" w:cs="Arial"/>
                <w:i/>
                <w:iCs/>
                <w:lang w:eastAsia="sr-Latn-CS"/>
              </w:rPr>
              <w:t>Zec i kornjača</w:t>
            </w:r>
            <w:r w:rsidRPr="004B5FBD">
              <w:rPr>
                <w:rFonts w:ascii="Arial" w:eastAsia="Times New Roman" w:hAnsi="Arial" w:cs="Arial"/>
                <w:lang w:eastAsia="sr-Latn-CS"/>
              </w:rPr>
              <w:t xml:space="preserve">, likovi iz igrokaza </w:t>
            </w:r>
            <w:r w:rsidRPr="004B5FBD">
              <w:rPr>
                <w:rFonts w:ascii="Arial" w:eastAsia="Times New Roman" w:hAnsi="Arial" w:cs="Arial"/>
                <w:i/>
                <w:iCs/>
                <w:lang w:eastAsia="sr-Latn-CS"/>
              </w:rPr>
              <w:t>Krtica i proljeće</w:t>
            </w:r>
            <w:r w:rsidRPr="004B5FBD">
              <w:rPr>
                <w:rFonts w:ascii="Arial" w:eastAsia="Times New Roman" w:hAnsi="Arial" w:cs="Arial"/>
                <w:lang w:eastAsia="sr-Latn-CS"/>
              </w:rPr>
              <w:t xml:space="preserv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Ključni pojmovi sadržaja:</w:t>
      </w:r>
      <w:r w:rsidRPr="004B5FBD">
        <w:rPr>
          <w:rFonts w:ascii="Arial" w:eastAsia="Times New Roman" w:hAnsi="Arial" w:cs="Arial"/>
          <w:lang w:eastAsia="sr-Latn-CS"/>
        </w:rPr>
        <w:t xml:space="preserve"> hrvatski jezik, blagdani, narodne pjesme, plesovi i nošnja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UPUTE ZA DIDAKTIČKO-MEODIČKO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w:t>
      </w:r>
      <w:r w:rsidRPr="004B5FBD">
        <w:rPr>
          <w:rFonts w:ascii="Arial" w:eastAsia="Times New Roman" w:hAnsi="Arial" w:cs="Arial"/>
          <w:i/>
          <w:iCs/>
          <w:lang w:eastAsia="sr-Latn-CS"/>
        </w:rPr>
        <w:t>Hrvatskog jezika s elementima nacionalne kulture</w:t>
      </w:r>
      <w:r w:rsidRPr="004B5FBD">
        <w:rPr>
          <w:rFonts w:ascii="Arial" w:eastAsia="Times New Roman" w:hAnsi="Arial" w:cs="Arial"/>
          <w:lang w:eastAsia="sr-Latn-CS"/>
        </w:rPr>
        <w:t xml:space="preserve"> čine dva velika predmetna područja: </w:t>
      </w:r>
      <w:r w:rsidRPr="004B5FBD">
        <w:rPr>
          <w:rFonts w:ascii="Arial" w:eastAsia="Times New Roman" w:hAnsi="Arial" w:cs="Arial"/>
          <w:i/>
          <w:iCs/>
          <w:lang w:eastAsia="sr-Latn-CS"/>
        </w:rPr>
        <w:t>Hrvatski jezik i književnost</w:t>
      </w:r>
      <w:r w:rsidRPr="004B5FBD">
        <w:rPr>
          <w:rFonts w:ascii="Arial" w:eastAsia="Times New Roman" w:hAnsi="Arial" w:cs="Arial"/>
          <w:lang w:eastAsia="sr-Latn-CS"/>
        </w:rPr>
        <w:t xml:space="preserve"> te </w:t>
      </w:r>
      <w:r w:rsidRPr="004B5FBD">
        <w:rPr>
          <w:rFonts w:ascii="Arial" w:eastAsia="Times New Roman" w:hAnsi="Arial" w:cs="Arial"/>
          <w:i/>
          <w:iCs/>
          <w:lang w:eastAsia="sr-Latn-CS"/>
        </w:rPr>
        <w:t>Nacionalna kultura</w:t>
      </w:r>
      <w:r w:rsidRPr="004B5FBD">
        <w:rPr>
          <w:rFonts w:ascii="Arial" w:eastAsia="Times New Roman" w:hAnsi="Arial" w:cs="Arial"/>
          <w:lang w:eastAsia="sr-Latn-CS"/>
        </w:rPr>
        <w:t xml:space="preserve">. Preporučena podjela sati po predmetnim područjima je sljedeća: </w:t>
      </w:r>
      <w:r w:rsidRPr="004B5FBD">
        <w:rPr>
          <w:rFonts w:ascii="Arial" w:eastAsia="Times New Roman" w:hAnsi="Arial" w:cs="Arial"/>
          <w:i/>
          <w:iCs/>
          <w:lang w:eastAsia="sr-Latn-CS"/>
        </w:rPr>
        <w:t>Hrvatski jezik</w:t>
      </w:r>
      <w:r w:rsidRPr="004B5FBD">
        <w:rPr>
          <w:rFonts w:ascii="Arial" w:eastAsia="Times New Roman" w:hAnsi="Arial" w:cs="Arial"/>
          <w:lang w:eastAsia="sr-Latn-CS"/>
        </w:rPr>
        <w:t xml:space="preserve"> - 30 sati, </w:t>
      </w:r>
      <w:r w:rsidRPr="004B5FBD">
        <w:rPr>
          <w:rFonts w:ascii="Arial" w:eastAsia="Times New Roman" w:hAnsi="Arial" w:cs="Arial"/>
          <w:i/>
          <w:iCs/>
          <w:lang w:eastAsia="sr-Latn-CS"/>
        </w:rPr>
        <w:t>Nacionalna kultura</w:t>
      </w:r>
      <w:r w:rsidRPr="004B5FBD">
        <w:rPr>
          <w:rFonts w:ascii="Arial" w:eastAsia="Times New Roman" w:hAnsi="Arial" w:cs="Arial"/>
          <w:lang w:eastAsia="sr-Latn-CS"/>
        </w:rPr>
        <w:t xml:space="preserve"> - 42 sata. Područja su kompatibilna i prožimaju se, te se ne mogu proučavati zasebno.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Hrvatski jezik izučava se na sadržajima iz područja književnosti, Svijeta oko nas, tradicijske kulture, Glazbene i Likovne kulture. Preporučuje se nastavu </w:t>
      </w:r>
      <w:r w:rsidRPr="004B5FBD">
        <w:rPr>
          <w:rFonts w:ascii="Arial" w:eastAsia="Times New Roman" w:hAnsi="Arial" w:cs="Arial"/>
          <w:i/>
          <w:iCs/>
          <w:lang w:eastAsia="sr-Latn-CS"/>
        </w:rPr>
        <w:t>Hrvatskog jezika s elementima nacionalne kulture</w:t>
      </w:r>
      <w:r w:rsidRPr="004B5FBD">
        <w:rPr>
          <w:rFonts w:ascii="Arial" w:eastAsia="Times New Roman" w:hAnsi="Arial" w:cs="Arial"/>
          <w:lang w:eastAsia="sr-Latn-CS"/>
        </w:rPr>
        <w:t xml:space="preserve"> izvoditi u dvosatu, tj. dva sata uzastopno, da bi se preporučeni sadržaji mogli povezati u zaokruženu cjelinu. Preporučuje se sadržaje predmeta tematski povezati (godišnja doba ili geografske regije). Nakon odabira okosnice sata/teme, potrebno je povezati sve dijelove programa: sadržaje iz jezika, književnosti i sadržaje iz nacionalne kulture.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Program </w:t>
      </w:r>
      <w:r w:rsidRPr="004B5FBD">
        <w:rPr>
          <w:rFonts w:ascii="Arial" w:eastAsia="Times New Roman" w:hAnsi="Arial" w:cs="Arial"/>
          <w:i/>
          <w:iCs/>
          <w:lang w:eastAsia="sr-Latn-CS"/>
        </w:rPr>
        <w:t>Hrvatskog jezika s elementima nacionalne kulture</w:t>
      </w:r>
      <w:r w:rsidRPr="004B5FBD">
        <w:rPr>
          <w:rFonts w:ascii="Arial" w:eastAsia="Times New Roman" w:hAnsi="Arial" w:cs="Arial"/>
          <w:lang w:eastAsia="sr-Latn-CS"/>
        </w:rPr>
        <w:t xml:space="preserve"> usmjeren je na ishode. Ishodi predstavljaju opis integriranih znanja, vještina, stavova i vrijednosti koje učenik gradi, proširuje i produbljuje učeći ovaj predmet.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I. PLANIRANJE NASTAVE I UČENJA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 orijentiran na ishode, nastavniku daje veću slobodu u kreiranju i osmišljavanju nastave i učenja. Uloga nastavnika je kontekstualizirati program potrebama konkretnoga odjela ili skupine učenika imajući u vidu sastav i karakteristike učenika, udžbenike i druge nastavne materijale kojima će se koristiti, tehničke uvjete, nastavna i medijska sredstva kojima škola raspolaže, izvore podrške, mogućnosti, kao i potrebe lokalne sredine u kojoj se škola nalazi. Polazeći od danih ishoda i sadržaja, stvara se godišnji ili globalni plan rada iz kojega se razvijaju mjesečni ili operativni planovi. Ishodi definirani po područjima olakšavaju daljnje izvođenje ishoda na razini određene nastavne jedinice.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planiranju treba imati na umu složenost ishoda (neki se ostvaruju brže i jednostavnije od drugih), ali je za većinu ishoda potrebno više vremena, više različitih aktivnosti, kao i uporaba različitih izvora znanja (tekstovi, film, glazba itd.). U etapi planiranja nastave i učenja, važno je imati u vidu da je udžbenik nastavno sredstvo te da ne određuje sadržaje predmeta. Zato je potrebno sadržajima u udžbeniku pristupiti selektivno i u skladu s predviđenim ishodima. Osim udžbenika, kao jednog od izvora znanja, nastavnik učenicima treba omogućiti uvid i iskustvo korištenja i drugih izvora znanja, poput filma, glazbenog događaja, posjeta ustanovi kulture itd. Preporuka je da se učenicima ne zadaje domaća zadaća. Učenicima se mogu preporučiti književna djela za neobvezno čitanje u skladu s dobi i zanimanjima.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II. OSTVARIVANJE NASTAVE I UČENJA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HRVATSKI JEZIK</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nastavi jezika učenici se osposobljavaju za pravilnu usmenu komunikaciju standardnim hrvatskim jezikom, kao i za uporabu lokalnoga materinskog govora.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Usmeno izražavanje provodi se igrama i aktivnostima kojima se vježba komunikacija (pozdravljanje u konkretnim situacijama: </w:t>
      </w:r>
      <w:r w:rsidRPr="004B5FBD">
        <w:rPr>
          <w:rFonts w:ascii="Arial" w:eastAsia="Times New Roman" w:hAnsi="Arial" w:cs="Arial"/>
          <w:i/>
          <w:iCs/>
          <w:lang w:eastAsia="sr-Latn-CS"/>
        </w:rPr>
        <w:t>dobro jutro</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dobar dan</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doviđenja</w:t>
      </w:r>
      <w:r w:rsidRPr="004B5FBD">
        <w:rPr>
          <w:rFonts w:ascii="Arial" w:eastAsia="Times New Roman" w:hAnsi="Arial" w:cs="Arial"/>
          <w:lang w:eastAsia="sr-Latn-CS"/>
        </w:rPr>
        <w:t xml:space="preserve"> i općeprihvaćeni pozdrav među prijateljima i vršnjacima </w:t>
      </w:r>
      <w:r w:rsidRPr="004B5FBD">
        <w:rPr>
          <w:rFonts w:ascii="Arial" w:eastAsia="Times New Roman" w:hAnsi="Arial" w:cs="Arial"/>
          <w:i/>
          <w:iCs/>
          <w:lang w:eastAsia="sr-Latn-CS"/>
        </w:rPr>
        <w:t>Bok</w:t>
      </w:r>
      <w:r w:rsidRPr="004B5FBD">
        <w:rPr>
          <w:rFonts w:ascii="Arial" w:eastAsia="Times New Roman" w:hAnsi="Arial" w:cs="Arial"/>
          <w:lang w:eastAsia="sr-Latn-CS"/>
        </w:rPr>
        <w:t xml:space="preserve">; zahvala, ispričavanje).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Pravilan govor njeguje se provođenjem različitih govornih vježbi. Učenici mogu vježbati razgovjetan govor i pravilan izgovor na sljedeće načine: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promatrajući predmete, ljude, životinje, događaje, slike ili niz slika i govoreći o promatranom;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prepričavajući slušani tekst, odgledanu kazališnu ili lutkarsku predstavu;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mogu se koristiti različite jezične igre (rebusi, igra riječi - kojim glasom počinje ili se završava zadana riječ), situacijske igre, odnosno stvarne situacije (razgovor u prodavaonici, kod liječnika, u pošti, na pijaci, u kazalištu) te razgovorne igre (razgovor s neposlušnom lutkom, razgovor s književnim likom).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Obvezno je zahtijevati uporabu riječi hrvatskog standardnog jezika i poticati učenike da govore cjelovitim rečenicama. Učenici tako upoznaju nove riječi, situacije, bogate svoj riječnik, više su motivirani, a atmosfera na satu ugodna je i opuštena.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Slušanje je važna aktivnost u komunikaciji. Učenici se u razgovoru upućuju da pozorno i kulturno slušaju sugovornike. Osposobljavanje učenika za razumijevanje i tumačenje slušanog provodi se vježbanjem slušanja. U nastavnom kontekstu, učenici slušaju što drugi govore i to potvrđuju reproduciranjem ili parafraziranjem slušne poruke, kao i postupanjem u skladu sa zamolbama i usmenim uputama odraslih i vršnjaka. Pozorno slušanje prakticira se i u simuliranim situacijama (razgovorne i situacijske igre). Igre za razvijanje slušne pozornosti izvode se u nastavnom kontekstu (pozorno slušanje sa zadatkom, na primjer, </w:t>
      </w:r>
      <w:r w:rsidRPr="004B5FBD">
        <w:rPr>
          <w:rFonts w:ascii="Arial" w:eastAsia="Times New Roman" w:hAnsi="Arial" w:cs="Arial"/>
          <w:i/>
          <w:iCs/>
          <w:lang w:eastAsia="sr-Latn-CS"/>
        </w:rPr>
        <w:t>Prepoznaj tko govori</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Slušaj kako govorim</w:t>
      </w:r>
      <w:r w:rsidRPr="004B5FBD">
        <w:rPr>
          <w:rFonts w:ascii="Arial" w:eastAsia="Times New Roman" w:hAnsi="Arial" w:cs="Arial"/>
          <w:lang w:eastAsia="sr-Latn-CS"/>
        </w:rPr>
        <w:t xml:space="preserve"> (tiho, brzo), </w:t>
      </w:r>
      <w:r w:rsidRPr="004B5FBD">
        <w:rPr>
          <w:rFonts w:ascii="Arial" w:eastAsia="Times New Roman" w:hAnsi="Arial" w:cs="Arial"/>
          <w:i/>
          <w:iCs/>
          <w:lang w:eastAsia="sr-Latn-CS"/>
        </w:rPr>
        <w:t>Čujem glas t</w:t>
      </w:r>
      <w:r w:rsidRPr="004B5FBD">
        <w:rPr>
          <w:rFonts w:ascii="Arial" w:eastAsia="Times New Roman" w:hAnsi="Arial" w:cs="Arial"/>
          <w:lang w:eastAsia="sr-Latn-CS"/>
        </w:rPr>
        <w:t xml:space="preserve">). Učitelji trebaju paziti na pravilnu artikulaciju glasova, s učenicima komentirati odslušano, uočavati odstupanja i razlike od hrvatskog standardnog jezika te ukazivati na njih.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KNJIŽEVNOST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Okosnicu programa književnosti čine predloženi kratki tekstovi. Program dopušta nastavniku dopunjavanje ili zamjenu jednog njegovog dijela (30%) predloženih tekstova za obradu s tekstovima po vlastitu izboru. Izbor tekstova treba biti prilagođen dobi učenika. Tako osmišljen program omogućava fleksibilan i kreativan pristup književnim sadržajima. Učitelj planira njihov ostvaraj u skladu s individualnim karakteristikama učenika radi dostizanja ishoda učenja. Predloženi sadržaji iz književnosti služe razvijanju ljubavi i njegovanja materinskog jezika, te poticanju učenika na jezično izražavanje. Oni su okosnica usmene komunikacije koja se odvija na satu. Služe bogaćenju rječnika i jezičnog izraza učenika, te upoznavanju, razvijanju, čuvanju i poštivanju kulturnog identiteta te kulturne baštine.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Osim korelacije između tekstova i sadržaja iz različitih područja programa, neophodno je uspostaviti i vertikalnu korelaciju. Nastavnik mora biti upoznat sa sadržajima predmeta </w:t>
      </w:r>
      <w:r w:rsidRPr="004B5FBD">
        <w:rPr>
          <w:rFonts w:ascii="Arial" w:eastAsia="Times New Roman" w:hAnsi="Arial" w:cs="Arial"/>
          <w:i/>
          <w:iCs/>
          <w:lang w:eastAsia="sr-Latn-CS"/>
        </w:rPr>
        <w:t>Hrvatski jezik s elementima nacionalne kulture</w:t>
      </w:r>
      <w:r w:rsidRPr="004B5FBD">
        <w:rPr>
          <w:rFonts w:ascii="Arial" w:eastAsia="Times New Roman" w:hAnsi="Arial" w:cs="Arial"/>
          <w:lang w:eastAsia="sr-Latn-CS"/>
        </w:rPr>
        <w:t xml:space="preserve"> narednih razreda radi poštovanja načela postupnosti i sustavnosti. Horizontalna korelacija uspostavlja se nastavom Svijeta oko nas, nacionalne kulture, Likovne kulture, Glazbene kulture i vjerske nastave. Korelativnost se postiže prikladnim kombiniranjem sadržaja (obveznih i odabranih po vlastitu izboru, u skladu sa zanimanjima skupine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Mogući primjeri funkcionalnog povezivanja programskih sadržaja iz književnosti, Svijeta oko nas, nacionalne kulture, Likovne kulture, Glazbene kulture i vjerske nastave su sljedeći: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tema Narodni običaji i vjerovanja može obuhvaćati: izbor "kraljičkihˮ pjesama, nošnja i običaj koji se odnosi na blagdan, elementi i vrijednosti tradicijske kulture i baštine, izrada i oslikavanje čizmica za sv. Nikolu, </w:t>
      </w:r>
      <w:r w:rsidRPr="004B5FBD">
        <w:rPr>
          <w:rFonts w:ascii="Arial" w:eastAsia="Times New Roman" w:hAnsi="Arial" w:cs="Arial"/>
          <w:i/>
          <w:iCs/>
          <w:lang w:eastAsia="sr-Latn-CS"/>
        </w:rPr>
        <w:t>Bajke</w:t>
      </w:r>
      <w:r w:rsidRPr="004B5FBD">
        <w:rPr>
          <w:rFonts w:ascii="Arial" w:eastAsia="Times New Roman" w:hAnsi="Arial" w:cs="Arial"/>
          <w:lang w:eastAsia="sr-Latn-CS"/>
        </w:rPr>
        <w:t xml:space="preserve"> (izbor iz sakupljačkog opusa Balinta Vujkova), </w:t>
      </w:r>
      <w:r w:rsidRPr="004B5FBD">
        <w:rPr>
          <w:rFonts w:ascii="Arial" w:eastAsia="Times New Roman" w:hAnsi="Arial" w:cs="Arial"/>
          <w:i/>
          <w:iCs/>
          <w:lang w:eastAsia="sr-Latn-CS"/>
        </w:rPr>
        <w:t>Sveti Nikola</w:t>
      </w:r>
      <w:r w:rsidRPr="004B5FBD">
        <w:rPr>
          <w:rFonts w:ascii="Arial" w:eastAsia="Times New Roman" w:hAnsi="Arial" w:cs="Arial"/>
          <w:lang w:eastAsia="sr-Latn-CS"/>
        </w:rPr>
        <w:t xml:space="preserve"> Ankice Svirač, </w:t>
      </w:r>
      <w:r w:rsidRPr="004B5FBD">
        <w:rPr>
          <w:rFonts w:ascii="Arial" w:eastAsia="Times New Roman" w:hAnsi="Arial" w:cs="Arial"/>
          <w:i/>
          <w:iCs/>
          <w:lang w:eastAsia="sr-Latn-CS"/>
        </w:rPr>
        <w:t>Sveti Niko</w:t>
      </w:r>
      <w:r w:rsidRPr="004B5FBD">
        <w:rPr>
          <w:rFonts w:ascii="Arial" w:eastAsia="Times New Roman" w:hAnsi="Arial" w:cs="Arial"/>
          <w:lang w:eastAsia="sr-Latn-CS"/>
        </w:rPr>
        <w:t xml:space="preserve"> s. Lujze Kosinović i Mire Preisler;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tema Godišnje doba (jesen, zima, proljeće, ljeto) može obuhvaćati: razlikovanje i korištenje hrvatskog standardnog jezika i zavičajnog govora, slušanje i pjevanje hrvatskih božićnih i uskršnjih pjesama, izradu božićnih i uskršnjih ukrasa, božićne i uskršnje običaje u zavičaju i u Hrvatskoj.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III. PRAĆENJE I VREDNOVANJE NASTAVE I UČENJA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svrhu dostizanja ishoda, prate se i vrednuju učinci napredovanja učenika. Svaka aktivnost prilika je za procjenu, bilježenje napredovanja, davanje povratne informacije, kao i za formativno ocjenjivanje i upućivanje na daljnje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Formativno vrednovanje dio je suvremenog pristupa nastavi i podrazumijeva procjenu znanja, vještina, stavova i ponašanja, kao i razvijanja odgovarajuće kompetencije tijekom nastave i učenja. Rezultat takvog vrednovanja daje povratnu informaciju učeniku i nastavniku </w:t>
      </w:r>
      <w:r w:rsidRPr="004B5FBD">
        <w:rPr>
          <w:rFonts w:ascii="Arial" w:eastAsia="Times New Roman" w:hAnsi="Arial" w:cs="Arial"/>
          <w:lang w:eastAsia="sr-Latn-CS"/>
        </w:rPr>
        <w:lastRenderedPageBreak/>
        <w:t xml:space="preserve">o dostizanju kompetencija, kao i o učinkovitosti primijenjenih metoda. Učinci formativnoga vrednovanja na kraju nastavnoga ciklusa iskazuju se opisnom ocjenom.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Rad nastavnika sastoji se od planiranja, ostvarivanja, praćenja i vrednovanja. Osim postignuća učenika, nastavnik kontinuirano prati i vrednuje proces nastave i učenja, te vlastiti rad. Sve što se u nastavnoj praksi pokaže dobrim i korisnim treba se koristi i dalje, a nedovoljno učinkovito i djelotvorno treba unaprijediti.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3" w:name="str_41"/>
      <w:bookmarkEnd w:id="43"/>
      <w:r w:rsidRPr="004B5FBD">
        <w:rPr>
          <w:rFonts w:ascii="Arial" w:eastAsia="Times New Roman" w:hAnsi="Arial" w:cs="Arial"/>
          <w:b/>
          <w:bCs/>
          <w:i/>
          <w:iCs/>
          <w:sz w:val="24"/>
          <w:szCs w:val="24"/>
          <w:lang w:eastAsia="sr-Latn-CS"/>
        </w:rPr>
        <w:t xml:space="preserve">MAKEDONSKI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760"/>
        <w:gridCol w:w="6351"/>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Назив на предметот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МАКЕДОНСКИ ЈАЗИК СО ЕЛЕМЕНТИ НА НАЦИОНАЛНА КУЛТУРА</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Цел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Целта на</w:t>
            </w:r>
            <w:r w:rsidRPr="004B5FBD">
              <w:rPr>
                <w:rFonts w:ascii="Arial" w:eastAsia="Times New Roman" w:hAnsi="Arial" w:cs="Arial"/>
                <w:lang w:eastAsia="sr-Latn-CS"/>
              </w:rPr>
              <w:t xml:space="preserve"> учењето на </w:t>
            </w:r>
            <w:r w:rsidRPr="004B5FBD">
              <w:rPr>
                <w:rFonts w:ascii="Arial" w:eastAsia="Times New Roman" w:hAnsi="Arial" w:cs="Arial"/>
                <w:i/>
                <w:iCs/>
                <w:lang w:eastAsia="sr-Latn-CS"/>
              </w:rPr>
              <w:t>македонскиот јазик со елементи на национална култура</w:t>
            </w:r>
            <w:r w:rsidRPr="004B5FBD">
              <w:rPr>
                <w:rFonts w:ascii="Arial" w:eastAsia="Times New Roman" w:hAnsi="Arial" w:cs="Arial"/>
                <w:lang w:eastAsia="sr-Latn-CS"/>
              </w:rPr>
              <w:t xml:space="preserve"> е учениците да овладеат со основните карактеристики на македонскиот литературен јазика заради правилно усно и писмено изразување, негујувајќи ја важноста на улогата на јазикот и националната култура во зачувувањето на националниот идентитет; да се воведуваат во народната и авторската литература на македонскиот народ и литературата на другите, континуирано да се развива љубовта кон литературата и творештвото, и непрестано да се богати речникот со нови зборови.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Одделение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Прво</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Годишен фонд на часови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часа</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228"/>
        <w:gridCol w:w="1226"/>
        <w:gridCol w:w="1263"/>
        <w:gridCol w:w="341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ИСХОДИ</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По завршеното одделение ученикот ќе биде во состојба да: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ОБЛАСТ/ТЕМА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СОДРЖИНИ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го препознава и повторува она што го слуша;</w:t>
            </w:r>
            <w:r w:rsidRPr="004B5FBD">
              <w:rPr>
                <w:rFonts w:ascii="Arial" w:eastAsia="Times New Roman" w:hAnsi="Arial" w:cs="Arial"/>
                <w:lang w:eastAsia="sr-Latn-CS"/>
              </w:rPr>
              <w:br/>
              <w:t>- поставува прашања и одговара на поставени прашања;</w:t>
            </w:r>
            <w:r w:rsidRPr="004B5FBD">
              <w:rPr>
                <w:rFonts w:ascii="Arial" w:eastAsia="Times New Roman" w:hAnsi="Arial" w:cs="Arial"/>
                <w:lang w:eastAsia="sr-Latn-CS"/>
              </w:rPr>
              <w:br/>
              <w:t>- ги артикулира правилно гласовите во македонскиот јазик;</w:t>
            </w:r>
            <w:r w:rsidRPr="004B5FBD">
              <w:rPr>
                <w:rFonts w:ascii="Arial" w:eastAsia="Times New Roman" w:hAnsi="Arial" w:cs="Arial"/>
                <w:lang w:eastAsia="sr-Latn-CS"/>
              </w:rPr>
              <w:br/>
              <w:t>- разликува изговорен глас и напишана буква; изговорени и напишани зборови и реченици;</w:t>
            </w:r>
            <w:r w:rsidRPr="004B5FBD">
              <w:rPr>
                <w:rFonts w:ascii="Arial" w:eastAsia="Times New Roman" w:hAnsi="Arial" w:cs="Arial"/>
                <w:lang w:eastAsia="sr-Latn-CS"/>
              </w:rPr>
              <w:br/>
              <w:t>- пишува со печатните и ракописните букви на македонската азбука;</w:t>
            </w:r>
            <w:r w:rsidRPr="004B5FBD">
              <w:rPr>
                <w:rFonts w:ascii="Arial" w:eastAsia="Times New Roman" w:hAnsi="Arial" w:cs="Arial"/>
                <w:lang w:eastAsia="sr-Latn-CS"/>
              </w:rPr>
              <w:br/>
              <w:t>- -чита зборови и кус текст напишан со печатни и ракописни букви на македонската азбука;</w:t>
            </w:r>
            <w:r w:rsidRPr="004B5FBD">
              <w:rPr>
                <w:rFonts w:ascii="Arial" w:eastAsia="Times New Roman" w:hAnsi="Arial" w:cs="Arial"/>
                <w:lang w:eastAsia="sr-Latn-CS"/>
              </w:rPr>
              <w:br/>
              <w:t>- пишува зборови и кратки реченици;</w:t>
            </w:r>
            <w:r w:rsidRPr="004B5FBD">
              <w:rPr>
                <w:rFonts w:ascii="Arial" w:eastAsia="Times New Roman" w:hAnsi="Arial" w:cs="Arial"/>
                <w:lang w:eastAsia="sr-Latn-CS"/>
              </w:rPr>
              <w:br/>
              <w:t>- седи правилно додека чита и пишува;</w:t>
            </w:r>
            <w:r w:rsidRPr="004B5FBD">
              <w:rPr>
                <w:rFonts w:ascii="Arial" w:eastAsia="Times New Roman" w:hAnsi="Arial" w:cs="Arial"/>
                <w:lang w:eastAsia="sr-Latn-CS"/>
              </w:rPr>
              <w:br/>
              <w:t xml:space="preserve">- ги користи основните </w:t>
            </w:r>
            <w:r w:rsidRPr="004B5FBD">
              <w:rPr>
                <w:rFonts w:ascii="Arial" w:eastAsia="Times New Roman" w:hAnsi="Arial" w:cs="Arial"/>
                <w:lang w:eastAsia="sr-Latn-CS"/>
              </w:rPr>
              <w:lastRenderedPageBreak/>
              <w:t>ортоепски и ортографски стандарди на македонскиот литературен јазик;</w:t>
            </w:r>
            <w:r w:rsidRPr="004B5FBD">
              <w:rPr>
                <w:rFonts w:ascii="Arial" w:eastAsia="Times New Roman" w:hAnsi="Arial" w:cs="Arial"/>
                <w:lang w:eastAsia="sr-Latn-CS"/>
              </w:rPr>
              <w:br/>
              <w:t>- ги распореди правилно зборовите во кратки реченици;</w:t>
            </w:r>
            <w:r w:rsidRPr="004B5FBD">
              <w:rPr>
                <w:rFonts w:ascii="Arial" w:eastAsia="Times New Roman" w:hAnsi="Arial" w:cs="Arial"/>
                <w:lang w:eastAsia="sr-Latn-CS"/>
              </w:rPr>
              <w:br/>
              <w:t>- го разбере она што ќе го прочита;</w:t>
            </w:r>
            <w:r w:rsidRPr="004B5FBD">
              <w:rPr>
                <w:rFonts w:ascii="Arial" w:eastAsia="Times New Roman" w:hAnsi="Arial" w:cs="Arial"/>
                <w:lang w:eastAsia="sr-Latn-CS"/>
              </w:rPr>
              <w:br/>
              <w:t>- активно да слуша и да ја разбере содржината на книжевноуметничкиот текст кој му се чита;</w:t>
            </w:r>
            <w:r w:rsidRPr="004B5FBD">
              <w:rPr>
                <w:rFonts w:ascii="Arial" w:eastAsia="Times New Roman" w:hAnsi="Arial" w:cs="Arial"/>
                <w:lang w:eastAsia="sr-Latn-CS"/>
              </w:rPr>
              <w:br/>
              <w:t>- го воочува и препознава насловот на делото и авторот;</w:t>
            </w:r>
            <w:r w:rsidRPr="004B5FBD">
              <w:rPr>
                <w:rFonts w:ascii="Arial" w:eastAsia="Times New Roman" w:hAnsi="Arial" w:cs="Arial"/>
                <w:lang w:eastAsia="sr-Latn-CS"/>
              </w:rPr>
              <w:br/>
              <w:t>- правилно и со разбирање чита епски текстови;</w:t>
            </w:r>
            <w:r w:rsidRPr="004B5FBD">
              <w:rPr>
                <w:rFonts w:ascii="Arial" w:eastAsia="Times New Roman" w:hAnsi="Arial" w:cs="Arial"/>
                <w:lang w:eastAsia="sr-Latn-CS"/>
              </w:rPr>
              <w:br/>
              <w:t>- репродицира и прераскажува куси текстови (со помош на прашања и самостојно);</w:t>
            </w:r>
            <w:r w:rsidRPr="004B5FBD">
              <w:rPr>
                <w:rFonts w:ascii="Arial" w:eastAsia="Times New Roman" w:hAnsi="Arial" w:cs="Arial"/>
                <w:lang w:eastAsia="sr-Latn-CS"/>
              </w:rPr>
              <w:br/>
              <w:t>- препознае песна, расказ и драмски текст;</w:t>
            </w:r>
            <w:r w:rsidRPr="004B5FBD">
              <w:rPr>
                <w:rFonts w:ascii="Arial" w:eastAsia="Times New Roman" w:hAnsi="Arial" w:cs="Arial"/>
                <w:lang w:eastAsia="sr-Latn-CS"/>
              </w:rPr>
              <w:br/>
              <w:t>- ги одреди главниот настан, времето (редоследот на настаните) и местото на настанот во врска со прочитан текст;</w:t>
            </w:r>
            <w:r w:rsidRPr="004B5FBD">
              <w:rPr>
                <w:rFonts w:ascii="Arial" w:eastAsia="Times New Roman" w:hAnsi="Arial" w:cs="Arial"/>
                <w:lang w:eastAsia="sr-Latn-CS"/>
              </w:rPr>
              <w:br/>
              <w:t>- - ги воочи ликовите и да прави разлика помеѓу нивните позитивни и негативни карактеристики;</w:t>
            </w:r>
            <w:r w:rsidRPr="004B5FBD">
              <w:rPr>
                <w:rFonts w:ascii="Arial" w:eastAsia="Times New Roman" w:hAnsi="Arial" w:cs="Arial"/>
                <w:lang w:eastAsia="sr-Latn-CS"/>
              </w:rPr>
              <w:br/>
              <w:t>- изрази свое мислење за однесувањето на ликовите во книжевното дело;</w:t>
            </w:r>
            <w:r w:rsidRPr="004B5FBD">
              <w:rPr>
                <w:rFonts w:ascii="Arial" w:eastAsia="Times New Roman" w:hAnsi="Arial" w:cs="Arial"/>
                <w:lang w:eastAsia="sr-Latn-CS"/>
              </w:rPr>
              <w:br/>
              <w:t>- препознава гатанка и поговорка и да го разбира нивното значење;</w:t>
            </w:r>
            <w:r w:rsidRPr="004B5FBD">
              <w:rPr>
                <w:rFonts w:ascii="Arial" w:eastAsia="Times New Roman" w:hAnsi="Arial" w:cs="Arial"/>
                <w:lang w:eastAsia="sr-Latn-CS"/>
              </w:rPr>
              <w:br/>
              <w:t>- препознава басна и да го разбере нејзиното значење;</w:t>
            </w:r>
            <w:r w:rsidRPr="004B5FBD">
              <w:rPr>
                <w:rFonts w:ascii="Arial" w:eastAsia="Times New Roman" w:hAnsi="Arial" w:cs="Arial"/>
                <w:lang w:eastAsia="sr-Latn-CS"/>
              </w:rPr>
              <w:br/>
              <w:t>- ја пее химната на Република Македонија;</w:t>
            </w:r>
            <w:r w:rsidRPr="004B5FBD">
              <w:rPr>
                <w:rFonts w:ascii="Arial" w:eastAsia="Times New Roman" w:hAnsi="Arial" w:cs="Arial"/>
                <w:lang w:eastAsia="sr-Latn-CS"/>
              </w:rPr>
              <w:br/>
              <w:t>- ги препознава и знае да ги нацрта знамињата на Република Македонија и македонската заедница во Република Србија;</w:t>
            </w:r>
            <w:r w:rsidRPr="004B5FBD">
              <w:rPr>
                <w:rFonts w:ascii="Arial" w:eastAsia="Times New Roman" w:hAnsi="Arial" w:cs="Arial"/>
                <w:lang w:eastAsia="sr-Latn-CS"/>
              </w:rPr>
              <w:br/>
              <w:t>- препознава народни игри и ора;</w:t>
            </w:r>
            <w:r w:rsidRPr="004B5FBD">
              <w:rPr>
                <w:rFonts w:ascii="Arial" w:eastAsia="Times New Roman" w:hAnsi="Arial" w:cs="Arial"/>
                <w:lang w:eastAsia="sr-Latn-CS"/>
              </w:rPr>
              <w:br/>
              <w:t>- пее некои детски песни од македонски детски фестивали;</w:t>
            </w:r>
            <w:r w:rsidRPr="004B5FBD">
              <w:rPr>
                <w:rFonts w:ascii="Arial" w:eastAsia="Times New Roman" w:hAnsi="Arial" w:cs="Arial"/>
                <w:lang w:eastAsia="sr-Latn-CS"/>
              </w:rPr>
              <w:br/>
              <w:t>- разликува буква, збор и реченица;</w:t>
            </w:r>
            <w:r w:rsidRPr="004B5FBD">
              <w:rPr>
                <w:rFonts w:ascii="Arial" w:eastAsia="Times New Roman" w:hAnsi="Arial" w:cs="Arial"/>
                <w:lang w:eastAsia="sr-Latn-CS"/>
              </w:rPr>
              <w:br/>
              <w:t xml:space="preserve">- правилно изговори и напише кратка и потполна реченица со едноставна структура, со </w:t>
            </w:r>
            <w:r w:rsidRPr="004B5FBD">
              <w:rPr>
                <w:rFonts w:ascii="Arial" w:eastAsia="Times New Roman" w:hAnsi="Arial" w:cs="Arial"/>
                <w:lang w:eastAsia="sr-Latn-CS"/>
              </w:rPr>
              <w:lastRenderedPageBreak/>
              <w:t>соодветна интонација, односно интерпункциски знак на крајот;</w:t>
            </w:r>
            <w:r w:rsidRPr="004B5FBD">
              <w:rPr>
                <w:rFonts w:ascii="Arial" w:eastAsia="Times New Roman" w:hAnsi="Arial" w:cs="Arial"/>
                <w:lang w:eastAsia="sr-Latn-CS"/>
              </w:rPr>
              <w:br/>
              <w:t>- употреби правилно голема буква;</w:t>
            </w:r>
            <w:r w:rsidRPr="004B5FBD">
              <w:rPr>
                <w:rFonts w:ascii="Arial" w:eastAsia="Times New Roman" w:hAnsi="Arial" w:cs="Arial"/>
                <w:lang w:eastAsia="sr-Latn-CS"/>
              </w:rPr>
              <w:br/>
              <w:t>- учествува учтиво во воден и слободен разговор;</w:t>
            </w:r>
            <w:r w:rsidRPr="004B5FBD">
              <w:rPr>
                <w:rFonts w:ascii="Arial" w:eastAsia="Times New Roman" w:hAnsi="Arial" w:cs="Arial"/>
                <w:lang w:eastAsia="sr-Latn-CS"/>
              </w:rPr>
              <w:br/>
              <w:t>- обликува усна порака служејќи се со соодветни зборови;</w:t>
            </w:r>
            <w:r w:rsidRPr="004B5FBD">
              <w:rPr>
                <w:rFonts w:ascii="Arial" w:eastAsia="Times New Roman" w:hAnsi="Arial" w:cs="Arial"/>
                <w:lang w:eastAsia="sr-Latn-CS"/>
              </w:rPr>
              <w:br/>
              <w:t>- прераскажува усно; усно да зборува според слика/слики и за доживувања;</w:t>
            </w:r>
            <w:r w:rsidRPr="004B5FBD">
              <w:rPr>
                <w:rFonts w:ascii="Arial" w:eastAsia="Times New Roman" w:hAnsi="Arial" w:cs="Arial"/>
                <w:lang w:eastAsia="sr-Latn-CS"/>
              </w:rPr>
              <w:br/>
              <w:t>- опишува усно предмети од непосредната околина;</w:t>
            </w:r>
            <w:r w:rsidRPr="004B5FBD">
              <w:rPr>
                <w:rFonts w:ascii="Arial" w:eastAsia="Times New Roman" w:hAnsi="Arial" w:cs="Arial"/>
                <w:lang w:eastAsia="sr-Latn-CS"/>
              </w:rPr>
              <w:br/>
              <w:t>- бира и користи соодветни зборови во говорот;</w:t>
            </w:r>
            <w:r w:rsidRPr="004B5FBD">
              <w:rPr>
                <w:rFonts w:ascii="Arial" w:eastAsia="Times New Roman" w:hAnsi="Arial" w:cs="Arial"/>
                <w:lang w:eastAsia="sr-Latn-CS"/>
              </w:rPr>
              <w:br/>
              <w:t>- на правилен начин користи нови зборови во секојдневниот говор;</w:t>
            </w:r>
            <w:r w:rsidRPr="004B5FBD">
              <w:rPr>
                <w:rFonts w:ascii="Arial" w:eastAsia="Times New Roman" w:hAnsi="Arial" w:cs="Arial"/>
                <w:lang w:eastAsia="sr-Latn-CS"/>
              </w:rPr>
              <w:br/>
              <w:t>- напамет кажува куси книжевни текстови;</w:t>
            </w:r>
            <w:r w:rsidRPr="004B5FBD">
              <w:rPr>
                <w:rFonts w:ascii="Arial" w:eastAsia="Times New Roman" w:hAnsi="Arial" w:cs="Arial"/>
                <w:lang w:eastAsia="sr-Latn-CS"/>
              </w:rPr>
              <w:br/>
              <w:t>- учествува во сценско изведување на текст;</w:t>
            </w:r>
            <w:r w:rsidRPr="004B5FBD">
              <w:rPr>
                <w:rFonts w:ascii="Arial" w:eastAsia="Times New Roman" w:hAnsi="Arial" w:cs="Arial"/>
                <w:lang w:eastAsia="sr-Latn-CS"/>
              </w:rPr>
              <w:br/>
              <w:t>- ги слуша соговорниците внимателно и културно;</w:t>
            </w:r>
            <w:r w:rsidRPr="004B5FBD">
              <w:rPr>
                <w:rFonts w:ascii="Arial" w:eastAsia="Times New Roman" w:hAnsi="Arial" w:cs="Arial"/>
                <w:lang w:eastAsia="sr-Latn-CS"/>
              </w:rPr>
              <w:br/>
              <w:t>- слуша, разбира и парафразира порака;</w:t>
            </w:r>
            <w:r w:rsidRPr="004B5FBD">
              <w:rPr>
                <w:rFonts w:ascii="Arial" w:eastAsia="Times New Roman" w:hAnsi="Arial" w:cs="Arial"/>
                <w:lang w:eastAsia="sr-Latn-CS"/>
              </w:rPr>
              <w:br/>
              <w:t>- слуша интерпретативно читање и кажување на книжевни текстови заради разбирање и доживување;</w:t>
            </w:r>
            <w:r w:rsidRPr="004B5FBD">
              <w:rPr>
                <w:rFonts w:ascii="Arial" w:eastAsia="Times New Roman" w:hAnsi="Arial" w:cs="Arial"/>
                <w:lang w:eastAsia="sr-Latn-CS"/>
              </w:rPr>
              <w:br/>
              <w:t>- препознава стихови и строфи;</w:t>
            </w:r>
            <w:r w:rsidRPr="004B5FBD">
              <w:rPr>
                <w:rFonts w:ascii="Arial" w:eastAsia="Times New Roman" w:hAnsi="Arial" w:cs="Arial"/>
                <w:lang w:eastAsia="sr-Latn-CS"/>
              </w:rPr>
              <w:br/>
              <w:t>- открива зборови кои се римувани;</w:t>
            </w:r>
            <w:r w:rsidRPr="004B5FBD">
              <w:rPr>
                <w:rFonts w:ascii="Arial" w:eastAsia="Times New Roman" w:hAnsi="Arial" w:cs="Arial"/>
                <w:lang w:eastAsia="sr-Latn-CS"/>
              </w:rPr>
              <w:br/>
              <w:t>- рецитира песни на македонски јазик;</w:t>
            </w:r>
            <w:r w:rsidRPr="004B5FBD">
              <w:rPr>
                <w:rFonts w:ascii="Arial" w:eastAsia="Times New Roman" w:hAnsi="Arial" w:cs="Arial"/>
                <w:lang w:eastAsia="sr-Latn-CS"/>
              </w:rPr>
              <w:br/>
              <w:t>- ги применува основните правописни правила;</w:t>
            </w:r>
            <w:r w:rsidRPr="004B5FBD">
              <w:rPr>
                <w:rFonts w:ascii="Arial" w:eastAsia="Times New Roman" w:hAnsi="Arial" w:cs="Arial"/>
                <w:lang w:eastAsia="sr-Latn-CS"/>
              </w:rPr>
              <w:br/>
              <w:t>- пишува читко и уредно;</w:t>
            </w:r>
            <w:r w:rsidRPr="004B5FBD">
              <w:rPr>
                <w:rFonts w:ascii="Arial" w:eastAsia="Times New Roman" w:hAnsi="Arial" w:cs="Arial"/>
                <w:lang w:eastAsia="sr-Latn-CS"/>
              </w:rPr>
              <w:br/>
              <w:t>- одговара писмено на поставени прашања;</w:t>
            </w:r>
            <w:r w:rsidRPr="004B5FBD">
              <w:rPr>
                <w:rFonts w:ascii="Arial" w:eastAsia="Times New Roman" w:hAnsi="Arial" w:cs="Arial"/>
                <w:lang w:eastAsia="sr-Latn-CS"/>
              </w:rPr>
              <w:br/>
              <w:t>- поврзува повеќе реченици во куса целина;</w:t>
            </w:r>
            <w:r w:rsidRPr="004B5FBD">
              <w:rPr>
                <w:rFonts w:ascii="Arial" w:eastAsia="Times New Roman" w:hAnsi="Arial" w:cs="Arial"/>
                <w:lang w:eastAsia="sr-Latn-CS"/>
              </w:rPr>
              <w:br/>
              <w:t>- пишува реченици по диктат применувајќи ги основните правописни правила;</w:t>
            </w:r>
            <w:r w:rsidRPr="004B5FBD">
              <w:rPr>
                <w:rFonts w:ascii="Arial" w:eastAsia="Times New Roman" w:hAnsi="Arial" w:cs="Arial"/>
                <w:lang w:eastAsia="sr-Latn-CS"/>
              </w:rPr>
              <w:br/>
              <w:t>- чита гласно, правилно и со разбирање;</w:t>
            </w:r>
            <w:r w:rsidRPr="004B5FBD">
              <w:rPr>
                <w:rFonts w:ascii="Arial" w:eastAsia="Times New Roman" w:hAnsi="Arial" w:cs="Arial"/>
                <w:lang w:eastAsia="sr-Latn-CS"/>
              </w:rPr>
              <w:br/>
              <w:t>- чита тивко (</w:t>
            </w:r>
            <w:r w:rsidRPr="004B5FBD">
              <w:rPr>
                <w:rFonts w:ascii="Arial" w:eastAsia="Times New Roman" w:hAnsi="Arial" w:cs="Arial"/>
                <w:i/>
                <w:iCs/>
                <w:lang w:eastAsia="sr-Latn-CS"/>
              </w:rPr>
              <w:t>во себе</w:t>
            </w:r>
            <w:r w:rsidRPr="004B5FBD">
              <w:rPr>
                <w:rFonts w:ascii="Arial" w:eastAsia="Times New Roman" w:hAnsi="Arial" w:cs="Arial"/>
                <w:lang w:eastAsia="sr-Latn-CS"/>
              </w:rPr>
              <w:t>) со разбирање на прочитаното;</w:t>
            </w:r>
            <w:r w:rsidRPr="004B5FBD">
              <w:rPr>
                <w:rFonts w:ascii="Arial" w:eastAsia="Times New Roman" w:hAnsi="Arial" w:cs="Arial"/>
                <w:lang w:eastAsia="sr-Latn-CS"/>
              </w:rPr>
              <w:br/>
              <w:t xml:space="preserve">- пронајде информации кои се експлицитно изнесени во текстот.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ПОЧЕТНО ЧИТАЊЕ И ПИСАЊЕ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Слушање, препознавање, запомтување и повторување на она што се слуша.</w:t>
            </w:r>
            <w:r w:rsidRPr="004B5FBD">
              <w:rPr>
                <w:rFonts w:ascii="Arial" w:eastAsia="Times New Roman" w:hAnsi="Arial" w:cs="Arial"/>
                <w:lang w:eastAsia="sr-Latn-CS"/>
              </w:rPr>
              <w:br/>
              <w:t>Глас и буква; печатни и ракописни букви на македонското кирилско писмо.</w:t>
            </w:r>
            <w:r w:rsidRPr="004B5FBD">
              <w:rPr>
                <w:rFonts w:ascii="Arial" w:eastAsia="Times New Roman" w:hAnsi="Arial" w:cs="Arial"/>
                <w:lang w:eastAsia="sr-Latn-CS"/>
              </w:rPr>
              <w:br/>
              <w:t>Усвојување на графичката структура на големите и малите печатни и ракописни кирилски букви.</w:t>
            </w:r>
            <w:r w:rsidRPr="004B5FBD">
              <w:rPr>
                <w:rFonts w:ascii="Arial" w:eastAsia="Times New Roman" w:hAnsi="Arial" w:cs="Arial"/>
                <w:lang w:eastAsia="sr-Latn-CS"/>
              </w:rPr>
              <w:br/>
              <w:t>Зборови и реченици како говорни и пишувани целини.</w:t>
            </w:r>
            <w:r w:rsidRPr="004B5FBD">
              <w:rPr>
                <w:rFonts w:ascii="Arial" w:eastAsia="Times New Roman" w:hAnsi="Arial" w:cs="Arial"/>
                <w:lang w:eastAsia="sr-Latn-CS"/>
              </w:rPr>
              <w:br/>
              <w:t>Текстови заситени со букви кои се обработуваат / текстови предвидени за глобално читање.</w:t>
            </w:r>
            <w:r w:rsidRPr="004B5FBD">
              <w:rPr>
                <w:rFonts w:ascii="Arial" w:eastAsia="Times New Roman" w:hAnsi="Arial" w:cs="Arial"/>
                <w:lang w:eastAsia="sr-Latn-CS"/>
              </w:rPr>
              <w:br/>
              <w:t>Јазички игри.</w:t>
            </w:r>
            <w:r w:rsidRPr="004B5FBD">
              <w:rPr>
                <w:rFonts w:ascii="Arial" w:eastAsia="Times New Roman" w:hAnsi="Arial" w:cs="Arial"/>
                <w:lang w:eastAsia="sr-Latn-CS"/>
              </w:rPr>
              <w:br/>
              <w:t>Аналитичко-синтетички вежби; лексички и синтаксички вежби; моторички вежби.</w:t>
            </w:r>
            <w:r w:rsidRPr="004B5FBD">
              <w:rPr>
                <w:rFonts w:ascii="Arial" w:eastAsia="Times New Roman" w:hAnsi="Arial" w:cs="Arial"/>
                <w:lang w:eastAsia="sr-Latn-CS"/>
              </w:rPr>
              <w:br/>
              <w:t>Пишување (препишување, самостојно пишување и диктат).</w:t>
            </w:r>
            <w:r w:rsidRPr="004B5FBD">
              <w:rPr>
                <w:rFonts w:ascii="Arial" w:eastAsia="Times New Roman" w:hAnsi="Arial" w:cs="Arial"/>
                <w:lang w:eastAsia="sr-Latn-CS"/>
              </w:rPr>
              <w:br/>
              <w:t xml:space="preserve">Читање (считување / глобално читање, гласно и тивко читање); </w:t>
            </w:r>
            <w:r w:rsidRPr="004B5FBD">
              <w:rPr>
                <w:rFonts w:ascii="Arial" w:eastAsia="Times New Roman" w:hAnsi="Arial" w:cs="Arial"/>
                <w:lang w:eastAsia="sr-Latn-CS"/>
              </w:rPr>
              <w:lastRenderedPageBreak/>
              <w:t>прашања со кои се проверува разбирањето на прочитаното.</w:t>
            </w:r>
            <w:r w:rsidRPr="004B5FBD">
              <w:rPr>
                <w:rFonts w:ascii="Arial" w:eastAsia="Times New Roman" w:hAnsi="Arial" w:cs="Arial"/>
                <w:lang w:eastAsia="sr-Latn-CS"/>
              </w:rPr>
              <w:br/>
              <w:t xml:space="preserve">Изговор и пишување на гласовите кои на учениците им прават потешкотии (на пример: ќ, ѓ; ч; џ, ѕ).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КНИЖЕВНОСТ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ШКОЛСКА ЛЕКТИРА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Поезија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Васил Куновски, </w:t>
            </w:r>
            <w:r w:rsidRPr="004B5FBD">
              <w:rPr>
                <w:rFonts w:ascii="Arial" w:eastAsia="Times New Roman" w:hAnsi="Arial" w:cs="Arial"/>
                <w:i/>
                <w:iCs/>
                <w:lang w:eastAsia="sr-Latn-CS"/>
              </w:rPr>
              <w:t>Кој ве буди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Косара Гочкова, </w:t>
            </w:r>
            <w:r w:rsidRPr="004B5FBD">
              <w:rPr>
                <w:rFonts w:ascii="Arial" w:eastAsia="Times New Roman" w:hAnsi="Arial" w:cs="Arial"/>
                <w:i/>
                <w:iCs/>
                <w:lang w:eastAsia="sr-Latn-CS"/>
              </w:rPr>
              <w:t>Зима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Васил Куновски, </w:t>
            </w:r>
            <w:r w:rsidRPr="004B5FBD">
              <w:rPr>
                <w:rFonts w:ascii="Arial" w:eastAsia="Times New Roman" w:hAnsi="Arial" w:cs="Arial"/>
                <w:i/>
                <w:iCs/>
                <w:lang w:eastAsia="sr-Latn-CS"/>
              </w:rPr>
              <w:t>Другарување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Волче Наумчевски, </w:t>
            </w:r>
            <w:r w:rsidRPr="004B5FBD">
              <w:rPr>
                <w:rFonts w:ascii="Arial" w:eastAsia="Times New Roman" w:hAnsi="Arial" w:cs="Arial"/>
                <w:i/>
                <w:iCs/>
                <w:lang w:eastAsia="sr-Latn-CS"/>
              </w:rPr>
              <w:t>Вредната мравка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Бошко Смаќоски, </w:t>
            </w:r>
            <w:r w:rsidRPr="004B5FBD">
              <w:rPr>
                <w:rFonts w:ascii="Arial" w:eastAsia="Times New Roman" w:hAnsi="Arial" w:cs="Arial"/>
                <w:i/>
                <w:iCs/>
                <w:lang w:eastAsia="sr-Latn-CS"/>
              </w:rPr>
              <w:t>Мама кога пее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Васил Пујовски, </w:t>
            </w:r>
            <w:r w:rsidRPr="004B5FBD">
              <w:rPr>
                <w:rFonts w:ascii="Arial" w:eastAsia="Times New Roman" w:hAnsi="Arial" w:cs="Arial"/>
                <w:i/>
                <w:iCs/>
                <w:lang w:eastAsia="sr-Latn-CS"/>
              </w:rPr>
              <w:t>Врти-сучи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Бистрица Миркуловска, </w:t>
            </w:r>
            <w:r w:rsidRPr="004B5FBD">
              <w:rPr>
                <w:rFonts w:ascii="Arial" w:eastAsia="Times New Roman" w:hAnsi="Arial" w:cs="Arial"/>
                <w:i/>
                <w:iCs/>
                <w:lang w:eastAsia="sr-Latn-CS"/>
              </w:rPr>
              <w:t>Што е слобода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Проза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Кратки народни умотворби: гатанка, народни изреки и поговорки</w:t>
            </w:r>
            <w:r w:rsidRPr="004B5FBD">
              <w:rPr>
                <w:rFonts w:ascii="Arial" w:eastAsia="Times New Roman" w:hAnsi="Arial" w:cs="Arial"/>
                <w:lang w:eastAsia="sr-Latn-CS"/>
              </w:rPr>
              <w:br/>
              <w:t xml:space="preserve">Никола Вујичиќ, </w:t>
            </w:r>
            <w:r w:rsidRPr="004B5FBD">
              <w:rPr>
                <w:rFonts w:ascii="Arial" w:eastAsia="Times New Roman" w:hAnsi="Arial" w:cs="Arial"/>
                <w:i/>
                <w:iCs/>
                <w:lang w:eastAsia="sr-Latn-CS"/>
              </w:rPr>
              <w:t>Непослушниот чевел</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Видое Подгорец, </w:t>
            </w:r>
            <w:r w:rsidRPr="004B5FBD">
              <w:rPr>
                <w:rFonts w:ascii="Arial" w:eastAsia="Times New Roman" w:hAnsi="Arial" w:cs="Arial"/>
                <w:i/>
                <w:iCs/>
                <w:lang w:eastAsia="sr-Latn-CS"/>
              </w:rPr>
              <w:t>Читанката добила криља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Миодраг Јефтовиќ, </w:t>
            </w:r>
            <w:r w:rsidRPr="004B5FBD">
              <w:rPr>
                <w:rFonts w:ascii="Arial" w:eastAsia="Times New Roman" w:hAnsi="Arial" w:cs="Arial"/>
                <w:i/>
                <w:iCs/>
                <w:lang w:eastAsia="sr-Latn-CS"/>
              </w:rPr>
              <w:t>Босоного дете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Лав Толстој, </w:t>
            </w:r>
            <w:r w:rsidRPr="004B5FBD">
              <w:rPr>
                <w:rFonts w:ascii="Arial" w:eastAsia="Times New Roman" w:hAnsi="Arial" w:cs="Arial"/>
                <w:i/>
                <w:iCs/>
                <w:lang w:eastAsia="sr-Latn-CS"/>
              </w:rPr>
              <w:t>Лав и лисица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Драмски текстови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Народна приказна, </w:t>
            </w:r>
            <w:r w:rsidRPr="004B5FBD">
              <w:rPr>
                <w:rFonts w:ascii="Arial" w:eastAsia="Times New Roman" w:hAnsi="Arial" w:cs="Arial"/>
                <w:i/>
                <w:iCs/>
                <w:lang w:eastAsia="sr-Latn-CS"/>
              </w:rPr>
              <w:t>Волкот и мачката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Александар Поповиќ, </w:t>
            </w:r>
            <w:r w:rsidRPr="004B5FBD">
              <w:rPr>
                <w:rFonts w:ascii="Arial" w:eastAsia="Times New Roman" w:hAnsi="Arial" w:cs="Arial"/>
                <w:i/>
                <w:iCs/>
                <w:lang w:eastAsia="sr-Latn-CS"/>
              </w:rPr>
              <w:t>Не сака секогаш да биде прв</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Популарни и информативни текстови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Избор од илустрирани енциклопедии и списанија за деца (</w:t>
            </w:r>
            <w:r w:rsidRPr="004B5FBD">
              <w:rPr>
                <w:rFonts w:ascii="Arial" w:eastAsia="Times New Roman" w:hAnsi="Arial" w:cs="Arial"/>
                <w:i/>
                <w:iCs/>
                <w:lang w:eastAsia="sr-Latn-CS"/>
              </w:rPr>
              <w:t>Росица, Другарче, Ѕуница</w:t>
            </w:r>
            <w:r w:rsidRPr="004B5FBD">
              <w:rPr>
                <w:rFonts w:ascii="Arial" w:eastAsia="Times New Roman" w:hAnsi="Arial" w:cs="Arial"/>
                <w:lang w:eastAsia="sr-Latn-CS"/>
              </w:rPr>
              <w:t xml:space="preserve"> и др.); интернет - избрани текстови.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ДОМАШНА ЛЕКТИРА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Петре М. Андреевски, </w:t>
            </w:r>
            <w:r w:rsidRPr="004B5FBD">
              <w:rPr>
                <w:rFonts w:ascii="Arial" w:eastAsia="Times New Roman" w:hAnsi="Arial" w:cs="Arial"/>
                <w:i/>
                <w:iCs/>
                <w:lang w:eastAsia="sr-Latn-CS"/>
              </w:rPr>
              <w:t>Касни порасни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Оливера Николова, </w:t>
            </w:r>
            <w:r w:rsidRPr="004B5FBD">
              <w:rPr>
                <w:rFonts w:ascii="Arial" w:eastAsia="Times New Roman" w:hAnsi="Arial" w:cs="Arial"/>
                <w:i/>
                <w:iCs/>
                <w:lang w:eastAsia="sr-Latn-CS"/>
              </w:rPr>
              <w:t>Зоки Поки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Ванчо Николески, </w:t>
            </w:r>
            <w:r w:rsidRPr="004B5FBD">
              <w:rPr>
                <w:rFonts w:ascii="Arial" w:eastAsia="Times New Roman" w:hAnsi="Arial" w:cs="Arial"/>
                <w:i/>
                <w:iCs/>
                <w:lang w:eastAsia="sr-Latn-CS"/>
              </w:rPr>
              <w:t>Мице</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Браќата Грим, </w:t>
            </w:r>
            <w:r w:rsidRPr="004B5FBD">
              <w:rPr>
                <w:rFonts w:ascii="Arial" w:eastAsia="Times New Roman" w:hAnsi="Arial" w:cs="Arial"/>
                <w:i/>
                <w:iCs/>
                <w:lang w:eastAsia="sr-Latn-CS"/>
              </w:rPr>
              <w:t>Снежана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Книжевни поими: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песна;</w:t>
            </w:r>
            <w:r w:rsidRPr="004B5FBD">
              <w:rPr>
                <w:rFonts w:ascii="Arial" w:eastAsia="Times New Roman" w:hAnsi="Arial" w:cs="Arial"/>
                <w:lang w:eastAsia="sr-Latn-CS"/>
              </w:rPr>
              <w:br/>
              <w:t>- расказ;</w:t>
            </w:r>
            <w:r w:rsidRPr="004B5FBD">
              <w:rPr>
                <w:rFonts w:ascii="Arial" w:eastAsia="Times New Roman" w:hAnsi="Arial" w:cs="Arial"/>
                <w:lang w:eastAsia="sr-Latn-CS"/>
              </w:rPr>
              <w:br/>
              <w:t>- бајка;</w:t>
            </w:r>
            <w:r w:rsidRPr="004B5FBD">
              <w:rPr>
                <w:rFonts w:ascii="Arial" w:eastAsia="Times New Roman" w:hAnsi="Arial" w:cs="Arial"/>
                <w:lang w:eastAsia="sr-Latn-CS"/>
              </w:rPr>
              <w:br/>
              <w:t>- настан; место и време на настан;</w:t>
            </w:r>
            <w:r w:rsidRPr="004B5FBD">
              <w:rPr>
                <w:rFonts w:ascii="Arial" w:eastAsia="Times New Roman" w:hAnsi="Arial" w:cs="Arial"/>
                <w:lang w:eastAsia="sr-Latn-CS"/>
              </w:rPr>
              <w:br/>
              <w:t>- книжевен лик - изглед, основни карактеристики и постапки;</w:t>
            </w:r>
            <w:r w:rsidRPr="004B5FBD">
              <w:rPr>
                <w:rFonts w:ascii="Arial" w:eastAsia="Times New Roman" w:hAnsi="Arial" w:cs="Arial"/>
                <w:lang w:eastAsia="sr-Latn-CS"/>
              </w:rPr>
              <w:br/>
              <w:t>- басна; драмски текст за деца;</w:t>
            </w:r>
            <w:r w:rsidRPr="004B5FBD">
              <w:rPr>
                <w:rFonts w:ascii="Arial" w:eastAsia="Times New Roman" w:hAnsi="Arial" w:cs="Arial"/>
                <w:lang w:eastAsia="sr-Latn-CS"/>
              </w:rPr>
              <w:br/>
              <w:t>- поговорка;</w:t>
            </w:r>
            <w:r w:rsidRPr="004B5FBD">
              <w:rPr>
                <w:rFonts w:ascii="Arial" w:eastAsia="Times New Roman" w:hAnsi="Arial" w:cs="Arial"/>
                <w:lang w:eastAsia="sr-Latn-CS"/>
              </w:rPr>
              <w:br/>
              <w:t xml:space="preserve">- гатанка.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ЕЛЕМЕНТИ НА НАЦИОНАЛНА КУЛТУРА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Химната на Република Македонија.</w:t>
            </w:r>
            <w:r w:rsidRPr="004B5FBD">
              <w:rPr>
                <w:rFonts w:ascii="Arial" w:eastAsia="Times New Roman" w:hAnsi="Arial" w:cs="Arial"/>
                <w:lang w:eastAsia="sr-Latn-CS"/>
              </w:rPr>
              <w:br/>
              <w:t>Знамињата на Република Македонија и македонската заедница во Република Србија.</w:t>
            </w:r>
            <w:r w:rsidRPr="004B5FBD">
              <w:rPr>
                <w:rFonts w:ascii="Arial" w:eastAsia="Times New Roman" w:hAnsi="Arial" w:cs="Arial"/>
                <w:lang w:eastAsia="sr-Latn-CS"/>
              </w:rPr>
              <w:br/>
              <w:t xml:space="preserve">Обработка на песната </w:t>
            </w:r>
            <w:r w:rsidRPr="004B5FBD">
              <w:rPr>
                <w:rFonts w:ascii="Arial" w:eastAsia="Times New Roman" w:hAnsi="Arial" w:cs="Arial"/>
                <w:i/>
                <w:iCs/>
                <w:lang w:eastAsia="sr-Latn-CS"/>
              </w:rPr>
              <w:t>Македонско девојче</w:t>
            </w:r>
            <w:r w:rsidRPr="004B5FBD">
              <w:rPr>
                <w:rFonts w:ascii="Arial" w:eastAsia="Times New Roman" w:hAnsi="Arial" w:cs="Arial"/>
                <w:lang w:eastAsia="sr-Latn-CS"/>
              </w:rPr>
              <w:t>.</w:t>
            </w:r>
            <w:r w:rsidRPr="004B5FBD">
              <w:rPr>
                <w:rFonts w:ascii="Arial" w:eastAsia="Times New Roman" w:hAnsi="Arial" w:cs="Arial"/>
                <w:lang w:eastAsia="sr-Latn-CS"/>
              </w:rPr>
              <w:br/>
              <w:t>Народни игри и ора - избор</w:t>
            </w:r>
            <w:r w:rsidRPr="004B5FBD">
              <w:rPr>
                <w:rFonts w:ascii="Arial" w:eastAsia="Times New Roman" w:hAnsi="Arial" w:cs="Arial"/>
                <w:lang w:eastAsia="sr-Latn-CS"/>
              </w:rPr>
              <w:br/>
              <w:t xml:space="preserve">Учење на песни од македонските детски фестивали - избор ("Златно славејче", "Поточиња", "Супер ѕвезда"...).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ЈАЗИК</w:t>
            </w:r>
            <w:r w:rsidRPr="004B5FBD">
              <w:rPr>
                <w:rFonts w:ascii="Arial" w:eastAsia="Times New Roman" w:hAnsi="Arial" w:cs="Arial"/>
                <w:b/>
                <w:bCs/>
                <w:lang w:eastAsia="sr-Latn-CS"/>
              </w:rPr>
              <w:br/>
              <w:t xml:space="preserve">Граматика, правопис и ортоепија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Реченица; збор, буква.</w:t>
            </w:r>
            <w:r w:rsidRPr="004B5FBD">
              <w:rPr>
                <w:rFonts w:ascii="Arial" w:eastAsia="Times New Roman" w:hAnsi="Arial" w:cs="Arial"/>
                <w:lang w:eastAsia="sr-Latn-CS"/>
              </w:rPr>
              <w:br/>
              <w:t>Реченици како соопштување, прашање и наредба.</w:t>
            </w:r>
            <w:r w:rsidRPr="004B5FBD">
              <w:rPr>
                <w:rFonts w:ascii="Arial" w:eastAsia="Times New Roman" w:hAnsi="Arial" w:cs="Arial"/>
                <w:lang w:eastAsia="sr-Latn-CS"/>
              </w:rPr>
              <w:br/>
              <w:t>Голема буква на почетокот на реченицата, во пишувањето на сопствени имиња и презимиња, имиња на населени места (едночлени) и името на местото и улицата во кои ученикот живее, како и името на своето училиште.</w:t>
            </w:r>
            <w:r w:rsidRPr="004B5FBD">
              <w:rPr>
                <w:rFonts w:ascii="Arial" w:eastAsia="Times New Roman" w:hAnsi="Arial" w:cs="Arial"/>
                <w:lang w:eastAsia="sr-Latn-CS"/>
              </w:rPr>
              <w:br/>
              <w:t>Правилно потпишување (име, па презиме).</w:t>
            </w:r>
            <w:r w:rsidRPr="004B5FBD">
              <w:rPr>
                <w:rFonts w:ascii="Arial" w:eastAsia="Times New Roman" w:hAnsi="Arial" w:cs="Arial"/>
                <w:lang w:eastAsia="sr-Latn-CS"/>
              </w:rPr>
              <w:br/>
              <w:t>Правилен збороред во реченицата - разликување.</w:t>
            </w:r>
            <w:r w:rsidRPr="004B5FBD">
              <w:rPr>
                <w:rFonts w:ascii="Arial" w:eastAsia="Times New Roman" w:hAnsi="Arial" w:cs="Arial"/>
                <w:lang w:eastAsia="sr-Latn-CS"/>
              </w:rPr>
              <w:br/>
              <w:t xml:space="preserve">Употреба на точката на крајот на реченицата. Употреба и функција на прашалникот и извичникот во реченицата.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ЈАЗИЧНА КУЛТУРА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Говорење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Воден/насочен и слободен разговор.</w:t>
            </w:r>
            <w:r w:rsidRPr="004B5FBD">
              <w:rPr>
                <w:rFonts w:ascii="Arial" w:eastAsia="Times New Roman" w:hAnsi="Arial" w:cs="Arial"/>
                <w:lang w:eastAsia="sr-Latn-CS"/>
              </w:rPr>
              <w:br/>
              <w:t>Говорни предлошки.</w:t>
            </w:r>
            <w:r w:rsidRPr="004B5FBD">
              <w:rPr>
                <w:rFonts w:ascii="Arial" w:eastAsia="Times New Roman" w:hAnsi="Arial" w:cs="Arial"/>
                <w:lang w:eastAsia="sr-Latn-CS"/>
              </w:rPr>
              <w:br/>
              <w:t>Усна порака.</w:t>
            </w:r>
            <w:r w:rsidRPr="004B5FBD">
              <w:rPr>
                <w:rFonts w:ascii="Arial" w:eastAsia="Times New Roman" w:hAnsi="Arial" w:cs="Arial"/>
                <w:lang w:eastAsia="sr-Latn-CS"/>
              </w:rPr>
              <w:br/>
              <w:t>Раскажување, прераскажување и опишување.</w:t>
            </w:r>
            <w:r w:rsidRPr="004B5FBD">
              <w:rPr>
                <w:rFonts w:ascii="Arial" w:eastAsia="Times New Roman" w:hAnsi="Arial" w:cs="Arial"/>
                <w:lang w:eastAsia="sr-Latn-CS"/>
              </w:rPr>
              <w:br/>
              <w:t>Кажување на кус книжевен текст.</w:t>
            </w:r>
            <w:r w:rsidRPr="004B5FBD">
              <w:rPr>
                <w:rFonts w:ascii="Arial" w:eastAsia="Times New Roman" w:hAnsi="Arial" w:cs="Arial"/>
                <w:lang w:eastAsia="sr-Latn-CS"/>
              </w:rPr>
              <w:br/>
              <w:t>Драмски, драматизирани текстови, сценска импровизација.</w:t>
            </w:r>
            <w:r w:rsidRPr="004B5FBD">
              <w:rPr>
                <w:rFonts w:ascii="Arial" w:eastAsia="Times New Roman" w:hAnsi="Arial" w:cs="Arial"/>
                <w:lang w:eastAsia="sr-Latn-CS"/>
              </w:rPr>
              <w:br/>
              <w:t>Сценско изведување на текст (драмско и куклено).</w:t>
            </w:r>
            <w:r w:rsidRPr="004B5FBD">
              <w:rPr>
                <w:rFonts w:ascii="Arial" w:eastAsia="Times New Roman" w:hAnsi="Arial" w:cs="Arial"/>
                <w:lang w:eastAsia="sr-Latn-CS"/>
              </w:rPr>
              <w:br/>
              <w:t>Богатење на речникот: лексички и синтаксички вежби.</w:t>
            </w:r>
            <w:r w:rsidRPr="004B5FBD">
              <w:rPr>
                <w:rFonts w:ascii="Arial" w:eastAsia="Times New Roman" w:hAnsi="Arial" w:cs="Arial"/>
                <w:lang w:eastAsia="sr-Latn-CS"/>
              </w:rPr>
              <w:br/>
              <w:t xml:space="preserve">Разговорни, ситуациски и јазични игри.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Слушање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Вистински и симулирани ситуации.</w:t>
            </w:r>
            <w:r w:rsidRPr="004B5FBD">
              <w:rPr>
                <w:rFonts w:ascii="Arial" w:eastAsia="Times New Roman" w:hAnsi="Arial" w:cs="Arial"/>
                <w:lang w:eastAsia="sr-Latn-CS"/>
              </w:rPr>
              <w:br/>
              <w:t>Порака.</w:t>
            </w:r>
            <w:r w:rsidRPr="004B5FBD">
              <w:rPr>
                <w:rFonts w:ascii="Arial" w:eastAsia="Times New Roman" w:hAnsi="Arial" w:cs="Arial"/>
                <w:lang w:eastAsia="sr-Latn-CS"/>
              </w:rPr>
              <w:br/>
              <w:t>Аудио-визуелни записи.</w:t>
            </w:r>
            <w:r w:rsidRPr="004B5FBD">
              <w:rPr>
                <w:rFonts w:ascii="Arial" w:eastAsia="Times New Roman" w:hAnsi="Arial" w:cs="Arial"/>
                <w:lang w:eastAsia="sr-Latn-CS"/>
              </w:rPr>
              <w:br/>
              <w:t xml:space="preserve">Игри за развивање на вниманието за слушање.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Пишување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Прашања за сопствено искуство, суштества, предмети, појави, слики, за книжевен и некнижевен текст.</w:t>
            </w:r>
            <w:r w:rsidRPr="004B5FBD">
              <w:rPr>
                <w:rFonts w:ascii="Arial" w:eastAsia="Times New Roman" w:hAnsi="Arial" w:cs="Arial"/>
                <w:lang w:eastAsia="sr-Latn-CS"/>
              </w:rPr>
              <w:br/>
              <w:t>Пишување на порака и разгледница.</w:t>
            </w:r>
            <w:r w:rsidRPr="004B5FBD">
              <w:rPr>
                <w:rFonts w:ascii="Arial" w:eastAsia="Times New Roman" w:hAnsi="Arial" w:cs="Arial"/>
                <w:lang w:eastAsia="sr-Latn-CS"/>
              </w:rPr>
              <w:br/>
              <w:t>Кратка текстуална целост: за сопствено искуство, за доживување, за слики, по повод книжевен текст.</w:t>
            </w:r>
            <w:r w:rsidRPr="004B5FBD">
              <w:rPr>
                <w:rFonts w:ascii="Arial" w:eastAsia="Times New Roman" w:hAnsi="Arial" w:cs="Arial"/>
                <w:lang w:eastAsia="sr-Latn-CS"/>
              </w:rPr>
              <w:br/>
              <w:t xml:space="preserve">Реченици/кус текст погоден за диктирање.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Читање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Книжевни текстови.</w:t>
            </w:r>
            <w:r w:rsidRPr="004B5FBD">
              <w:rPr>
                <w:rFonts w:ascii="Arial" w:eastAsia="Times New Roman" w:hAnsi="Arial" w:cs="Arial"/>
                <w:lang w:eastAsia="sr-Latn-CS"/>
              </w:rPr>
              <w:br/>
              <w:t>Текстови со практична намена: покана, упатство, список за купување и др.</w:t>
            </w:r>
            <w:r w:rsidRPr="004B5FBD">
              <w:rPr>
                <w:rFonts w:ascii="Arial" w:eastAsia="Times New Roman" w:hAnsi="Arial" w:cs="Arial"/>
                <w:lang w:eastAsia="sr-Latn-CS"/>
              </w:rPr>
              <w:br/>
              <w:t>Нелинеарни текстови: текст во табела, распоред на часови, стрип, влезница и др.</w:t>
            </w:r>
            <w:r w:rsidRPr="004B5FBD">
              <w:rPr>
                <w:rFonts w:ascii="Arial" w:eastAsia="Times New Roman" w:hAnsi="Arial" w:cs="Arial"/>
                <w:lang w:eastAsia="sr-Latn-CS"/>
              </w:rPr>
              <w:br/>
              <w:t>Информативни текстови:</w:t>
            </w:r>
            <w:r w:rsidRPr="004B5FBD">
              <w:rPr>
                <w:rFonts w:ascii="Arial" w:eastAsia="Times New Roman" w:hAnsi="Arial" w:cs="Arial"/>
                <w:lang w:eastAsia="sr-Latn-CS"/>
              </w:rPr>
              <w:br/>
              <w:t>од илустрирани енциклопедии и списанија за деца (</w:t>
            </w:r>
            <w:r w:rsidRPr="004B5FBD">
              <w:rPr>
                <w:rFonts w:ascii="Arial" w:eastAsia="Times New Roman" w:hAnsi="Arial" w:cs="Arial"/>
                <w:i/>
                <w:iCs/>
                <w:lang w:eastAsia="sr-Latn-CS"/>
              </w:rPr>
              <w:t>Росица, Другарче, Ѕуница</w:t>
            </w:r>
            <w:r w:rsidRPr="004B5FBD">
              <w:rPr>
                <w:rFonts w:ascii="Arial" w:eastAsia="Times New Roman" w:hAnsi="Arial" w:cs="Arial"/>
                <w:lang w:eastAsia="sr-Latn-CS"/>
              </w:rPr>
              <w:t xml:space="preserve"> и др.); интернет - избрани текстови за правилата на учтивото однесување (бонтон); за местото во кое учениците живеат; местото на своите предци; за животните итн.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Клучни поими во содржините: почетно читање и пишување, книжевност, национална култура, јазик и јазична култура.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УПАТСТВО ЗА ДИДАКТИЧКО-МЕТОДИЧКО РЕАЛИЗИРАЊЕ НА ПРОГРАМАТА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Програмата на настава и учење по предметот </w:t>
      </w:r>
      <w:r w:rsidRPr="004B5FBD">
        <w:rPr>
          <w:rFonts w:ascii="Arial" w:eastAsia="Times New Roman" w:hAnsi="Arial" w:cs="Arial"/>
          <w:i/>
          <w:iCs/>
          <w:lang w:eastAsia="sr-Latn-CS"/>
        </w:rPr>
        <w:t>Македонски јазик со елементи на национална култура</w:t>
      </w:r>
      <w:r w:rsidRPr="004B5FBD">
        <w:rPr>
          <w:rFonts w:ascii="Arial" w:eastAsia="Times New Roman" w:hAnsi="Arial" w:cs="Arial"/>
          <w:lang w:eastAsia="sr-Latn-CS"/>
        </w:rPr>
        <w:t xml:space="preserve"> во прво одделение во основните училишта се состои од пет предметни области: Почетно читање и пишување, Книжевност, Елементи на национална култура, Јазик и Јазична култура. Препорачена дистрибуција на часовите по предметните области е следна: Почетно читање и пишување - 30 часа, Книжевност - 15 часа, Елементи на национална култура - 9 часа, Јазик - 9 часа и Јазична култура - 9 часа. Сите области се преплетуваат и ни една не може да се изучува изолирано и без содејство со другите области. Меѓутоа, на секој час треба да им се посвети посебно внимание на културата на изразувањето на учениците и на културата на Македонците со нагласок на народната традиција, навиките и обичаите. Програмата овозможува корелација со предметот </w:t>
      </w:r>
      <w:r w:rsidRPr="004B5FBD">
        <w:rPr>
          <w:rFonts w:ascii="Arial" w:eastAsia="Times New Roman" w:hAnsi="Arial" w:cs="Arial"/>
          <w:i/>
          <w:iCs/>
          <w:lang w:eastAsia="sr-Latn-CS"/>
        </w:rPr>
        <w:t>српски јазик.</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Програмата на настава и учење по предметот </w:t>
      </w:r>
      <w:r w:rsidRPr="004B5FBD">
        <w:rPr>
          <w:rFonts w:ascii="Arial" w:eastAsia="Times New Roman" w:hAnsi="Arial" w:cs="Arial"/>
          <w:i/>
          <w:iCs/>
          <w:lang w:eastAsia="sr-Latn-CS"/>
        </w:rPr>
        <w:t>Македонски јазик со елементи на национална култура</w:t>
      </w:r>
      <w:r w:rsidRPr="004B5FBD">
        <w:rPr>
          <w:rFonts w:ascii="Arial" w:eastAsia="Times New Roman" w:hAnsi="Arial" w:cs="Arial"/>
          <w:lang w:eastAsia="sr-Latn-CS"/>
        </w:rPr>
        <w:t xml:space="preserve"> заснована е на исходите, односно на процесот на учење и ученичките постигања. Исходите претставуваат опис на интегрирани знаења, вештини, ставови и вредности што ученикот ги гради, проширува и продлабочува низ сите предметни области на овој предмет. Во процесот на наставата треба да се појде од тоа дека ученикот е во центар на воспитно-образовната работа, дека наставата е насочена кон ученикот.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ПОЧЕТНО ЧИТАЊЕ И ПИШУВАЊЕ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Наставата на почетно читање и пишување се изведува во првото полугодие на прво одделение во основното училиште, но, ако е потребно, се продолжува и во второто полугодие. </w:t>
      </w:r>
      <w:r w:rsidRPr="004B5FBD">
        <w:rPr>
          <w:rFonts w:ascii="Arial" w:eastAsia="Times New Roman" w:hAnsi="Arial" w:cs="Arial"/>
          <w:i/>
          <w:iCs/>
          <w:lang w:eastAsia="sr-Latn-CS"/>
        </w:rPr>
        <w:t>Почетното читање и пишување</w:t>
      </w:r>
      <w:r w:rsidRPr="004B5FBD">
        <w:rPr>
          <w:rFonts w:ascii="Arial" w:eastAsia="Times New Roman" w:hAnsi="Arial" w:cs="Arial"/>
          <w:lang w:eastAsia="sr-Latn-CS"/>
        </w:rPr>
        <w:t xml:space="preserve"> се реалира самостојно, но ги опфаќа и содржините од </w:t>
      </w:r>
      <w:r w:rsidRPr="004B5FBD">
        <w:rPr>
          <w:rFonts w:ascii="Arial" w:eastAsia="Times New Roman" w:hAnsi="Arial" w:cs="Arial"/>
          <w:i/>
          <w:iCs/>
          <w:lang w:eastAsia="sr-Latn-CS"/>
        </w:rPr>
        <w:t>Књижевност</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Јазик</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Јазична култура</w:t>
      </w:r>
      <w:r w:rsidRPr="004B5FBD">
        <w:rPr>
          <w:rFonts w:ascii="Arial" w:eastAsia="Times New Roman" w:hAnsi="Arial" w:cs="Arial"/>
          <w:lang w:eastAsia="sr-Latn-CS"/>
        </w:rPr>
        <w:t xml:space="preserve">. Од особена важност е корелацијата со предметот </w:t>
      </w:r>
      <w:r w:rsidRPr="004B5FBD">
        <w:rPr>
          <w:rFonts w:ascii="Arial" w:eastAsia="Times New Roman" w:hAnsi="Arial" w:cs="Arial"/>
          <w:i/>
          <w:iCs/>
          <w:lang w:eastAsia="sr-Latn-CS"/>
        </w:rPr>
        <w:t>српски јазик</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Подготвителен период</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Во подготвителниот период наставниците треба да ги испитаат способностите на учениците, и тоа: раскажување, прераскажување, познавање на буквите, познавање на читањето и пишувањето, спретност при ракувањето со приборот за пишување и цртање. Во текот на овој период испитувањето на учениците се врши низ активности кои меѓусебно се преплетуваат.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Усното изразување се реализира низ игри и активности при што се вежба комуникацијата (поздравување во конкретни ситуации: </w:t>
      </w:r>
      <w:r w:rsidRPr="004B5FBD">
        <w:rPr>
          <w:rFonts w:ascii="Arial" w:eastAsia="Times New Roman" w:hAnsi="Arial" w:cs="Arial"/>
          <w:i/>
          <w:iCs/>
          <w:lang w:eastAsia="sr-Latn-CS"/>
        </w:rPr>
        <w:t>добро утро, добар ден</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довидување</w:t>
      </w:r>
      <w:r w:rsidRPr="004B5FBD">
        <w:rPr>
          <w:rFonts w:ascii="Arial" w:eastAsia="Times New Roman" w:hAnsi="Arial" w:cs="Arial"/>
          <w:lang w:eastAsia="sr-Latn-CS"/>
        </w:rPr>
        <w:t xml:space="preserve">; заблагодарување, извинување). Учениците можат да зборуваат/раскажуваат врз основа на набљудување на слика и поврзани слики. Можат да прераскажуваат слушан текст, театарска или куклена претстава со разбирлив природен говор и правилен изговор. Наставниците треба да водат сметка за правилната артикулација на гласовите и со учениците да го коментираат слушаното.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Вежбите со набљудување се однесуваат на воочување на целини и детали, набљудување на предмети, појави и на околината. Треба тематски да се организираат. Прво се набљудува училницата, подоцна таа активност се проширува на околината. Учениците можат да набљудуваат предмети, луѓе, животни, случки, слика, поврзани слики, фотографии, објекти од околината и сл. Вниманието на учениците треба да се насочи на целината, потоа на најважните поединости и на крајот на помалку важните поединости. Се запазуваат: облици, бои, односи, движења, мимики и гестови, скриени детали и сл.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Подготвувањето за почетно читање и пишување има интегрирано планирање со предметот </w:t>
      </w:r>
      <w:r w:rsidRPr="004B5FBD">
        <w:rPr>
          <w:rFonts w:ascii="Arial" w:eastAsia="Times New Roman" w:hAnsi="Arial" w:cs="Arial"/>
          <w:i/>
          <w:iCs/>
          <w:lang w:eastAsia="sr-Latn-CS"/>
        </w:rPr>
        <w:t>светот околу нас</w:t>
      </w:r>
      <w:r w:rsidRPr="004B5FBD">
        <w:rPr>
          <w:rFonts w:ascii="Arial" w:eastAsia="Times New Roman" w:hAnsi="Arial" w:cs="Arial"/>
          <w:lang w:eastAsia="sr-Latn-CS"/>
        </w:rPr>
        <w:t xml:space="preserve">, ученикот се запознава со новата средина - со училиштето. Низ вежби и работилнички активности кај учениците се поттикнува љубопитноста да: одговораат на прашања за виденото, да раскажуваат за доживеаното или прочитаното; поставуваат прашања; воочуваат реченици во говорот; воочуваат букви како графички симболи на гласовите и нивна правилна артикулација; воочуваат зборови како елементи на реченицата; составуваат реченици врз основа на слика и илустрација; или да опишуваат видено.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Вежбите на слушање почнуваат со слушање на она што го зборуваат наставниците, другите ученици, глумци и спикери. Слушаниот говор се коментира за да се одредат говорните карактеристики на говорникот. Слушањето треба да биде поврзано со мимика и гестови кои го следат она што се говори. Обврзително е да се инсистира на имитирање на правилниот говор. Во текот на слушањето треба да се издвојува битното од небитното, да се негува вниманието и концентрацијата. Се слушаат и звуци од ономатопејски вид, шумови, артикулирани и неартикулирани звуци.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Аналитичките вежбања треба да бидат интересни и поттикнувачки, бидејќи се еден од најважните предуслови за учењето на читањето и пишувањето. Не се изведуваат изолирано, туку се поврзани со вежбите на слушање и набљудување. Се воочува позицијата на гласовите во зборот кој е изговорен и позицијата на буквата во зборот кој </w:t>
      </w:r>
      <w:r w:rsidRPr="004B5FBD">
        <w:rPr>
          <w:rFonts w:ascii="Arial" w:eastAsia="Times New Roman" w:hAnsi="Arial" w:cs="Arial"/>
          <w:lang w:eastAsia="sr-Latn-CS"/>
        </w:rPr>
        <w:lastRenderedPageBreak/>
        <w:t xml:space="preserve">е напишан. Кога учениците ќе ги совладаат воочувањето на гласовите и нивната позиција во зборовите, се преоѓа на делењето на зборовите на гласови. За почеток се препорачуваат зборови од два гласа, а потоа од три, четири и повеќе.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Синтетичките вежбања се организираат паралелно со аналитичките. Зборовите кои веќе се поделени на гласови пак се слеваат во целина. Се почнува од најлесните и се оди кон се потешките. Учениците на тој начин се подготвуваат за читање и разбирање на прочитаното. Аналитичко-синтетичките вежби се погодни за: поврзување на гласовите и буквите во зборови; откривање и отфрлање на честите грешки во пишувањето или читањето на зборовите (неправилно изговарање, акцентирање, испуштање на гласови или слогови); разбирање, составување на реченици со зададени зборови почитувајќи го редоследот на зборовите во реченицата.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Наставниците посебно внимание треба да обратат на изговорот на гласовите: ѓ, џ, ќ, ч, ѕ</w:t>
      </w:r>
      <w:r w:rsidRPr="004B5FBD">
        <w:rPr>
          <w:rFonts w:ascii="Arial" w:eastAsia="Times New Roman" w:hAnsi="Arial" w:cs="Arial"/>
          <w:i/>
          <w:iCs/>
          <w:lang w:eastAsia="sr-Latn-CS"/>
        </w:rPr>
        <w:t>.</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Моторичките вежби за развивање на раката, дланката и прстите се развиваат низ игра. Се препорачува врзување на јазол од канап, врзување на врвки, закопчување на копчиња, нижење на перлички (корелација со предметот физичко воспитување). Графомоторичките вежби се многу важни во подготовката за пишување. Секоја графомоторичка вежба треба да се поврзе со некој настан, со вежбите за слушање, набљудување, говорење и сл. Таквите вежби, односно пишувањето на елементите на буквите, се изведуваат на различни начини, со цртежи, </w:t>
      </w:r>
      <w:r w:rsidRPr="004B5FBD">
        <w:rPr>
          <w:rFonts w:ascii="Arial" w:eastAsia="Times New Roman" w:hAnsi="Arial" w:cs="Arial"/>
          <w:i/>
          <w:iCs/>
          <w:lang w:eastAsia="sr-Latn-CS"/>
        </w:rPr>
        <w:t>рамки за слики</w:t>
      </w:r>
      <w:r w:rsidRPr="004B5FBD">
        <w:rPr>
          <w:rFonts w:ascii="Arial" w:eastAsia="Times New Roman" w:hAnsi="Arial" w:cs="Arial"/>
          <w:lang w:eastAsia="sr-Latn-CS"/>
        </w:rPr>
        <w:t xml:space="preserve"> во просторот предвиден за пишување. Учениците треба да се поттикнуваат да го поплнат цртежот додавајќи свои елементи (корелација со </w:t>
      </w:r>
      <w:r w:rsidRPr="004B5FBD">
        <w:rPr>
          <w:rFonts w:ascii="Arial" w:eastAsia="Times New Roman" w:hAnsi="Arial" w:cs="Arial"/>
          <w:i/>
          <w:iCs/>
          <w:lang w:eastAsia="sr-Latn-CS"/>
        </w:rPr>
        <w:t>ликовна култура</w:t>
      </w:r>
      <w:r w:rsidRPr="004B5FBD">
        <w:rPr>
          <w:rFonts w:ascii="Arial" w:eastAsia="Times New Roman" w:hAnsi="Arial" w:cs="Arial"/>
          <w:lang w:eastAsia="sr-Latn-CS"/>
        </w:rPr>
        <w:t xml:space="preserve">). Корелација со предметот </w:t>
      </w:r>
      <w:r w:rsidRPr="004B5FBD">
        <w:rPr>
          <w:rFonts w:ascii="Arial" w:eastAsia="Times New Roman" w:hAnsi="Arial" w:cs="Arial"/>
          <w:i/>
          <w:iCs/>
          <w:lang w:eastAsia="sr-Latn-CS"/>
        </w:rPr>
        <w:t>ликовна култура</w:t>
      </w:r>
      <w:r w:rsidRPr="004B5FBD">
        <w:rPr>
          <w:rFonts w:ascii="Arial" w:eastAsia="Times New Roman" w:hAnsi="Arial" w:cs="Arial"/>
          <w:lang w:eastAsia="sr-Latn-CS"/>
        </w:rPr>
        <w:t xml:space="preserve"> овозможува да се прави подготовка за пишување каде со повлекување на разни видови на линии, со слободно цртање може да се дојде до елементите на буквите. Вежбите со пишување на линии се изведуваат без дигање на раката, со еден потег. Учениците треба да се насочуваат правилно да го држат моливот (молив, пенкало, фломастер). Употребата на гумичката треба да се сведе на минимум, бидејќи ја смалува одговорноста на ученикот при пишувањето. Да се внимава на правилното држење на телото, оддалеченоста од клупата, правилна положба на телото во односа на клупата и на аголот на пишувањето. При пишувањето да се учат учениците да не брзат, раката да им биде опуштена.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Учење на читање и пишување</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Дидактичко-методичката организација на наставата на почетно читање и пишување зависи од многу фактори, а најважен е оној што се однесува на предзнаењата на учениците. Наставниците ја бираат постапката која ќе се користи во наставата на почетно читање и пишување - комбинација на монографска и групна постапка, групна или комплексна постапка.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Наставата на почетното читање и пишување треба да се изведува на повеќе нивои со примена на принципот на индивидуализација. Во секое одделение постојат ученици кои знаат да читаат и оние кои само ги познаваат буквите или не знаат да читаат. Содржините, методите и облиците на работата треба да им се прилагодат на можностите и потребите на учениците.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Во овој период учениците треба да вежбаат читање на соодветни текстови, правилно да ги изговораат сите гласови и правилно да ги акцентираат зборовите и речениците. Треба да им се посвети внимание на индивидуалните способности на учениците. Секое дете чита со свое темпо и според своите способности. Пожелно е често да се проверува степенот на совладаноста на техниките на читање и разбирање на </w:t>
      </w:r>
      <w:r w:rsidRPr="004B5FBD">
        <w:rPr>
          <w:rFonts w:ascii="Arial" w:eastAsia="Times New Roman" w:hAnsi="Arial" w:cs="Arial"/>
          <w:lang w:eastAsia="sr-Latn-CS"/>
        </w:rPr>
        <w:lastRenderedPageBreak/>
        <w:t xml:space="preserve">прочитаното. При учењето на читањето можат да се користат игри со букви и зборови, јазични игри (ребуси, пополнувалки, крстозборки). Учениците така запознаваат нови содржини, ситуации, имаат поголема мотивираност, а атмосферата е пријатна и опуштена. Учениците треба да се поттикнуваат секојдневно да вежбаат читање дома. Треба да се соработува со родителите на учениците и да им се пружат неопходните информации поврзани со читањето (мотивација на децата, читање за секојдневните животни ситуации, оддалеченост на текстот од очите е 30 сантиметри и сл.).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Учениците учат да пишуваат поединечни печатни и ракописни букви, зборови и реченици. Разделот помеѓу печатните букви во зборовите е рамномерен. При учењето на ракописните букви посебно внимание му се посветува на графичкото поврзување на буквите во зборови. Буквите треба да бидат со иста височина и дебелина, а разделот помеѓу нив изедначен. Пишувањето треба да се вежба со препишување, дополнување на реченици, составување на реченици врз основа на слики, саставување на реченици врз основа на повеќе слики/илустрации, диктати и со самостојно пишување на реченици и куси текстуални целини. Покрај усвојувањето на облиците на буквите, насоката на пишувањето на самата буква, посебно внимание треба да се обрати на просторната ориентација во тетратката. Поединечното пишување на букви се ограничува на еден до два реда во тетратката. Дневната оптовареност со пишување не треба да е подолга од 25 минути. Левораките деца пишуваат со левата рака.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Корелацијата со предметот </w:t>
      </w:r>
      <w:r w:rsidRPr="004B5FBD">
        <w:rPr>
          <w:rFonts w:ascii="Arial" w:eastAsia="Times New Roman" w:hAnsi="Arial" w:cs="Arial"/>
          <w:i/>
          <w:iCs/>
          <w:lang w:eastAsia="sr-Latn-CS"/>
        </w:rPr>
        <w:t>српски јазик</w:t>
      </w:r>
      <w:r w:rsidRPr="004B5FBD">
        <w:rPr>
          <w:rFonts w:ascii="Arial" w:eastAsia="Times New Roman" w:hAnsi="Arial" w:cs="Arial"/>
          <w:lang w:eastAsia="sr-Latn-CS"/>
        </w:rPr>
        <w:t xml:space="preserve"> овозможува полесно усвојување на правилното пишувања на печатни и ракописни букви на кирилицата. Со компаративна метода учениците се оспособуваат правилно да пишуваат печатни и ракописни букви, воочувајќи ги сличностите и разликите.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Усовршување на читањето и пишувањето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Во овој период ученикот треба да владее со основната техника на читање и пишување. Усовршувањето на читањето треба да се вежба на текстови кои се куси, динамични, интересни и примерени на возраста на ученикот, како и на текстовите од школската и домашната лектира. Посебно внимание треба да се обрати на разбирањето на прочитаните зборови, реченици и текстови. Со редовно вежбање учениците го автоматизираат процесот на читањето и пишувањето.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КНИЖЕВНОСТ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Препорачаните содржини од областа </w:t>
      </w:r>
      <w:r w:rsidRPr="004B5FBD">
        <w:rPr>
          <w:rFonts w:ascii="Arial" w:eastAsia="Times New Roman" w:hAnsi="Arial" w:cs="Arial"/>
          <w:i/>
          <w:iCs/>
          <w:lang w:eastAsia="sr-Latn-CS"/>
        </w:rPr>
        <w:t>Книжевност</w:t>
      </w:r>
      <w:r w:rsidRPr="004B5FBD">
        <w:rPr>
          <w:rFonts w:ascii="Arial" w:eastAsia="Times New Roman" w:hAnsi="Arial" w:cs="Arial"/>
          <w:lang w:eastAsia="sr-Latn-CS"/>
        </w:rPr>
        <w:t xml:space="preserve"> се совладуваат во текот на целата учебна година, од учебникот </w:t>
      </w:r>
      <w:r w:rsidRPr="004B5FBD">
        <w:rPr>
          <w:rFonts w:ascii="Arial" w:eastAsia="Times New Roman" w:hAnsi="Arial" w:cs="Arial"/>
          <w:i/>
          <w:iCs/>
          <w:lang w:eastAsia="sr-Latn-CS"/>
        </w:rPr>
        <w:t>Македонски јазик со елементи на национална култура</w:t>
      </w:r>
      <w:r w:rsidRPr="004B5FBD">
        <w:rPr>
          <w:rFonts w:ascii="Arial" w:eastAsia="Times New Roman" w:hAnsi="Arial" w:cs="Arial"/>
          <w:lang w:eastAsia="sr-Latn-CS"/>
        </w:rPr>
        <w:t xml:space="preserve"> како основно наставно средство, така што наставникот ја планира нивната реализација во согласност со индивидуалните карактеристики на учениците и вкупните можности на колективот, раководејќи се со исходите на учењето.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При оспособувавањето на учениците со помош на наставникот да ги разбираат текстовите од школската лектира, но и популарните, информативните текстови од списанијата за деца, енциклопедиите и слично, важно е да се настојува да се воочат настаните, просторните и временските односи и битните поединости во описите на суштествата и природата. Како што текстовите од школската лектира се користат за усовршување на читањето и пишувањето и воведувањето на учениците во основните поими за книжевноста, така и учениците се поттикнуваат да ги воочат ликовите во књижевното дело, нивните карактеристики и постапките; нивните емоционални состојби (радосни, тажни, смешни) и да ги разликуваат поимите за добро и лошо.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Обврзителниот дел на лектирата се состои, воглавно, од дела кои </w:t>
      </w:r>
      <w:r w:rsidRPr="004B5FBD">
        <w:rPr>
          <w:rFonts w:ascii="Cambria Math" w:eastAsia="Times New Roman" w:hAnsi="Cambria Math" w:cs="Cambria Math"/>
          <w:lang w:eastAsia="sr-Latn-CS"/>
        </w:rPr>
        <w:t>ѝ</w:t>
      </w:r>
      <w:r w:rsidRPr="004B5FBD">
        <w:rPr>
          <w:rFonts w:ascii="Arial" w:eastAsia="Times New Roman" w:hAnsi="Arial" w:cs="Arial"/>
          <w:lang w:eastAsia="sr-Latn-CS"/>
        </w:rPr>
        <w:t xml:space="preserve"> припаѓаат на македонската литература, но и на српската и светската литература. Изборот на дела во најголема мерка е заснован на принципот на прилагоденост на возраста на учениците. Корелација со </w:t>
      </w:r>
      <w:r w:rsidRPr="004B5FBD">
        <w:rPr>
          <w:rFonts w:ascii="Arial" w:eastAsia="Times New Roman" w:hAnsi="Arial" w:cs="Arial"/>
          <w:i/>
          <w:iCs/>
          <w:lang w:eastAsia="sr-Latn-CS"/>
        </w:rPr>
        <w:t>српски јазик</w:t>
      </w:r>
      <w:r w:rsidRPr="004B5FBD">
        <w:rPr>
          <w:rFonts w:ascii="Arial" w:eastAsia="Times New Roman" w:hAnsi="Arial" w:cs="Arial"/>
          <w:lang w:eastAsia="sr-Latn-CS"/>
        </w:rPr>
        <w:t xml:space="preserve"> овозможува полесно да се реализира наставата по литература, пред сè, кај литературните родови и видови.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Бидејќи текстовите предвидени со програмата се едноставни, куси и засновани на хронолошко редење на настаните, ученикот треба да одреди </w:t>
      </w:r>
      <w:r w:rsidRPr="004B5FBD">
        <w:rPr>
          <w:rFonts w:ascii="Arial" w:eastAsia="Times New Roman" w:hAnsi="Arial" w:cs="Arial"/>
          <w:i/>
          <w:iCs/>
          <w:lang w:eastAsia="sr-Latn-CS"/>
        </w:rPr>
        <w:t>каде</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кога</w:t>
      </w:r>
      <w:r w:rsidRPr="004B5FBD">
        <w:rPr>
          <w:rFonts w:ascii="Arial" w:eastAsia="Times New Roman" w:hAnsi="Arial" w:cs="Arial"/>
          <w:lang w:eastAsia="sr-Latn-CS"/>
        </w:rPr>
        <w:t xml:space="preserve"> се случува дејството и да го разбере причинско-последичниот распоред на настаните, односно што се случило прво, а што потоа во фабулативниот текст, што му претходело на некој настан а што од него произлегува/следи.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Ученикот треба да ги воочи формалните разлики на поезијата, прозата и драмскиот текст (разликување на стих од прозен и драмски текст напишан по улоги) и нивните основни генолошки карактеристики (на пример: отсуство на фабула во лирското дело, ритмичност на стиховите или редоследот на настаните во епското и драмското дело), но не на ниво на дефинирање на генолошките поими. Ученикот треба да ја разликува песната од расказот (басната) и драмскиот текст, но без воведување на дефиниции на књижевнотеориските поими. Подеталното терминолошко определување се воведува постапно во понатамошните одделенија.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Ученикот треба да биде во состојба да го разбере пренесеното значење на гатанките без формулирање на постоечките стилски постапки во неа; да го препознае жанрот на бајката; жанрот на басната како расказ со пренесено значење (без воведување на поимот алегорија), да биде запознаен со постоењето на народната и авторската басна, дека во басните ликовите можат да бидат не само животни, туку и растенија, предмети, антропоморфизирани суштества, или луѓе и, конечно, да биде во состојба да го разбере нејзиното пренесено значење и да ја најде нејзината поука.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Учениците се оспособуваат да ги воочат непознатите и помалку познатите зборови во текстот и да го прашаат наставникот за нивно објаснување како би го разбрале што подобро значењето на текстот. Водени со прашањата (</w:t>
      </w:r>
      <w:r w:rsidRPr="004B5FBD">
        <w:rPr>
          <w:rFonts w:ascii="Arial" w:eastAsia="Times New Roman" w:hAnsi="Arial" w:cs="Arial"/>
          <w:i/>
          <w:iCs/>
          <w:lang w:eastAsia="sr-Latn-CS"/>
        </w:rPr>
        <w:t>кој?, што?, каде?, кога?, зошто?</w:t>
      </w:r>
      <w:r w:rsidRPr="004B5FBD">
        <w:rPr>
          <w:rFonts w:ascii="Arial" w:eastAsia="Times New Roman" w:hAnsi="Arial" w:cs="Arial"/>
          <w:lang w:eastAsia="sr-Latn-CS"/>
        </w:rPr>
        <w:t xml:space="preserve">) за прочитаната содржина, учениците се оспособуваат да како одговори формулираат: реченици, куси текстовни целини, зависно од индивидуалните способности. Во текот на обработката на књижевните текстови учениците стекнуваат први литерарно-естетски искуства и формираат свои ставови за делото што го слушаат или читаат. Наставникот ги поттикнува учениците да ги искажуваат своите ставови.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При читањето на лирските песни учениците постапно учат да ја препознаваат и доживеат мелодичноста на песните и изразно да ги читаат и рецитираат (по избор). Воспоставувањето на разликите помеѓу делата во стих и делата во проза не се врши на теориско ниво.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При обработката на драмските текстови за деца учениците се мотивираат на многу творечки активности кои се случуваат по повод на делата (сценски настап, драмска игра, куклена игра, драмски дијалози, гледање на детски театарски претстави, снимање и коментирање на драматизирани извадоци). При тоа учениците ги усвојуваат и правилата на однесувањето во театар во рамките на воспитната дејност на училиштето. Со активно слушање, а потоа и со самостојно читање на поедноставни книжевни и други видови на текстови учениците се оспособуваат да ги доведуваат содржините во врска со илустрациите кои ги следат книжевниот, популарниот и информативниот текст.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Од прво одделение со содржините на програмата кај учениците се сугерира систематично и постапно усвојување на книжевните поими, а на наставниците им се препорачува континуирано да воведуваат нови зборови во речничкиот фонд кај учениците, како би се богател. Усвојувањето на книжевните поими не подразбира учење на нивните дефиниции, туку нивно именување и описно образложување на поимот, воочувањеа на неговата улога во книжевноуметничкиот текст.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Текстовите од домашната лектира придонесуваат да се стекнувааат читачки навики. Во прво одделение часовите по домашна лектира се реализираат во второто полугодие. Со намера учениците од прво одделение да се навикнуваат на читање на лектира од обврзителниот дел и по слободен избор, се воспоставува соработка со училишниот библиотекар, а неколку часа во текот на годината можат да се реализираат во училишната библиотека.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Вештината на читање и разбирање на прочитаното се стекнува во рамките на </w:t>
      </w:r>
      <w:r w:rsidRPr="004B5FBD">
        <w:rPr>
          <w:rFonts w:ascii="Arial" w:eastAsia="Times New Roman" w:hAnsi="Arial" w:cs="Arial"/>
          <w:i/>
          <w:iCs/>
          <w:lang w:eastAsia="sr-Latn-CS"/>
        </w:rPr>
        <w:t>Јазичната култура</w:t>
      </w:r>
      <w:r w:rsidRPr="004B5FBD">
        <w:rPr>
          <w:rFonts w:ascii="Arial" w:eastAsia="Times New Roman" w:hAnsi="Arial" w:cs="Arial"/>
          <w:lang w:eastAsia="sr-Latn-CS"/>
        </w:rPr>
        <w:t xml:space="preserve"> и при обработката на книжевноуметничките текстови. Учениците се поттикнуваат да читаат текстови во сликовници (на пример, басни, бајки и раскази).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Елементи на национална култура и традиција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Запознавање на учениците со основите на културата и традицијата на македонскиот народ - со основните обележја: знаме, химна; детски песни, народни умотворби, авторски уметнички дела. Континуирано треба да се негува емотивниот однос кон традицијата, културата, обичаите и навиките на македонската малцинска заедница во Србија (фолклор, народни умотворби, литература, музика, традиционални игри, обичаи, обележување на празници, следење и учествување на манифестации…) и да се поттикнуваат врските со другите етнички заедници и култури. Македонскиот идентитет и самопочитување треба да се негуваат на конкретни примери, давајќи им важност на малцинските и човековите права, мултикултуралноста и толеранцијата. Оваа подрачје се преплетува и со подрачјето литература, со читање на книжевни дела учениците сознаваат за животот на македонскиот народ во минатото и за нивните обичаи. Оваа подрачје има корелација со предметите </w:t>
      </w:r>
      <w:r w:rsidRPr="004B5FBD">
        <w:rPr>
          <w:rFonts w:ascii="Arial" w:eastAsia="Times New Roman" w:hAnsi="Arial" w:cs="Arial"/>
          <w:i/>
          <w:iCs/>
          <w:lang w:eastAsia="sr-Latn-CS"/>
        </w:rPr>
        <w:t>светот околу нас</w:t>
      </w:r>
      <w:r w:rsidRPr="004B5FBD">
        <w:rPr>
          <w:rFonts w:ascii="Arial" w:eastAsia="Times New Roman" w:hAnsi="Arial" w:cs="Arial"/>
          <w:lang w:eastAsia="sr-Latn-CS"/>
        </w:rPr>
        <w:t xml:space="preserve">, потоа со </w:t>
      </w:r>
      <w:r w:rsidRPr="004B5FBD">
        <w:rPr>
          <w:rFonts w:ascii="Arial" w:eastAsia="Times New Roman" w:hAnsi="Arial" w:cs="Arial"/>
          <w:i/>
          <w:iCs/>
          <w:lang w:eastAsia="sr-Latn-CS"/>
        </w:rPr>
        <w:t>ликовна култура</w:t>
      </w:r>
      <w:r w:rsidRPr="004B5FBD">
        <w:rPr>
          <w:rFonts w:ascii="Arial" w:eastAsia="Times New Roman" w:hAnsi="Arial" w:cs="Arial"/>
          <w:lang w:eastAsia="sr-Latn-CS"/>
        </w:rPr>
        <w:t xml:space="preserve"> каде што е можно со цртање и боење да се усвојат знаења низ игровни активности.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Со употреба на различни видови на дидактички игри, со слушање на песни на македонски јазик и со изучување на македонски народни ора се придонесува да се развијат љубопитноста и љубовта кон историското минато, литературата и културата на македонскиот народ. Прочитаното, слушаното и доживеаното можат да се илустрираат со цртеж или слика, во корелација со </w:t>
      </w:r>
      <w:r w:rsidRPr="004B5FBD">
        <w:rPr>
          <w:rFonts w:ascii="Arial" w:eastAsia="Times New Roman" w:hAnsi="Arial" w:cs="Arial"/>
          <w:i/>
          <w:iCs/>
          <w:lang w:eastAsia="sr-Latn-CS"/>
        </w:rPr>
        <w:t>ликовна култура.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Посебно е важно методите, што се применуваат, да бидат интерактивни, учениците активно да учествуваат во наставата. Се препорачува на учениците да им се презентираат песни од детските фестивали "Златно славејче", "Поточиња", "Супер ѕвезда"...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ЈАЗИК</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Во наставата од областа </w:t>
      </w:r>
      <w:r w:rsidRPr="004B5FBD">
        <w:rPr>
          <w:rFonts w:ascii="Arial" w:eastAsia="Times New Roman" w:hAnsi="Arial" w:cs="Arial"/>
          <w:i/>
          <w:iCs/>
          <w:lang w:eastAsia="sr-Latn-CS"/>
        </w:rPr>
        <w:t>јазик</w:t>
      </w:r>
      <w:r w:rsidRPr="004B5FBD">
        <w:rPr>
          <w:rFonts w:ascii="Arial" w:eastAsia="Times New Roman" w:hAnsi="Arial" w:cs="Arial"/>
          <w:lang w:eastAsia="sr-Latn-CS"/>
        </w:rPr>
        <w:t xml:space="preserve"> учениците се оспособуваат правилно усно и писмено да комуницираат на македонски литературен јазик. Затоа барањата во оваа програма не се насочени само на јазичните правила и граматичките норми туку и на нивната функција. На пример, реченицата не се запознава само како граматичка единица (од гледиште на нејзината структура) туку и како комуникативна единица (од гледиште на нејзината функција во комуникацијата).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Граматика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Основното програмско барање во наставата на граматиката е на учениците јазикот да им се претстави и толкува како систем. Ни една јазична појава не би требало да се изучава изолирано, надвор од контекстот во кој се остварува нејзината функција.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Во рамките на вежбите на слушање, говорење, читање и пишување учениците ги запазуваат јазичните појави без нивно именување. Така се поставува основата за проширување на јазичните содржини во понатамошните одделенија.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Потребно е да се укажува на функцијата на гласот во рамките на зборот. Така посредно се свртува вниманието кон важноста на правилното пишување на буквите, односно правилното изговарање на гласовите.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Елементарните основи од морфологија учениците ги стекнуваат воочувајќи го зборот како јазична единица помеѓу гласот и реченицата. Зборовите секогаш треба да се воочуваат и обработуваат во рамките на реченицата. Во пишувањето треба да се обрати внимание на тоа дека зборот е одделен со белини од двете страни, а во говорот наставникот треба да го нагласи правилниот акцент на некој збор (доколку учениците погрешно го изговараат).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Речениците треба да се воочуваат, секогаш кога е можно, во рамките на текстот. Во пишувањето посебно треба да се обрати внимание на тоа дека речениците почнуваат со голема буква и се завршуваат со точка, прашалник или извичник (на овој начин се поврзуваат граматиката и правописот). Кога се изговара реченицата, на учениците им се свртува вниманието на нејзината интонација, особено ако се работи за прашање.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Вежбите за усвојување и утврдување на знаењата од граматиката, до нивото на негова практична примена во нови говорни ситуации, произлегува од програмските барања, но во голема мерка се условени од конкретната ситуација во одделението - предзнаењата на учениците, говорните отстапувања од литературниот јазик, колебањата, грешките кои се појавуваат во писменото изразување на учениците. Затоа содржината на вежбањата во наставата на јазикот мора да се одредува врз основа на систематско следење на говорот и пишувањето на учениците.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Правопис</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Правописните правила учениците треба да ги совладаат со систематски вежбања (елементарни и сложени). Овие вежбања треба да бидат што поразновидни и треба да се организираат што почесто.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ЈЕЗИЧНА КУЛТУРА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Развивањето на јазичната култура е една од најважните задачи на наставата по </w:t>
      </w:r>
      <w:r w:rsidRPr="004B5FBD">
        <w:rPr>
          <w:rFonts w:ascii="Arial" w:eastAsia="Times New Roman" w:hAnsi="Arial" w:cs="Arial"/>
          <w:i/>
          <w:iCs/>
          <w:lang w:eastAsia="sr-Latn-CS"/>
        </w:rPr>
        <w:t>македонски јазик со елементите нанационална култура</w:t>
      </w:r>
      <w:r w:rsidRPr="004B5FBD">
        <w:rPr>
          <w:rFonts w:ascii="Arial" w:eastAsia="Times New Roman" w:hAnsi="Arial" w:cs="Arial"/>
          <w:lang w:eastAsia="sr-Latn-CS"/>
        </w:rPr>
        <w:t xml:space="preserve">. Оваа наставна област, иако е програмски конституирана како посебно подрачје, мора да се поврзува со наставата по литература како и со наставата по граматика и правопис. Исто така, при работата на книжевните текстови и работата на граматиката и правописот на литературниот јазик мора да вклучуваат и содржини кои допринесуваат да се негува културата на усното и писменото изразување.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Од учениците се очекува составување на групи на зборови за одредена тема и составување на реченици од дадени зборови. Треба да знаат да го искажат своето мислење и личниот став за прочитан текст (шта ми се допадна и зошто), да го наведат </w:t>
      </w:r>
      <w:r w:rsidRPr="004B5FBD">
        <w:rPr>
          <w:rFonts w:ascii="Arial" w:eastAsia="Times New Roman" w:hAnsi="Arial" w:cs="Arial"/>
          <w:lang w:eastAsia="sr-Latn-CS"/>
        </w:rPr>
        <w:lastRenderedPageBreak/>
        <w:t xml:space="preserve">насловот на текстот, авторот, главниот лик и неговите карактеристични одлики. Треба да знаат да се заблагодарат и да замолат за помош. Самостојно треба да кажуваат (неколку реченици) за својот брат или сестра, другар, за животот во училиштето, за свое доживување, некоја случка во која учествовале.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Областа </w:t>
      </w:r>
      <w:r w:rsidRPr="004B5FBD">
        <w:rPr>
          <w:rFonts w:ascii="Arial" w:eastAsia="Times New Roman" w:hAnsi="Arial" w:cs="Arial"/>
          <w:i/>
          <w:iCs/>
          <w:lang w:eastAsia="sr-Latn-CS"/>
        </w:rPr>
        <w:t>Јазична култура</w:t>
      </w:r>
      <w:r w:rsidRPr="004B5FBD">
        <w:rPr>
          <w:rFonts w:ascii="Arial" w:eastAsia="Times New Roman" w:hAnsi="Arial" w:cs="Arial"/>
          <w:lang w:eastAsia="sr-Latn-CS"/>
        </w:rPr>
        <w:t xml:space="preserve"> опфаќа развивање на основната писменост на учениците, односно усовршување на говорењето, слушањето, читањето и пишувањето. Петте програмски подобласти насочени се кон негувањето на културата на говорот, писменото изразување, богатењето на речникот и, во поширока смисла, на развивање на комуникативните способности на учениците. Наставната работа во областа </w:t>
      </w:r>
      <w:r w:rsidRPr="004B5FBD">
        <w:rPr>
          <w:rFonts w:ascii="Arial" w:eastAsia="Times New Roman" w:hAnsi="Arial" w:cs="Arial"/>
          <w:i/>
          <w:iCs/>
          <w:lang w:eastAsia="sr-Latn-CS"/>
        </w:rPr>
        <w:t>Јазична култура</w:t>
      </w:r>
      <w:r w:rsidRPr="004B5FBD">
        <w:rPr>
          <w:rFonts w:ascii="Arial" w:eastAsia="Times New Roman" w:hAnsi="Arial" w:cs="Arial"/>
          <w:lang w:eastAsia="sr-Latn-CS"/>
        </w:rPr>
        <w:t xml:space="preserve"> се реализира со преплетување со другите области на предметот, како и низ самостојни наставни единици.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Говорењето на учениците се развива во разговор во кој наставникот ги насочува да ја усовршуваат својата комуникација. Во водениот разговор за книжевен текст или за одредена тема, учениците одговараат на прашања, поставуваат прашања, изнесуваат свои мислења и ставови. Слободниот, односно општествениот разговор, е основа на секојдневната комуникација и затоа е потребно учениците да се насочуваат како учтиво да започнат разговор, да разменуваат информации и да ги користат основните форми на учтивост. Во текот на разговорот можат да се изделуваат ситуациски говорни предлошки кои се користат во секојдневните комуникативни ситуации. Учениците се охрабруваат да обликуваат усмена порака во која ќе изнесат информации за примери од секојдневниот школски живота. Во текот на секој разговор учениците се поттикнуваат да говорат, односно да изнесуваат информации, свои мислења, именуваат чувства, со избор на соодветни зборови.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Препорачани облици за усмено изразување се раскажување, прераскажување и опишување. Тоа се содржини на програмата, односно содржини на учењето. Ученикот постепено се воведува во усното изразување и учи како да прераскаже текст, како да раскаже или како да опишува. Изразувањето се реализира со говорни вежби со помош на зададен или заеднички план. Планот им помага на учениците да ја осмислат содржината на говорот, но не треба да се ограничуваат оние што можат да говорат самостојно со индивидуален план, па и без него. Усно се прераскажува кус текст, дел од театарска претстава или филм. Препорачани видови на говорење се: говорење за слика или повеќе слики, раскажување на доживувања и настани... Се опишуваат растенија и животни, најдобриот другар или другарка, членовите на семејството и сл. Учениците се упатуваат на правилно говорно изразување.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Учењето напамет и говорењето на одбрани текстови или нивни куси извадоци е насочено кон богатењето на речникот и правилниот говор. Се кажуваат напамет научени одбрани песни, со воведување на учениците во правилата на рецитирањето. Исто така, можат напамет да се научат и кажуваат куси извадоци од раскази и делови од драмски текст (лице). Целта на овој вид на говорење е изразен говор, а не само меморирање на текст. Затоа треба внимателно да се избере што децата ќе учат напамет, а некои од критериумите се уметничката вредност на текстот и неговата прилагоденост на возраста. Сценски се изведуваат драмските текстови од школската лектира и драматизирани текстови. Сценските игри најдобро е да се реализираат врз основа на книжевни дела кои се погодни за сценска импровизација.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Богатењето на речникот во функција на јасното изразување се реализира со користење на адекватни зборови во говорот, усвојување и користење на нови зборови, како и проширување на опсегот на значењето во рамките на еден збор. Нови зборови се усвојуваат од правилниот говор и од книжевните и некнижевните текстови. Учениците се упатуваат од својот активен речник, со активирање на пасивниот, да </w:t>
      </w:r>
      <w:r w:rsidRPr="004B5FBD">
        <w:rPr>
          <w:rFonts w:ascii="Arial" w:eastAsia="Times New Roman" w:hAnsi="Arial" w:cs="Arial"/>
          <w:lang w:eastAsia="sr-Latn-CS"/>
        </w:rPr>
        <w:lastRenderedPageBreak/>
        <w:t xml:space="preserve">користат зборови кои што попрецизно ја пренесуваат саканата информација, но со зборовите да можат да го направат говорот поубав.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Јазичната култура кај учениците се негува и низ игровни активности, посебно со јазични игри. Видовите на игрите потребно е да се изберат според интересирањата на учениците или во контекстот на наставната содржина. Тоа можат да бидат разговорни игри, на пример, разговор со непослушна кукла, разговор со книжевен лик, потоа ситуациски игри, односно вистински ситуации, на пример, разговор во продавница, разговор кај лекар. Исто така, можат да се изберат и ребуси, дополнувалки, едноставни крстозборки.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Слушањето е важна активност во комуникацијата. Учениците се упатуваат внимателно и културно да ги слушаат соговорниците во разговорот. Во наставниот контекст учениците слушаат шта другите зборуваат и тоа го потврдуваат со репродукција или со парафразирање на порака, како и со постапување по молби и усни инструкции на возрасните и врсниците. Внимателното слушање се практикува и во симулирани ситуации (разговорни и ситуациски игри). Учениците го слушаат читањето на наставникот, врсникот, спикерот.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Записот после слушањето подразбира диктат, со кој се вежба и пишување. Меѓутоа, првиот чекор во реализацијата на диктатот е слушањето и воочувањето на границата помеѓу зборовите и речениците во зависност од интонацијата, со што се развива језичното поврзување на изговорените и запишаните зборови.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Игрите за развивање на вниманието при слушањето се изведуваат во наставниот контекст: внимателно слушање са задача, на пример, </w:t>
      </w:r>
      <w:r w:rsidRPr="004B5FBD">
        <w:rPr>
          <w:rFonts w:ascii="Arial" w:eastAsia="Times New Roman" w:hAnsi="Arial" w:cs="Arial"/>
          <w:i/>
          <w:iCs/>
          <w:lang w:eastAsia="sr-Latn-CS"/>
        </w:rPr>
        <w:t>Препознај кој зборува</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Слушај како зборува</w:t>
      </w:r>
      <w:r w:rsidRPr="004B5FBD">
        <w:rPr>
          <w:rFonts w:ascii="Arial" w:eastAsia="Times New Roman" w:hAnsi="Arial" w:cs="Arial"/>
          <w:lang w:eastAsia="sr-Latn-CS"/>
        </w:rPr>
        <w:t xml:space="preserve"> (тивко, брзо), </w:t>
      </w:r>
      <w:r w:rsidRPr="004B5FBD">
        <w:rPr>
          <w:rFonts w:ascii="Arial" w:eastAsia="Times New Roman" w:hAnsi="Arial" w:cs="Arial"/>
          <w:i/>
          <w:iCs/>
          <w:lang w:eastAsia="sr-Latn-CS"/>
        </w:rPr>
        <w:t>Го слушам гласот т</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Пишувањето и читањето се увежбуваат во наставата на почетно читање и пишување, а потоа во областите </w:t>
      </w:r>
      <w:r w:rsidRPr="004B5FBD">
        <w:rPr>
          <w:rFonts w:ascii="Arial" w:eastAsia="Times New Roman" w:hAnsi="Arial" w:cs="Arial"/>
          <w:i/>
          <w:iCs/>
          <w:lang w:eastAsia="sr-Latn-CS"/>
        </w:rPr>
        <w:t>Книжевност</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Јазик</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Јазична култура</w:t>
      </w:r>
      <w:r w:rsidRPr="004B5FBD">
        <w:rPr>
          <w:rFonts w:ascii="Arial" w:eastAsia="Times New Roman" w:hAnsi="Arial" w:cs="Arial"/>
          <w:lang w:eastAsia="sr-Latn-CS"/>
        </w:rPr>
        <w:t xml:space="preserve">. Во содржините на програмата од областа </w:t>
      </w:r>
      <w:r w:rsidRPr="004B5FBD">
        <w:rPr>
          <w:rFonts w:ascii="Arial" w:eastAsia="Times New Roman" w:hAnsi="Arial" w:cs="Arial"/>
          <w:i/>
          <w:iCs/>
          <w:lang w:eastAsia="sr-Latn-CS"/>
        </w:rPr>
        <w:t>Јазична култура</w:t>
      </w:r>
      <w:r w:rsidRPr="004B5FBD">
        <w:rPr>
          <w:rFonts w:ascii="Arial" w:eastAsia="Times New Roman" w:hAnsi="Arial" w:cs="Arial"/>
          <w:lang w:eastAsia="sr-Latn-CS"/>
        </w:rPr>
        <w:t xml:space="preserve"> се дадени основните елементи кои се однесуваа на писменоста на ученикот, со тоа што тие не можат да се набљудуваат изолирано, туку во содејство са исходите и препорачаните содржини во сите области на предметот. Значи, читањето и пишувањето не се учат посебно во рамките на наставните области, туку низ сите наставни содржини.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Во прво одделение учениците пишуваат реченици и куси текстови. Особено се сметка за индивидуалниот пристап на ученикот, што подрабира поттикнување според способностите и можностите во пишувањето. Ако детето има потешкотии во пишувањето, потребно е внимателно и постепено да се воведува во пишувањето, додека детето кое напредува треба да се поттикнува со адекватни барања. Учениците писмено одговараат на едностави прашања за сопствено искуство, суштества, предмети, појави, слики, како и на прашања за книжевен и некнижевен текст. Освен тоа, учениците самостојно осмислуваат и пишуваат реченици за сопствено искуство, суштества, предмети, појави. Исто, запишуваат наслов на слика или наслови на слики во низа и реченици врз основа на слики или низа на слики.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Учениците се оспособуваат да запишат куса напишана порака со која пренесуваат информации и која има практична намена. Овие пораки немаат класична форма, туку служат за секојдневна намена, на пример, информации за училишните обврски (информации за воннаставните активности, список на школски прибор, потребниот материјал за наставните предмети).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Учењето на самостојното пишување на текст почнува со составување на повеќе реченици во целина. Учениците пишуваат за свое искуство, за доживување, за слика или по низа на слики (расказ во слики). Според своите способности ученикот ќе напише две, три поврзани реченици или кус текст.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Во пишувањето се применуваат научените правописни правила кои се учат во рамките на областа </w:t>
      </w:r>
      <w:r w:rsidRPr="004B5FBD">
        <w:rPr>
          <w:rFonts w:ascii="Arial" w:eastAsia="Times New Roman" w:hAnsi="Arial" w:cs="Arial"/>
          <w:i/>
          <w:iCs/>
          <w:lang w:eastAsia="sr-Latn-CS"/>
        </w:rPr>
        <w:t>Јазик</w:t>
      </w:r>
      <w:r w:rsidRPr="004B5FBD">
        <w:rPr>
          <w:rFonts w:ascii="Arial" w:eastAsia="Times New Roman" w:hAnsi="Arial" w:cs="Arial"/>
          <w:lang w:eastAsia="sr-Latn-CS"/>
        </w:rPr>
        <w:t xml:space="preserve">. Потребно е правописот во пишувањето доследно да се применува од почетното читање и пишување. Учениците се упатуваат да бираат соодветни зборови и да употребуваат нови додека пишуваат.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Читањето се вежба на дела од школската и домашната лектира, и на други книжевни и некнижевни текстови. Посебно внимание треба да биде насочено на читањето на информативни текстови, според интересирањата на учениците и во општествен контекст, според препорачаните содржини на програмата. Потребно е да се практикуваат следните видови на читање: гласно читање (цел текст, штафетно, флексибилно, драмски текст по улоги); тивко читање (</w:t>
      </w:r>
      <w:r w:rsidRPr="004B5FBD">
        <w:rPr>
          <w:rFonts w:ascii="Arial" w:eastAsia="Times New Roman" w:hAnsi="Arial" w:cs="Arial"/>
          <w:i/>
          <w:iCs/>
          <w:lang w:eastAsia="sr-Latn-CS"/>
        </w:rPr>
        <w:t>во себе</w:t>
      </w:r>
      <w:r w:rsidRPr="004B5FBD">
        <w:rPr>
          <w:rFonts w:ascii="Arial" w:eastAsia="Times New Roman" w:hAnsi="Arial" w:cs="Arial"/>
          <w:lang w:eastAsia="sr-Latn-CS"/>
        </w:rPr>
        <w:t xml:space="preserve">). Разбирањето на текстот се покажува со помош на поттикнување или со прашања и искажување на темата/поентата на текстот (во согласност со предзнаењата), како и со претставување на клучните делови на текстот со слика (илустрација на текстот). Информациите во текстот се пронаоѓаат водено (со одговарање на репродуктивни прашања </w:t>
      </w:r>
      <w:r w:rsidRPr="004B5FBD">
        <w:rPr>
          <w:rFonts w:ascii="Arial" w:eastAsia="Times New Roman" w:hAnsi="Arial" w:cs="Arial"/>
          <w:i/>
          <w:iCs/>
          <w:lang w:eastAsia="sr-Latn-CS"/>
        </w:rPr>
        <w:t>кој?, каде?, како?, кога?</w:t>
      </w:r>
      <w:r w:rsidRPr="004B5FBD">
        <w:rPr>
          <w:rFonts w:ascii="Arial" w:eastAsia="Times New Roman" w:hAnsi="Arial" w:cs="Arial"/>
          <w:lang w:eastAsia="sr-Latn-CS"/>
        </w:rPr>
        <w:t xml:space="preserve">) и самостојно, без детално дадени упатства.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Начин на реализирање на програмата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Мора секогаш да се има во вид суштинската задача на овој предмет: ученици да научат да зборуваат на македонски литературен јазик, убаво да пишуваат, изразно да читаат и да стекнат вештина во јазичната исправност, пред сè, да ја почитуваат и вреднуваат традицијата на својот народ и да го сочуваат сопствениот идентитет. Наставата мора да биде насочена кон ученикот, треба да доминирајат разни облици на дијалог во интеракции: наставник - ученик, ученик - наставник и ученик - ученик.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Наставата треба да се креира и презентира на интересен начин, да им се прилагоди на учениците како без потешкотии би ја усвојувале во функционално знаење што ќе им користи во понатамошното школување. Наставникот мора функционално да применува разновидни методи: набљудување, забележување, илустративна метода, текст метода, дијалошка, монолошка, компаративна, аналитичко-синтетичка метода...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Потребно е да се применуваат и различни облици на работа: фронтален, индивидуален, работа во пар, работа во групи, работилничка работа. Наставата треба да се конципира така да ги развива интересирањето и љубовта кон читањето; негувањето на националната култура и традицијата, како и толеранцијата и почитувањето на другите народи, култури и традиции.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Корелација се воспоставува, пред сè, со наставата по </w:t>
      </w:r>
      <w:r w:rsidRPr="004B5FBD">
        <w:rPr>
          <w:rFonts w:ascii="Arial" w:eastAsia="Times New Roman" w:hAnsi="Arial" w:cs="Arial"/>
          <w:i/>
          <w:iCs/>
          <w:lang w:eastAsia="sr-Latn-CS"/>
        </w:rPr>
        <w:t>српски јазик, ликовна култура, музичка култура, верска настава</w:t>
      </w:r>
      <w:r w:rsidRPr="004B5FBD">
        <w:rPr>
          <w:rFonts w:ascii="Arial" w:eastAsia="Times New Roman" w:hAnsi="Arial" w:cs="Arial"/>
          <w:lang w:eastAsia="sr-Latn-CS"/>
        </w:rPr>
        <w:t xml:space="preserve"> и </w:t>
      </w:r>
      <w:r w:rsidRPr="004B5FBD">
        <w:rPr>
          <w:rFonts w:ascii="Arial" w:eastAsia="Times New Roman" w:hAnsi="Arial" w:cs="Arial"/>
          <w:i/>
          <w:iCs/>
          <w:lang w:eastAsia="sr-Latn-CS"/>
        </w:rPr>
        <w:t>граѓанско воспитување</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СЛЕДЕЊЕ И ВРЕДНУВАЊЕ НА НАСТАВАТА И УЧЕЊЕТО</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 почетокот на годината наставникот прави дијагностичко проверување на емоционалниот развој на ученикот и социјализациските аспекти, со цел да се утврди состојбата, а во функција на квалитетно реализирање на идните активности. Иницијалната проценка, следењето и вреднувањето на резултатите на напредувањето на ученикот се во функција на постигнувањето на исходите. Секоја активност е добра можност за проценка на напредувањето и давање на повратни информации. Секој </w:t>
      </w:r>
      <w:r w:rsidRPr="004B5FBD">
        <w:rPr>
          <w:rFonts w:ascii="Arial" w:eastAsia="Times New Roman" w:hAnsi="Arial" w:cs="Arial"/>
          <w:lang w:eastAsia="sr-Latn-CS"/>
        </w:rPr>
        <w:lastRenderedPageBreak/>
        <w:t xml:space="preserve">наставен час и секоја активност на ученикот е можност за формативно оценување, односно регистрирање на напредокот на ученикот и упатување за понатамошните активности поради напредување.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Формативното вреднување е составен дел на современиот пристап на наставата и подразбира проценка на знаењата, вештините, ставовите и однесувањето, како и развивање на соодветни компетенции во текот на наставата и учењето. Формативното мерење подразбира прибирање на податоци за постигањата на ученикот и изработка и водење на портфолио на ученикот, што подразбира: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собирање на показатели (активности на ученикот, непосредна комуникација, реализација на задачи, детски изработки, творби, искази, опишувања, раскажувања, прераскажувања и сл.) за секој ученик посебно;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однапред подготвени евалвациони листи за секој ученик, кои се пополнуваат по конкретна активност или студии на случај, при што наставникот ја бележи фактичката состојба;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инструменти кои се однесуваат на секое програмско подрачје поединечно и во кои наставникот внесува податоци за постигањата на ученикот во однос на сите развојни аспекти (интелектуалните, емоционалните и психомоторичките) кои се поттикнуваат со програмата и насочени се кон проверката на остварените исходи.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Проверувањето на знаењето треба да се реализира со разни постапки и форми: усно, преку говорни, писмени, сликовно-писмени вежби, вежби со подвлекување, заокружување; практично преку презентација и сл.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Врз основа на сите податоци добиени со следењето на постигањата и формативното оценување, наставникот ја опишува развојната состојба за секој ученик одделно, во рамките на секое програмско подрачје, а на крајот на првото и второто полугодие со сумативно вреднување, со описна оценка.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Портфолиото треба, во текот на целата година, да им биде достапно на родителите за да можат да го следат напредувањето и постигањата на своите деца.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Работата на секој наставник се состои од планирање, реализирање, следење и вреднување. Важно е наставник континуирано да следи и да вреднува диференцирано, освен постигањата на учениците, и процесот наставата и учењето, како и себе си и сопствената работа. Сè што ќе се покаже како добро и корисно, наставник и понатаму ќе го користи во својата наставна пракса; сè што ќе се покаже као недоволно ефикасно и ефективно, би требало да се унапреди.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4" w:name="str_42"/>
      <w:bookmarkEnd w:id="44"/>
      <w:r w:rsidRPr="004B5FBD">
        <w:rPr>
          <w:rFonts w:ascii="Arial" w:eastAsia="Times New Roman" w:hAnsi="Arial" w:cs="Arial"/>
          <w:b/>
          <w:bCs/>
          <w:i/>
          <w:iCs/>
          <w:sz w:val="24"/>
          <w:szCs w:val="24"/>
          <w:lang w:eastAsia="sr-Latn-CS"/>
        </w:rPr>
        <w:t xml:space="preserve">UKRAJINSKI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8"/>
        <w:gridCol w:w="6843"/>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Назва предмета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УКРАЇНСЬКА МОВА З ЕЛЕМЕНТАМИ НАЦІОНАЛЬНОЇ КУЛЬТУРИ</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Мета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Метою</w:t>
            </w:r>
            <w:r w:rsidRPr="004B5FBD">
              <w:rPr>
                <w:rFonts w:ascii="Arial" w:eastAsia="Times New Roman" w:hAnsi="Arial" w:cs="Arial"/>
                <w:lang w:eastAsia="sr-Latn-CS"/>
              </w:rPr>
              <w:t xml:space="preserve"> викладання та навчання навчальної дисципліни </w:t>
            </w:r>
            <w:r w:rsidRPr="004B5FBD">
              <w:rPr>
                <w:rFonts w:ascii="Arial" w:eastAsia="Times New Roman" w:hAnsi="Arial" w:cs="Arial"/>
                <w:i/>
                <w:iCs/>
                <w:lang w:eastAsia="sr-Latn-CS"/>
              </w:rPr>
              <w:t>українська мова зелемнетами національної культури</w:t>
            </w:r>
            <w:r w:rsidRPr="004B5FBD">
              <w:rPr>
                <w:rFonts w:ascii="Arial" w:eastAsia="Times New Roman" w:hAnsi="Arial" w:cs="Arial"/>
                <w:lang w:eastAsia="sr-Latn-CS"/>
              </w:rPr>
              <w:t xml:space="preserve"> є досягти учнями такого ступеню комунікативних здібностей, на якому вони зможуть самостійно вживати засвоєні навички розмовного мовлення в стандартних та професійних комунікативних ситуаціях (залежно від тематичного мінімуму та в письмовій формі), плекати національну та культурну ідентичність, етнічну самоповагу та ознайомити їх з елементами традиції, культури, </w:t>
            </w:r>
            <w:r w:rsidRPr="004B5FBD">
              <w:rPr>
                <w:rFonts w:ascii="Arial" w:eastAsia="Times New Roman" w:hAnsi="Arial" w:cs="Arial"/>
                <w:lang w:eastAsia="sr-Latn-CS"/>
              </w:rPr>
              <w:lastRenderedPageBreak/>
              <w:t xml:space="preserve">звичаїв українського народу, підкреслюючи особливі риси українського мовлення в Сербії.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Клас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перший</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Річна кількість годин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72години</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499"/>
        <w:gridCol w:w="1277"/>
        <w:gridCol w:w="1878"/>
        <w:gridCol w:w="3477"/>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НАВЧАЛЬНІ ДОСЯГНЕННЯ</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Після закінчення класу учень: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ОБЛАСТЬ/ТЕМА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ЗМІСТ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розрізняє вірш, казку та п’єсу;</w:t>
            </w:r>
            <w:r w:rsidRPr="004B5FBD">
              <w:rPr>
                <w:rFonts w:ascii="Arial" w:eastAsia="Times New Roman" w:hAnsi="Arial" w:cs="Arial"/>
                <w:lang w:eastAsia="sr-Latn-CS"/>
              </w:rPr>
              <w:br/>
              <w:t>- уміє виділити головних героїв твору і визначати їхні позитивні та негативні риси;</w:t>
            </w:r>
            <w:r w:rsidRPr="004B5FBD">
              <w:rPr>
                <w:rFonts w:ascii="Arial" w:eastAsia="Times New Roman" w:hAnsi="Arial" w:cs="Arial"/>
                <w:lang w:eastAsia="sr-Latn-CS"/>
              </w:rPr>
              <w:br/>
              <w:t>- розпізнає загадку;</w:t>
            </w:r>
            <w:r w:rsidRPr="004B5FBD">
              <w:rPr>
                <w:rFonts w:ascii="Arial" w:eastAsia="Times New Roman" w:hAnsi="Arial" w:cs="Arial"/>
                <w:lang w:eastAsia="sr-Latn-CS"/>
              </w:rPr>
              <w:br/>
              <w:t>- розрізняє звук, слово і речення;</w:t>
            </w:r>
            <w:r w:rsidRPr="004B5FBD">
              <w:rPr>
                <w:rFonts w:ascii="Arial" w:eastAsia="Times New Roman" w:hAnsi="Arial" w:cs="Arial"/>
                <w:lang w:eastAsia="sr-Latn-CS"/>
              </w:rPr>
              <w:br/>
              <w:t>- правильно вимовляє слова і короткі повні речення;</w:t>
            </w:r>
            <w:r w:rsidRPr="004B5FBD">
              <w:rPr>
                <w:rFonts w:ascii="Arial" w:eastAsia="Times New Roman" w:hAnsi="Arial" w:cs="Arial"/>
                <w:lang w:eastAsia="sr-Latn-CS"/>
              </w:rPr>
              <w:br/>
              <w:t>- уміє сформулювати усне повідомлення за даними словами;</w:t>
            </w:r>
            <w:r w:rsidRPr="004B5FBD">
              <w:rPr>
                <w:rFonts w:ascii="Arial" w:eastAsia="Times New Roman" w:hAnsi="Arial" w:cs="Arial"/>
                <w:lang w:eastAsia="sr-Latn-CS"/>
              </w:rPr>
              <w:br/>
              <w:t>- уміє усно переказувати; усно описувати малюнок/ малюнки та розповісти про пригоду з власного досвіду;</w:t>
            </w:r>
            <w:r w:rsidRPr="004B5FBD">
              <w:rPr>
                <w:rFonts w:ascii="Arial" w:eastAsia="Times New Roman" w:hAnsi="Arial" w:cs="Arial"/>
                <w:lang w:eastAsia="sr-Latn-CS"/>
              </w:rPr>
              <w:br/>
              <w:t>- уміє усно називати та описувати предмети, які нас оточують;</w:t>
            </w:r>
            <w:r w:rsidRPr="004B5FBD">
              <w:rPr>
                <w:rFonts w:ascii="Arial" w:eastAsia="Times New Roman" w:hAnsi="Arial" w:cs="Arial"/>
                <w:lang w:eastAsia="sr-Latn-CS"/>
              </w:rPr>
              <w:br/>
              <w:t>- правильно використовує нові слова в повсякденній мові; правильно вимовляє специфічні звуки української мови в повсякденній розмові;</w:t>
            </w:r>
            <w:r w:rsidRPr="004B5FBD">
              <w:rPr>
                <w:rFonts w:ascii="Arial" w:eastAsia="Times New Roman" w:hAnsi="Arial" w:cs="Arial"/>
                <w:lang w:eastAsia="sr-Latn-CS"/>
              </w:rPr>
              <w:br/>
              <w:t>- уміє напам’ять розказати короткі вірші;</w:t>
            </w:r>
            <w:r w:rsidRPr="004B5FBD">
              <w:rPr>
                <w:rFonts w:ascii="Arial" w:eastAsia="Times New Roman" w:hAnsi="Arial" w:cs="Arial"/>
                <w:lang w:eastAsia="sr-Latn-CS"/>
              </w:rPr>
              <w:br/>
              <w:t>- бере участь у виставі;</w:t>
            </w:r>
            <w:r w:rsidRPr="004B5FBD">
              <w:rPr>
                <w:rFonts w:ascii="Arial" w:eastAsia="Times New Roman" w:hAnsi="Arial" w:cs="Arial"/>
                <w:lang w:eastAsia="sr-Latn-CS"/>
              </w:rPr>
              <w:br/>
              <w:t>- бере участь у культурно-мистецьких заходах (як глядач або як учасник);</w:t>
            </w:r>
            <w:r w:rsidRPr="004B5FBD">
              <w:rPr>
                <w:rFonts w:ascii="Arial" w:eastAsia="Times New Roman" w:hAnsi="Arial" w:cs="Arial"/>
                <w:lang w:eastAsia="sr-Latn-CS"/>
              </w:rPr>
              <w:br/>
              <w:t>- уміє ввічливо подякувати, попросити про допомогу, уважно вислухати співрозмовника;</w:t>
            </w:r>
            <w:r w:rsidRPr="004B5FBD">
              <w:rPr>
                <w:rFonts w:ascii="Arial" w:eastAsia="Times New Roman" w:hAnsi="Arial" w:cs="Arial"/>
                <w:lang w:eastAsia="sr-Latn-CS"/>
              </w:rPr>
              <w:br/>
              <w:t xml:space="preserve">- розуміє термін </w:t>
            </w:r>
            <w:r w:rsidRPr="004B5FBD">
              <w:rPr>
                <w:rFonts w:ascii="Arial" w:eastAsia="Times New Roman" w:hAnsi="Arial" w:cs="Arial"/>
                <w:i/>
                <w:iCs/>
                <w:lang w:eastAsia="sr-Latn-CS"/>
              </w:rPr>
              <w:lastRenderedPageBreak/>
              <w:t>національна приналежність</w:t>
            </w:r>
            <w:r w:rsidRPr="004B5FBD">
              <w:rPr>
                <w:rFonts w:ascii="Arial" w:eastAsia="Times New Roman" w:hAnsi="Arial" w:cs="Arial"/>
                <w:lang w:eastAsia="sr-Latn-CS"/>
              </w:rPr>
              <w:t xml:space="preserve"> і поважає представників інших народів;</w:t>
            </w:r>
            <w:r w:rsidRPr="004B5FBD">
              <w:rPr>
                <w:rFonts w:ascii="Arial" w:eastAsia="Times New Roman" w:hAnsi="Arial" w:cs="Arial"/>
                <w:lang w:eastAsia="sr-Latn-CS"/>
              </w:rPr>
              <w:br/>
              <w:t>- шанує свою рідну мову та мови інших народів;</w:t>
            </w:r>
            <w:r w:rsidRPr="004B5FBD">
              <w:rPr>
                <w:rFonts w:ascii="Arial" w:eastAsia="Times New Roman" w:hAnsi="Arial" w:cs="Arial"/>
                <w:lang w:eastAsia="sr-Latn-CS"/>
              </w:rPr>
              <w:br/>
              <w:t>- розрізняє подібність мовних явищ між українською та сербською мовами;</w:t>
            </w:r>
            <w:r w:rsidRPr="004B5FBD">
              <w:rPr>
                <w:rFonts w:ascii="Arial" w:eastAsia="Times New Roman" w:hAnsi="Arial" w:cs="Arial"/>
                <w:lang w:eastAsia="sr-Latn-CS"/>
              </w:rPr>
              <w:br/>
              <w:t>- уміє інтерпретувати народні вірші, пов‘язані зі святами чи порами року;</w:t>
            </w:r>
            <w:r w:rsidRPr="004B5FBD">
              <w:rPr>
                <w:rFonts w:ascii="Arial" w:eastAsia="Times New Roman" w:hAnsi="Arial" w:cs="Arial"/>
                <w:lang w:eastAsia="sr-Latn-CS"/>
              </w:rPr>
              <w:br/>
              <w:t>- бере участь у дитячих іграх, які відповідають його віку;</w:t>
            </w:r>
            <w:r w:rsidRPr="004B5FBD">
              <w:rPr>
                <w:rFonts w:ascii="Arial" w:eastAsia="Times New Roman" w:hAnsi="Arial" w:cs="Arial"/>
                <w:lang w:eastAsia="sr-Latn-CS"/>
              </w:rPr>
              <w:br/>
              <w:t>- знає характерні особливості українських народних костюмів (свого краю);</w:t>
            </w:r>
            <w:r w:rsidRPr="004B5FBD">
              <w:rPr>
                <w:rFonts w:ascii="Arial" w:eastAsia="Times New Roman" w:hAnsi="Arial" w:cs="Arial"/>
                <w:lang w:eastAsia="sr-Latn-CS"/>
              </w:rPr>
              <w:br/>
              <w:t>- святкує свята (і порівнює їх з сербськими);</w:t>
            </w:r>
            <w:r w:rsidRPr="004B5FBD">
              <w:rPr>
                <w:rFonts w:ascii="Arial" w:eastAsia="Times New Roman" w:hAnsi="Arial" w:cs="Arial"/>
                <w:lang w:eastAsia="sr-Latn-CS"/>
              </w:rPr>
              <w:br/>
              <w:t xml:space="preserve">- знає традиційні українські звичаї (Різдво - різдвяні пісні, Великдень - писанки), а також традиційні народні страви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ЛІТЕРАТУРА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ШКІЛЬНА ЛІТЕРАТУРА</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Поезія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Українські народні пісні: </w:t>
            </w:r>
            <w:r w:rsidRPr="004B5FBD">
              <w:rPr>
                <w:rFonts w:ascii="Arial" w:eastAsia="Times New Roman" w:hAnsi="Arial" w:cs="Arial"/>
                <w:i/>
                <w:iCs/>
                <w:lang w:eastAsia="sr-Latn-CS"/>
              </w:rPr>
              <w:t>Ой, хто, хто Миколая любить; колядки; щедрівки; веснянки; Іди, іди дощику</w:t>
            </w:r>
            <w:r w:rsidRPr="004B5FBD">
              <w:rPr>
                <w:rFonts w:ascii="Arial" w:eastAsia="Times New Roman" w:hAnsi="Arial" w:cs="Arial"/>
                <w:lang w:eastAsia="sr-Latn-CS"/>
              </w:rPr>
              <w:t xml:space="preserve"> </w:t>
            </w:r>
            <w:r w:rsidRPr="004B5FBD">
              <w:rPr>
                <w:rFonts w:ascii="Arial" w:eastAsia="Times New Roman" w:hAnsi="Arial" w:cs="Arial"/>
                <w:lang w:eastAsia="sr-Latn-CS"/>
              </w:rPr>
              <w:br/>
              <w:t>Лічилки: (на вибір)</w:t>
            </w:r>
            <w:r w:rsidRPr="004B5FBD">
              <w:rPr>
                <w:rFonts w:ascii="Arial" w:eastAsia="Times New Roman" w:hAnsi="Arial" w:cs="Arial"/>
                <w:lang w:eastAsia="sr-Latn-CS"/>
              </w:rPr>
              <w:br/>
              <w:t>Загадки і скоромовки (на вибір)</w:t>
            </w:r>
            <w:r w:rsidRPr="004B5FBD">
              <w:rPr>
                <w:rFonts w:ascii="Arial" w:eastAsia="Times New Roman" w:hAnsi="Arial" w:cs="Arial"/>
                <w:lang w:eastAsia="sr-Latn-CS"/>
              </w:rPr>
              <w:br/>
              <w:t xml:space="preserve">Тарас Шевченко: </w:t>
            </w:r>
            <w:r w:rsidRPr="004B5FBD">
              <w:rPr>
                <w:rFonts w:ascii="Arial" w:eastAsia="Times New Roman" w:hAnsi="Arial" w:cs="Arial"/>
                <w:i/>
                <w:iCs/>
                <w:lang w:eastAsia="sr-Latn-CS"/>
              </w:rPr>
              <w:t>Тече вода з-підявора;Зацвіла в долині червона калина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Сидір Воробкевич: </w:t>
            </w:r>
            <w:r w:rsidRPr="004B5FBD">
              <w:rPr>
                <w:rFonts w:ascii="Arial" w:eastAsia="Times New Roman" w:hAnsi="Arial" w:cs="Arial"/>
                <w:i/>
                <w:iCs/>
                <w:lang w:eastAsia="sr-Latn-CS"/>
              </w:rPr>
              <w:t>Рідна мова;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Дмитро Павличко: </w:t>
            </w:r>
            <w:r w:rsidRPr="004B5FBD">
              <w:rPr>
                <w:rFonts w:ascii="Arial" w:eastAsia="Times New Roman" w:hAnsi="Arial" w:cs="Arial"/>
                <w:i/>
                <w:iCs/>
                <w:lang w:eastAsia="sr-Latn-CS"/>
              </w:rPr>
              <w:t>Школа; Осінь</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Катерина Перелісна: </w:t>
            </w:r>
            <w:r w:rsidRPr="004B5FBD">
              <w:rPr>
                <w:rFonts w:ascii="Arial" w:eastAsia="Times New Roman" w:hAnsi="Arial" w:cs="Arial"/>
                <w:i/>
                <w:iCs/>
                <w:lang w:eastAsia="sr-Latn-CS"/>
              </w:rPr>
              <w:t>Зимонька; Галюся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Платон Воронько: </w:t>
            </w:r>
            <w:r w:rsidRPr="004B5FBD">
              <w:rPr>
                <w:rFonts w:ascii="Arial" w:eastAsia="Times New Roman" w:hAnsi="Arial" w:cs="Arial"/>
                <w:i/>
                <w:iCs/>
                <w:lang w:eastAsia="sr-Latn-CS"/>
              </w:rPr>
              <w:t>Всім по сім; Цілу ніч усім не спалось</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Андрій М’ястківський: </w:t>
            </w:r>
            <w:r w:rsidRPr="004B5FBD">
              <w:rPr>
                <w:rFonts w:ascii="Arial" w:eastAsia="Times New Roman" w:hAnsi="Arial" w:cs="Arial"/>
                <w:i/>
                <w:iCs/>
                <w:lang w:eastAsia="sr-Latn-CS"/>
              </w:rPr>
              <w:t>Веселочка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Тамара Коломієць: </w:t>
            </w:r>
            <w:r w:rsidRPr="004B5FBD">
              <w:rPr>
                <w:rFonts w:ascii="Arial" w:eastAsia="Times New Roman" w:hAnsi="Arial" w:cs="Arial"/>
                <w:i/>
                <w:iCs/>
                <w:lang w:eastAsia="sr-Latn-CS"/>
              </w:rPr>
              <w:t>Вітрисько</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Леся Українка: </w:t>
            </w:r>
            <w:r w:rsidRPr="004B5FBD">
              <w:rPr>
                <w:rFonts w:ascii="Arial" w:eastAsia="Times New Roman" w:hAnsi="Arial" w:cs="Arial"/>
                <w:i/>
                <w:iCs/>
                <w:lang w:eastAsia="sr-Latn-CS"/>
              </w:rPr>
              <w:t>Вишеньки,черешеньки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Богдан Лепкий: </w:t>
            </w:r>
            <w:r w:rsidRPr="004B5FBD">
              <w:rPr>
                <w:rFonts w:ascii="Arial" w:eastAsia="Times New Roman" w:hAnsi="Arial" w:cs="Arial"/>
                <w:i/>
                <w:iCs/>
                <w:lang w:eastAsia="sr-Latn-CS"/>
              </w:rPr>
              <w:t>Як мені вас не любити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Марійка Підгірянка: </w:t>
            </w:r>
            <w:r w:rsidRPr="004B5FBD">
              <w:rPr>
                <w:rFonts w:ascii="Arial" w:eastAsia="Times New Roman" w:hAnsi="Arial" w:cs="Arial"/>
                <w:i/>
                <w:iCs/>
                <w:lang w:eastAsia="sr-Latn-CS"/>
              </w:rPr>
              <w:t>Школа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Варвара Гринько: </w:t>
            </w:r>
            <w:r w:rsidRPr="004B5FBD">
              <w:rPr>
                <w:rFonts w:ascii="Arial" w:eastAsia="Times New Roman" w:hAnsi="Arial" w:cs="Arial"/>
                <w:i/>
                <w:iCs/>
                <w:lang w:eastAsia="sr-Latn-CS"/>
              </w:rPr>
              <w:t>Сім; Лічилки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Максим Рильський: </w:t>
            </w:r>
            <w:r w:rsidRPr="004B5FBD">
              <w:rPr>
                <w:rFonts w:ascii="Arial" w:eastAsia="Times New Roman" w:hAnsi="Arial" w:cs="Arial"/>
                <w:i/>
                <w:iCs/>
                <w:lang w:eastAsia="sr-Latn-CS"/>
              </w:rPr>
              <w:t>Новорічна нескінченна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Ганна Чубач: </w:t>
            </w:r>
            <w:r w:rsidRPr="004B5FBD">
              <w:rPr>
                <w:rFonts w:ascii="Arial" w:eastAsia="Times New Roman" w:hAnsi="Arial" w:cs="Arial"/>
                <w:i/>
                <w:iCs/>
                <w:lang w:eastAsia="sr-Latn-CS"/>
              </w:rPr>
              <w:t>Я беру своє відерце; Ласий кіт Івашко</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Проза</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Народні казки: </w:t>
            </w:r>
            <w:r w:rsidRPr="004B5FBD">
              <w:rPr>
                <w:rFonts w:ascii="Arial" w:eastAsia="Times New Roman" w:hAnsi="Arial" w:cs="Arial"/>
                <w:i/>
                <w:iCs/>
                <w:lang w:eastAsia="sr-Latn-CS"/>
              </w:rPr>
              <w:t>Колобок; Ріпка;Рукавичка; Горщик каші</w:t>
            </w:r>
            <w:r w:rsidRPr="004B5FBD">
              <w:rPr>
                <w:rFonts w:ascii="Arial" w:eastAsia="Times New Roman" w:hAnsi="Arial" w:cs="Arial"/>
                <w:lang w:eastAsia="sr-Latn-CS"/>
              </w:rPr>
              <w:t xml:space="preserve"> </w:t>
            </w:r>
            <w:r w:rsidRPr="004B5FBD">
              <w:rPr>
                <w:rFonts w:ascii="Arial" w:eastAsia="Times New Roman" w:hAnsi="Arial" w:cs="Arial"/>
                <w:lang w:eastAsia="sr-Latn-CS"/>
              </w:rPr>
              <w:br/>
              <w:t>Байки (на вибір)</w:t>
            </w:r>
            <w:r w:rsidRPr="004B5FBD">
              <w:rPr>
                <w:rFonts w:ascii="Arial" w:eastAsia="Times New Roman" w:hAnsi="Arial" w:cs="Arial"/>
                <w:lang w:eastAsia="sr-Latn-CS"/>
              </w:rPr>
              <w:br/>
              <w:t>Народні прислів’я та приказки.</w:t>
            </w:r>
            <w:r w:rsidRPr="004B5FBD">
              <w:rPr>
                <w:rFonts w:ascii="Arial" w:eastAsia="Times New Roman" w:hAnsi="Arial" w:cs="Arial"/>
                <w:lang w:eastAsia="sr-Latn-CS"/>
              </w:rPr>
              <w:br/>
            </w:r>
            <w:r w:rsidRPr="004B5FBD">
              <w:rPr>
                <w:rFonts w:ascii="Arial" w:eastAsia="Times New Roman" w:hAnsi="Arial" w:cs="Arial"/>
                <w:b/>
                <w:bCs/>
                <w:lang w:eastAsia="sr-Latn-CS"/>
              </w:rPr>
              <w:t>Драматургія</w:t>
            </w:r>
            <w:r w:rsidRPr="004B5FBD">
              <w:rPr>
                <w:rFonts w:ascii="Arial" w:eastAsia="Times New Roman" w:hAnsi="Arial" w:cs="Arial"/>
                <w:lang w:eastAsia="sr-Latn-CS"/>
              </w:rPr>
              <w:t xml:space="preserve"> </w:t>
            </w:r>
            <w:r w:rsidRPr="004B5FBD">
              <w:rPr>
                <w:rFonts w:ascii="Arial" w:eastAsia="Times New Roman" w:hAnsi="Arial" w:cs="Arial"/>
                <w:lang w:eastAsia="sr-Latn-CS"/>
              </w:rPr>
              <w:br/>
              <w:t>Дитячі народні ігри.</w:t>
            </w:r>
            <w:r w:rsidRPr="004B5FBD">
              <w:rPr>
                <w:rFonts w:ascii="Arial" w:eastAsia="Times New Roman" w:hAnsi="Arial" w:cs="Arial"/>
                <w:lang w:eastAsia="sr-Latn-CS"/>
              </w:rPr>
              <w:br/>
              <w:t xml:space="preserve">Народні байки: </w:t>
            </w:r>
            <w:r w:rsidRPr="004B5FBD">
              <w:rPr>
                <w:rFonts w:ascii="Arial" w:eastAsia="Times New Roman" w:hAnsi="Arial" w:cs="Arial"/>
                <w:i/>
                <w:iCs/>
                <w:lang w:eastAsia="sr-Latn-CS"/>
              </w:rPr>
              <w:t>Чиж та Голуб</w:t>
            </w:r>
            <w:r w:rsidRPr="004B5FBD">
              <w:rPr>
                <w:rFonts w:ascii="Arial" w:eastAsia="Times New Roman" w:hAnsi="Arial" w:cs="Arial"/>
                <w:lang w:eastAsia="sr-Latn-CS"/>
              </w:rPr>
              <w:t xml:space="preserve"> </w:t>
            </w:r>
            <w:r w:rsidRPr="004B5FBD">
              <w:rPr>
                <w:rFonts w:ascii="Arial" w:eastAsia="Times New Roman" w:hAnsi="Arial" w:cs="Arial"/>
                <w:lang w:eastAsia="sr-Latn-CS"/>
              </w:rPr>
              <w:br/>
              <w:t>Усмішки відповідно до віку. Ляльковий театр.</w:t>
            </w:r>
            <w:r w:rsidRPr="004B5FBD">
              <w:rPr>
                <w:rFonts w:ascii="Arial" w:eastAsia="Times New Roman" w:hAnsi="Arial" w:cs="Arial"/>
                <w:lang w:eastAsia="sr-Latn-CS"/>
              </w:rPr>
              <w:br/>
              <w:t>Народні прислів’я.</w:t>
            </w:r>
            <w:r w:rsidRPr="004B5FBD">
              <w:rPr>
                <w:rFonts w:ascii="Arial" w:eastAsia="Times New Roman" w:hAnsi="Arial" w:cs="Arial"/>
                <w:lang w:eastAsia="sr-Latn-CS"/>
              </w:rPr>
              <w:br/>
            </w:r>
            <w:r w:rsidRPr="004B5FBD">
              <w:rPr>
                <w:rFonts w:ascii="Arial" w:eastAsia="Times New Roman" w:hAnsi="Arial" w:cs="Arial"/>
                <w:b/>
                <w:bCs/>
                <w:lang w:eastAsia="sr-Latn-CS"/>
              </w:rPr>
              <w:t>Популярні та інформаційні тексти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Тексти з ілюстрованих енциклопедій та дитячих </w:t>
            </w:r>
            <w:r w:rsidRPr="004B5FBD">
              <w:rPr>
                <w:rFonts w:ascii="Arial" w:eastAsia="Times New Roman" w:hAnsi="Arial" w:cs="Arial"/>
                <w:lang w:eastAsia="sr-Latn-CS"/>
              </w:rPr>
              <w:lastRenderedPageBreak/>
              <w:t xml:space="preserve">журналів на вибір.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Літературні тексти;</w:t>
            </w:r>
            <w:r w:rsidRPr="004B5FBD">
              <w:rPr>
                <w:rFonts w:ascii="Arial" w:eastAsia="Times New Roman" w:hAnsi="Arial" w:cs="Arial"/>
                <w:lang w:eastAsia="sr-Latn-CS"/>
              </w:rPr>
              <w:t xml:space="preserve"> </w:t>
            </w:r>
            <w:r w:rsidRPr="004B5FBD">
              <w:rPr>
                <w:rFonts w:ascii="Arial" w:eastAsia="Times New Roman" w:hAnsi="Arial" w:cs="Arial"/>
                <w:lang w:eastAsia="sr-Latn-CS"/>
              </w:rPr>
              <w:br/>
              <w:t>- вірш; байка; казка; загадка.</w:t>
            </w:r>
            <w:r w:rsidRPr="004B5FBD">
              <w:rPr>
                <w:rFonts w:ascii="Arial" w:eastAsia="Times New Roman" w:hAnsi="Arial" w:cs="Arial"/>
                <w:lang w:eastAsia="sr-Latn-CS"/>
              </w:rPr>
              <w:br/>
              <w:t>- подія; коли вона відбулась і де; літературний герой, його зовнішній вигляд,</w:t>
            </w:r>
            <w:r w:rsidRPr="004B5FBD">
              <w:rPr>
                <w:rFonts w:ascii="Arial" w:eastAsia="Times New Roman" w:hAnsi="Arial" w:cs="Arial"/>
                <w:lang w:eastAsia="sr-Latn-CS"/>
              </w:rPr>
              <w:br/>
              <w:t xml:space="preserve">- дитячі п’єси; дитячі ігри; смішинки.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МОВНА КУЛЬТУРА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Усне висловлювання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Вимова звуків, які викликають значні </w:t>
            </w:r>
            <w:r w:rsidRPr="004B5FBD">
              <w:rPr>
                <w:rFonts w:ascii="Arial" w:eastAsia="Times New Roman" w:hAnsi="Arial" w:cs="Arial"/>
                <w:i/>
                <w:iCs/>
                <w:lang w:eastAsia="sr-Latn-CS"/>
              </w:rPr>
              <w:t>труднощі</w:t>
            </w:r>
            <w:r w:rsidRPr="004B5FBD">
              <w:rPr>
                <w:rFonts w:ascii="Arial" w:eastAsia="Times New Roman" w:hAnsi="Arial" w:cs="Arial"/>
                <w:lang w:eastAsia="sr-Latn-CS"/>
              </w:rPr>
              <w:t xml:space="preserve"> при засвоєнні (напр. </w:t>
            </w:r>
            <w:r w:rsidRPr="004B5FBD">
              <w:rPr>
                <w:rFonts w:ascii="Arial" w:eastAsia="Times New Roman" w:hAnsi="Arial" w:cs="Arial"/>
                <w:i/>
                <w:iCs/>
                <w:lang w:eastAsia="sr-Latn-CS"/>
              </w:rPr>
              <w:t>д’, т’, з’, дз’, с’, ц’, л’, н’</w:t>
            </w:r>
            <w:r w:rsidRPr="004B5FBD">
              <w:rPr>
                <w:rFonts w:ascii="Arial" w:eastAsia="Times New Roman" w:hAnsi="Arial" w:cs="Arial"/>
                <w:lang w:eastAsia="sr-Latn-CS"/>
              </w:rPr>
              <w:t xml:space="preserve">). Особливу увагу приділити вимові голосного </w:t>
            </w:r>
            <w:r w:rsidRPr="004B5FBD">
              <w:rPr>
                <w:rFonts w:ascii="Arial" w:eastAsia="Times New Roman" w:hAnsi="Arial" w:cs="Arial"/>
                <w:i/>
                <w:iCs/>
                <w:lang w:eastAsia="sr-Latn-CS"/>
              </w:rPr>
              <w:t>и</w:t>
            </w:r>
            <w:r w:rsidRPr="004B5FBD">
              <w:rPr>
                <w:rFonts w:ascii="Arial" w:eastAsia="Times New Roman" w:hAnsi="Arial" w:cs="Arial"/>
                <w:lang w:eastAsia="sr-Latn-CS"/>
              </w:rPr>
              <w:t xml:space="preserve">, приголосного </w:t>
            </w:r>
            <w:r w:rsidRPr="004B5FBD">
              <w:rPr>
                <w:rFonts w:ascii="Arial" w:eastAsia="Times New Roman" w:hAnsi="Arial" w:cs="Arial"/>
                <w:i/>
                <w:iCs/>
                <w:lang w:eastAsia="sr-Latn-CS"/>
              </w:rPr>
              <w:t>г</w:t>
            </w:r>
            <w:r w:rsidRPr="004B5FBD">
              <w:rPr>
                <w:rFonts w:ascii="Arial" w:eastAsia="Times New Roman" w:hAnsi="Arial" w:cs="Arial"/>
                <w:lang w:eastAsia="sr-Latn-CS"/>
              </w:rPr>
              <w:t xml:space="preserve"> й ненаголошених голосних </w:t>
            </w:r>
            <w:r w:rsidRPr="004B5FBD">
              <w:rPr>
                <w:rFonts w:ascii="Arial" w:eastAsia="Times New Roman" w:hAnsi="Arial" w:cs="Arial"/>
                <w:i/>
                <w:iCs/>
                <w:lang w:eastAsia="sr-Latn-CS"/>
              </w:rPr>
              <w:t>е</w:t>
            </w:r>
            <w:r w:rsidRPr="004B5FBD">
              <w:rPr>
                <w:rFonts w:ascii="Arial" w:eastAsia="Times New Roman" w:hAnsi="Arial" w:cs="Arial"/>
                <w:lang w:eastAsia="sr-Latn-CS"/>
              </w:rPr>
              <w:t xml:space="preserve"> та </w:t>
            </w:r>
            <w:r w:rsidRPr="004B5FBD">
              <w:rPr>
                <w:rFonts w:ascii="Arial" w:eastAsia="Times New Roman" w:hAnsi="Arial" w:cs="Arial"/>
                <w:i/>
                <w:iCs/>
                <w:lang w:eastAsia="sr-Latn-CS"/>
              </w:rPr>
              <w:t>и</w:t>
            </w:r>
            <w:r w:rsidRPr="004B5FBD">
              <w:rPr>
                <w:rFonts w:ascii="Arial" w:eastAsia="Times New Roman" w:hAnsi="Arial" w:cs="Arial"/>
                <w:lang w:eastAsia="sr-Latn-CS"/>
              </w:rPr>
              <w:t>.</w:t>
            </w:r>
            <w:r w:rsidRPr="004B5FBD">
              <w:rPr>
                <w:rFonts w:ascii="Arial" w:eastAsia="Times New Roman" w:hAnsi="Arial" w:cs="Arial"/>
                <w:lang w:eastAsia="sr-Latn-CS"/>
              </w:rPr>
              <w:br/>
              <w:t xml:space="preserve">Традиційна українська народна культура.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Уміти вести невимушену розмову. Особистість учня: уміти представитись, розповісти щось про себе та свою сім’ю, свого друга. розповісти про свою улюблену тварину, іграшку...</w:t>
            </w:r>
            <w:r w:rsidRPr="004B5FBD">
              <w:rPr>
                <w:rFonts w:ascii="Arial" w:eastAsia="Times New Roman" w:hAnsi="Arial" w:cs="Arial"/>
                <w:lang w:eastAsia="sr-Latn-CS"/>
              </w:rPr>
              <w:br/>
              <w:t>Свята та сімейні свята.</w:t>
            </w:r>
            <w:r w:rsidRPr="004B5FBD">
              <w:rPr>
                <w:rFonts w:ascii="Arial" w:eastAsia="Times New Roman" w:hAnsi="Arial" w:cs="Arial"/>
                <w:lang w:eastAsia="sr-Latn-CS"/>
              </w:rPr>
              <w:br/>
              <w:t>Розмова, розповідь, розповідь за малюнком (народний костюм, традиційні страви).</w:t>
            </w:r>
            <w:r w:rsidRPr="004B5FBD">
              <w:rPr>
                <w:rFonts w:ascii="Arial" w:eastAsia="Times New Roman" w:hAnsi="Arial" w:cs="Arial"/>
                <w:lang w:eastAsia="sr-Latn-CS"/>
              </w:rPr>
              <w:br/>
              <w:t>Переказ короткого літературного тексту, який відповідає віку учня.</w:t>
            </w:r>
            <w:r w:rsidRPr="004B5FBD">
              <w:rPr>
                <w:rFonts w:ascii="Arial" w:eastAsia="Times New Roman" w:hAnsi="Arial" w:cs="Arial"/>
                <w:lang w:eastAsia="sr-Latn-CS"/>
              </w:rPr>
              <w:br/>
              <w:t xml:space="preserve">Драматичний текст, театральний </w:t>
            </w:r>
            <w:r w:rsidRPr="004B5FBD">
              <w:rPr>
                <w:rFonts w:ascii="Arial" w:eastAsia="Times New Roman" w:hAnsi="Arial" w:cs="Arial"/>
                <w:lang w:eastAsia="sr-Latn-CS"/>
              </w:rPr>
              <w:lastRenderedPageBreak/>
              <w:t>текст, сценічна обробка.</w:t>
            </w:r>
            <w:r w:rsidRPr="004B5FBD">
              <w:rPr>
                <w:rFonts w:ascii="Arial" w:eastAsia="Times New Roman" w:hAnsi="Arial" w:cs="Arial"/>
                <w:lang w:eastAsia="sr-Latn-CS"/>
              </w:rPr>
              <w:br/>
              <w:t>Театральна постановка (вистава і ляльковий тетр), дитячі народні ігри.</w:t>
            </w:r>
            <w:r w:rsidRPr="004B5FBD">
              <w:rPr>
                <w:rFonts w:ascii="Arial" w:eastAsia="Times New Roman" w:hAnsi="Arial" w:cs="Arial"/>
                <w:lang w:eastAsia="sr-Latn-CS"/>
              </w:rPr>
              <w:br/>
              <w:t>Збагачення словникового запасу.</w:t>
            </w:r>
            <w:r w:rsidRPr="004B5FBD">
              <w:rPr>
                <w:rFonts w:ascii="Arial" w:eastAsia="Times New Roman" w:hAnsi="Arial" w:cs="Arial"/>
                <w:lang w:eastAsia="sr-Latn-CS"/>
              </w:rPr>
              <w:br/>
              <w:t xml:space="preserve">Мовлення, ситуативні та мовні ігри.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Слухання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Реальні та симуляційні ситуації.</w:t>
            </w:r>
            <w:r w:rsidRPr="004B5FBD">
              <w:rPr>
                <w:rFonts w:ascii="Arial" w:eastAsia="Times New Roman" w:hAnsi="Arial" w:cs="Arial"/>
                <w:lang w:eastAsia="sr-Latn-CS"/>
              </w:rPr>
              <w:br/>
              <w:t>Аудіовізуальні записи.</w:t>
            </w:r>
            <w:r w:rsidRPr="004B5FBD">
              <w:rPr>
                <w:rFonts w:ascii="Arial" w:eastAsia="Times New Roman" w:hAnsi="Arial" w:cs="Arial"/>
                <w:lang w:eastAsia="sr-Latn-CS"/>
              </w:rPr>
              <w:br/>
              <w:t xml:space="preserve">Ігри для розвитку уваги та вміння </w:t>
            </w:r>
            <w:r w:rsidRPr="004B5FBD">
              <w:rPr>
                <w:rFonts w:ascii="Arial" w:eastAsia="Times New Roman" w:hAnsi="Arial" w:cs="Arial"/>
                <w:i/>
                <w:iCs/>
                <w:lang w:eastAsia="sr-Latn-CS"/>
              </w:rPr>
              <w:t>слухати.</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Читання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Літературні твори - виразне читання вчителя або аудіовізуальний запис.</w:t>
            </w:r>
            <w:r w:rsidRPr="004B5FBD">
              <w:rPr>
                <w:rFonts w:ascii="Arial" w:eastAsia="Times New Roman" w:hAnsi="Arial" w:cs="Arial"/>
                <w:lang w:eastAsia="sr-Latn-CS"/>
              </w:rPr>
              <w:br/>
              <w:t>Не літературні твори: текст у таблиці, розклад уроків, квиток та багато іншого.</w:t>
            </w:r>
            <w:r w:rsidRPr="004B5FBD">
              <w:rPr>
                <w:rFonts w:ascii="Arial" w:eastAsia="Times New Roman" w:hAnsi="Arial" w:cs="Arial"/>
                <w:lang w:eastAsia="sr-Latn-CS"/>
              </w:rPr>
              <w:br/>
              <w:t xml:space="preserve">Інформаційні тексти: правила поведінки в школі, з життя в нашому оточенні, з дитячої енциклопедії.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Ключові слова: мовна культура, усне висловлювання, література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РЕКОМЕНДАЦІЇ ДО ДИДАКТИЧНО-МЕТОДИЧНОГО ВИКОНАННЯ ПРОГРАМИ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 навчання та вивчення </w:t>
      </w:r>
      <w:r w:rsidRPr="004B5FBD">
        <w:rPr>
          <w:rFonts w:ascii="Arial" w:eastAsia="Times New Roman" w:hAnsi="Arial" w:cs="Arial"/>
          <w:i/>
          <w:iCs/>
          <w:lang w:eastAsia="sr-Latn-CS"/>
        </w:rPr>
        <w:t>української мови з елементами національної культури</w:t>
      </w:r>
      <w:r w:rsidRPr="004B5FBD">
        <w:rPr>
          <w:rFonts w:ascii="Arial" w:eastAsia="Times New Roman" w:hAnsi="Arial" w:cs="Arial"/>
          <w:lang w:eastAsia="sr-Latn-CS"/>
        </w:rPr>
        <w:t xml:space="preserve"> складається з двох предметних областей: літератури та мовної культури. </w:t>
      </w:r>
      <w:r w:rsidRPr="004B5FBD">
        <w:rPr>
          <w:rFonts w:ascii="Arial" w:eastAsia="Times New Roman" w:hAnsi="Arial" w:cs="Arial"/>
          <w:i/>
          <w:iCs/>
          <w:lang w:eastAsia="sr-Latn-CS"/>
        </w:rPr>
        <w:t>Розподіл навчальних годин</w:t>
      </w:r>
      <w:r w:rsidRPr="004B5FBD">
        <w:rPr>
          <w:rFonts w:ascii="Arial" w:eastAsia="Times New Roman" w:hAnsi="Arial" w:cs="Arial"/>
          <w:lang w:eastAsia="sr-Latn-CS"/>
        </w:rPr>
        <w:t xml:space="preserve"> повинен бути зроблений на основі предметних областей, але завжди, на кожному уроці, слід приділяти особливу увагу культурі мовлення учнів та культурі українців у Сербії, звертаючись при цьому до народних традицій та звичаїв. Обидві області переплітаються між собою і жодна з них не може вивчатись окремо і без взаємодії з іншими областями.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 навчання та вивчення </w:t>
      </w:r>
      <w:r w:rsidRPr="004B5FBD">
        <w:rPr>
          <w:rFonts w:ascii="Arial" w:eastAsia="Times New Roman" w:hAnsi="Arial" w:cs="Arial"/>
          <w:i/>
          <w:iCs/>
          <w:lang w:eastAsia="sr-Latn-CS"/>
        </w:rPr>
        <w:t>української мови з елементами національної культури</w:t>
      </w:r>
      <w:r w:rsidRPr="004B5FBD">
        <w:rPr>
          <w:rFonts w:ascii="Arial" w:eastAsia="Times New Roman" w:hAnsi="Arial" w:cs="Arial"/>
          <w:lang w:eastAsia="sr-Latn-CS"/>
        </w:rPr>
        <w:t xml:space="preserve"> базується на навчальних досягненнях, тобто на процесі навчання та досягненнях учня. Навчальні досягнення - це опис інтегрованої сукупності характеристик: знань, навичок, переконань та цінностей, які здобуває учень.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 ПЛАНУВАННЯ УРОКІВ ТА НАВЧАЛЬНОГО ПРОЦЕСУ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Програма навчання, яка орієнтована на навчальні досягнення дає вчителеві більшу свободу, більше можливостей у плануванні та розробці уроків та самого навчання. Роль вчителя полягає в тому, щоб </w:t>
      </w:r>
      <w:r w:rsidRPr="004B5FBD">
        <w:rPr>
          <w:rFonts w:ascii="Arial" w:eastAsia="Times New Roman" w:hAnsi="Arial" w:cs="Arial"/>
          <w:i/>
          <w:iCs/>
          <w:lang w:eastAsia="sr-Latn-CS"/>
        </w:rPr>
        <w:t>контекстуалізувати</w:t>
      </w:r>
      <w:r w:rsidRPr="004B5FBD">
        <w:rPr>
          <w:rFonts w:ascii="Arial" w:eastAsia="Times New Roman" w:hAnsi="Arial" w:cs="Arial"/>
          <w:lang w:eastAsia="sr-Latn-CS"/>
        </w:rPr>
        <w:t xml:space="preserve"> цю програму у відповідності до: потреб конкретного класу з урахуванням: рівня знань української мови, складу учнів в класі та їхніх індивідуальних особливостей; підручників та інших навчальних матеріалів, які буде використовувати; технічних умов, навчальних ресурсів та засобів масової інформації доступних у школі; ресурсів, можливостей та вимог соціального оточення, в якому знаходиться школа. Виходячи з поданих навчальних досягнень та змісту, вчитель спочатку створює свій річний глобальний план роботи, на підставі якого він пізніше буде розробляти свої оперативні плани.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Навчальні досягнення, визначені по областях, полегшують учителю подальшу операціоналізацію навчальних досягнень до рівня конкретної навчальної одиниці. Від викладача очікується, що для кожної навчальної одиниці, на етапі планування та написання плану уроку, визначить диференційовані очікувані результати щодо трьох рівнів складності результатів навчання в залежності від попереднього знання учня. Таким чином, створюється непрямий зв’язок з навчальними досягненнями щодо трьох рівнів успішності учнів. При плануванні слід також мати на увазі, що очікувані результати відрізняються, що деяких з них можна досягти легше та швидше, але для більшості з них (особливо для предметної області, літератури), потрібно більше часу, різних заходів та роботи над різними видами тексту. У процесі планування та навчання важливо мати на увазі, що підручник є навчальним інструментом і не визначає зміст предмету. Тому, до змісту, наведеному у підручнику, потрібно застосувати вибірковий підхід. Крім підручника, як одного із џерел знань, вчитель повинен відкрити учням й інші џерела знань і навчити їх працювати з ними. При плануванні навчального процесу слід враховувати знання, досвід, інтелектуальні здібності та інтереси учнів.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Необхідно звернути особливу увагу на збагачення словникового запасу та використати певні культурні заходи та свята, які відбуваються в певних осередках, з метою ознайомлення учнів з життям українців у минулому, їхніми традиціями та культурою, як характерними рисами української меншини на цих просторах. Рекомендується порівнювати святкування українських свят із святкуванням цих свят іншими народами та іншими національними громадами, які живуть на цих просторах.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II ВИКОНАННЯ НАВЧАЛЬНОЇ ПРОГРАМИ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ЛІТЕРАТУРА</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Рекомендований зміст з </w:t>
      </w:r>
      <w:r w:rsidRPr="004B5FBD">
        <w:rPr>
          <w:rFonts w:ascii="Arial" w:eastAsia="Times New Roman" w:hAnsi="Arial" w:cs="Arial"/>
          <w:i/>
          <w:iCs/>
          <w:lang w:eastAsia="sr-Latn-CS"/>
        </w:rPr>
        <w:t>Літератури</w:t>
      </w:r>
      <w:r w:rsidRPr="004B5FBD">
        <w:rPr>
          <w:rFonts w:ascii="Arial" w:eastAsia="Times New Roman" w:hAnsi="Arial" w:cs="Arial"/>
          <w:lang w:eastAsia="sr-Latn-CS"/>
        </w:rPr>
        <w:t xml:space="preserve"> засвоюється протягом всього навчального року з читанки та робочих зошитів з літературного читання як основних навчальних матеріалів за планом вчителя, зробленим відповідно до індивідуальних здібностей учня, можливостей всього колективу, відповідно до запланованих навчальних досягнень.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Працюючи з учнями над розумінням творів з обов’язкової літератури, текстів на вибір з сучасної популярної літератури для дітей, інформативних текстів з енциклопедій та журналів для дітей тощо, дуже важливо щоб вчитель допоміг їм зрозуміти окремі описані в творі події, час і простір, у якому відбуваються ці події. До списку літератури для літературного читання входять переважно твори, що належать до національного корпусу, який збагачений творами сучасної літератури для дітей. Вибір творів в основному залежить від особливостей сприйняття учнем художнього твору, в залежності від його віку.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РОБОТА НАД ТЕКСТОМ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Літературні жанри: казка, байка, вірш, прислів‘я, загадка, лічилка.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Читання</w:t>
      </w:r>
      <w:r w:rsidRPr="004B5FBD">
        <w:rPr>
          <w:rFonts w:ascii="Arial" w:eastAsia="Times New Roman" w:hAnsi="Arial" w:cs="Arial"/>
          <w:lang w:eastAsia="sr-Latn-CS"/>
        </w:rPr>
        <w:t xml:space="preserve"> - виразне читання вчителя або аудіозапис коротких українських народних казок, художніх текстів, віршів, байок. Під час опрацювання віршів слід тренувати правильну вимову, читаючи головним чином хором.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Очікується, що учень цього віку вміє визначити хід подій, головних героїв, час і місце розгортання подій. Визначення елементів фантастики в казках.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Рекомендується, ознайомлювати учнів з популярними дитячими та народними віршами, рекомендувати їм читати дитячі журнали, подивитися, проаналізували і </w:t>
      </w:r>
      <w:r w:rsidRPr="004B5FBD">
        <w:rPr>
          <w:rFonts w:ascii="Arial" w:eastAsia="Times New Roman" w:hAnsi="Arial" w:cs="Arial"/>
          <w:lang w:eastAsia="sr-Latn-CS"/>
        </w:rPr>
        <w:lastRenderedPageBreak/>
        <w:t xml:space="preserve">обговорити принаймні одну театральну виставу (бажано лялькову) та фільм для дітей (рекомендується фільм за мотивами народних казок) українською мовою.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Разом із кореляцією між художніми творами, вчителеві необхідно встановити вертикальну кореляцію. Вчитель повинен бути ознайомлений зі змістом предмету </w:t>
      </w:r>
      <w:r w:rsidRPr="004B5FBD">
        <w:rPr>
          <w:rFonts w:ascii="Arial" w:eastAsia="Times New Roman" w:hAnsi="Arial" w:cs="Arial"/>
          <w:i/>
          <w:iCs/>
          <w:lang w:eastAsia="sr-Latn-CS"/>
        </w:rPr>
        <w:t>Навколишній світ</w:t>
      </w:r>
      <w:r w:rsidRPr="004B5FBD">
        <w:rPr>
          <w:rFonts w:ascii="Arial" w:eastAsia="Times New Roman" w:hAnsi="Arial" w:cs="Arial"/>
          <w:lang w:eastAsia="sr-Latn-CS"/>
        </w:rPr>
        <w:t xml:space="preserve">, а також знати традиційну і духовну культуру українців у Сербії та їхні національні звичаї.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Горизонтальну кореляцію вчитель встановлює, насамперед, з предметами: сербська мова та література, історія, образотворче мистецтво, музична культура, релігієзнавство та громадянське виховання.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Вчитель повинен постійно вказувати на важливість правильної вимови, яка тренується за допомогою певних ортопедичних вправ. Ортопедичні вправи не повинні виконуватись на окремих уроках, їх треба пов’язати з відповідними темами з граматики; інтонація в реченні, з одного боку, може бути пов’язана з культурою висловлювання, шляхом повторення віршів тощо. З використанням аудіозаписів в учнів потрібно розвинути навички для відтворення і засвоєння правильної вимови, мелодії, дикції...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Деякі ортопедичні вправи можуть бути виконані при засвоєнні відповідних тем з літератури: напр. артикуляція може тренуватись за допомогою лічилок, скоромовок або мовних ігор, коли вони засвоюються як складова частина народної творчості; наголос, темп, ритм, інтонація та перерви можуть тренуватись на прикладі читання вчителя або прослуховування ЦД і відтворення його </w:t>
      </w:r>
      <w:r w:rsidRPr="004B5FBD">
        <w:rPr>
          <w:rFonts w:ascii="Arial" w:eastAsia="Times New Roman" w:hAnsi="Arial" w:cs="Arial"/>
          <w:i/>
          <w:iCs/>
          <w:lang w:eastAsia="sr-Latn-CS"/>
        </w:rPr>
        <w:t>у мовленні,</w:t>
      </w:r>
      <w:r w:rsidRPr="004B5FBD">
        <w:rPr>
          <w:rFonts w:ascii="Arial" w:eastAsia="Times New Roman" w:hAnsi="Arial" w:cs="Arial"/>
          <w:lang w:eastAsia="sr-Latn-CS"/>
        </w:rPr>
        <w:t xml:space="preserve"> за вибором вчителя чи учня.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МОВНА КУЛЬТУРА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Розвиток мовної культури є одним з найважливіших завдань викладання рідної мови з елементами національної культури. Ця навчальна область повинна бути пов‘язана з роботою над літературними творами, які сприяють плеканню культури усного та писемного мовлення.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Від учнів цього віку потрібно очікувати знання наступних предметних областей: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Розвиток зв’язного мовлення</w:t>
      </w:r>
      <w:r w:rsidRPr="004B5FBD">
        <w:rPr>
          <w:rFonts w:ascii="Arial" w:eastAsia="Times New Roman" w:hAnsi="Arial" w:cs="Arial"/>
          <w:lang w:eastAsia="sr-Latn-CS"/>
        </w:rPr>
        <w:t xml:space="preserve"> - розмова про пригоду з власного досвіду, того, що вони бачили, того, що вони хочуть. Рекомендовані теми для опрацювання: школа, сім’я, моє місто чи село. Родинні відносини. Меню. Числа та форми, кольори, дні тижня, пори року, годинник. Відвідування. Мій друг - моя подруга. Робочий день учня. Вільний час. Транспорт. Ми бережемо природу - тварини та рослини. Любов до рідної мови. Дитячий журнал </w:t>
      </w:r>
      <w:r w:rsidRPr="004B5FBD">
        <w:rPr>
          <w:rFonts w:ascii="Arial" w:eastAsia="Times New Roman" w:hAnsi="Arial" w:cs="Arial"/>
          <w:i/>
          <w:iCs/>
          <w:lang w:eastAsia="sr-Latn-CS"/>
        </w:rPr>
        <w:t>Соловейко</w:t>
      </w:r>
      <w:r w:rsidRPr="004B5FBD">
        <w:rPr>
          <w:rFonts w:ascii="Arial" w:eastAsia="Times New Roman" w:hAnsi="Arial" w:cs="Arial"/>
          <w:lang w:eastAsia="sr-Latn-CS"/>
        </w:rPr>
        <w:t xml:space="preserve">. Важливі свята: Різдво та Великдень. Пісні, діалоги, п’єси, майстер-класи для вдосконалення розмовної мови. Пексесо.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Учні також повинні вміти складати групи слів за значенням і складати речення з заданих слів. Учні повинні вміти визначити головного героя в тексті та описати його. Вони повинні вміти подякувати, а також попросити про допомогу. Вони повинні самостійно, в декількох реченнях розповісти про себе, про свого брата чи сестру, про свого друга / про свою подругу, про однокласників, про життя в школі (максимум 3-5 речень).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Відтворення</w:t>
      </w:r>
      <w:r w:rsidRPr="004B5FBD">
        <w:rPr>
          <w:rFonts w:ascii="Arial" w:eastAsia="Times New Roman" w:hAnsi="Arial" w:cs="Arial"/>
          <w:lang w:eastAsia="sr-Latn-CS"/>
        </w:rPr>
        <w:t xml:space="preserve"> - описати зображення або послідовний перебіг подій на основі ілюстрацій. Вміти переказати український дитячий фільм за заздалегідь визначеним планом, розповідь або дитячу виставу, пригоду або свято.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Опис</w:t>
      </w:r>
      <w:r w:rsidRPr="004B5FBD">
        <w:rPr>
          <w:rFonts w:ascii="Arial" w:eastAsia="Times New Roman" w:hAnsi="Arial" w:cs="Arial"/>
          <w:lang w:eastAsia="sr-Latn-CS"/>
        </w:rPr>
        <w:t xml:space="preserve"> - людей, тварин.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lastRenderedPageBreak/>
        <w:t>Діалог</w:t>
      </w:r>
      <w:r w:rsidRPr="004B5FBD">
        <w:rPr>
          <w:rFonts w:ascii="Arial" w:eastAsia="Times New Roman" w:hAnsi="Arial" w:cs="Arial"/>
          <w:lang w:eastAsia="sr-Latn-CS"/>
        </w:rPr>
        <w:t xml:space="preserve"> - правила соціальної поведінки.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Драматизація</w:t>
      </w:r>
      <w:r w:rsidRPr="004B5FBD">
        <w:rPr>
          <w:rFonts w:ascii="Arial" w:eastAsia="Times New Roman" w:hAnsi="Arial" w:cs="Arial"/>
          <w:lang w:eastAsia="sr-Latn-CS"/>
        </w:rPr>
        <w:t xml:space="preserve"> - короткий текст за вибором, про пригоду або події з повсякденного життя.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Спілкування</w:t>
      </w:r>
      <w:r w:rsidRPr="004B5FBD">
        <w:rPr>
          <w:rFonts w:ascii="Arial" w:eastAsia="Times New Roman" w:hAnsi="Arial" w:cs="Arial"/>
          <w:lang w:eastAsia="sr-Latn-CS"/>
        </w:rPr>
        <w:t xml:space="preserve"> - дбати про збагачення словникового запасу для повсякденного спілкування, збагачуючи активний словниковий запас. Часті речення з повсякденного життя. Різні форми висловлювання. Вправи з заміною слів і додаванням слів у речення.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Усне вивисловлювання реалізується через ігри та творчі заходи, якими тренується спілкування (привітання в конкретних ситуаціях: </w:t>
      </w:r>
      <w:r w:rsidRPr="004B5FBD">
        <w:rPr>
          <w:rFonts w:ascii="Arial" w:eastAsia="Times New Roman" w:hAnsi="Arial" w:cs="Arial"/>
          <w:i/>
          <w:iCs/>
          <w:lang w:eastAsia="sr-Latn-CS"/>
        </w:rPr>
        <w:t>доброго ранку, добрий день і до побачення, дякую, вибачте</w:t>
      </w:r>
      <w:r w:rsidRPr="004B5FBD">
        <w:rPr>
          <w:rFonts w:ascii="Arial" w:eastAsia="Times New Roman" w:hAnsi="Arial" w:cs="Arial"/>
          <w:lang w:eastAsia="sr-Latn-CS"/>
        </w:rPr>
        <w:t xml:space="preserve">). Учні можуть розмовляти на основі малюнків. Можуть переказати почутий текст, виставу чи лялькову виставу, невимушеною мовою з правильною вимовою.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Вправи на спостереження - це вправи на розпізнавання цілого та його частин, спостереження за об’єктами, явищами та навколишнім середовищем. Їх потрібно розділити за темами. Перш за все розглядається класна кімната, а потім ведеться спостереження навколишнього середовища. Учні можуть спостерігати за предметами, людьми, тваринами, подіями, розглядати зображення, групи зображень, фотографії, об’єкти, що їх оточують тощо. Увага учнів повинна бути спрямована на ціле, а потім на найважливіші його частини, а в кінці - і на менш важливі частини. Спостереження ведуться за: формами, кольорами, відносинами, рухами, мімікою та жестами, тощо.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Вправи на слухання починаються з слухання того, що говорять вчителі, інші учні, артисти чи ведучі. Почуте аналізується, визначаються мовні характеристики особи, яка говорить. Слухання має бути пов’язане з мімікою та жестами, які відносяться на сказане. Обов’язково наполягати на правильній вимові. Під час слухання, зосереџувати увагу та концентрацію. Слухати ономатопоетичні звуки, шум, чітку та нечітку вимову.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Аналітичні вправи мають бути цікавими та стимулюючими, оскільки вони є однією з найважливіших передумов для читання та письма. Вони не виконуються окремо, їх треба пов’язати з вправами на слухання та спостереження.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Вправи, за допомогою яких видаляються не літературні елементи з висловлювання, виконуються повільно і систематично. Вчителі повинні особливу увагу звертати на вимову звуків </w:t>
      </w:r>
      <w:r w:rsidRPr="004B5FBD">
        <w:rPr>
          <w:rFonts w:ascii="Arial" w:eastAsia="Times New Roman" w:hAnsi="Arial" w:cs="Arial"/>
          <w:i/>
          <w:iCs/>
          <w:lang w:eastAsia="sr-Latn-CS"/>
        </w:rPr>
        <w:t>д’, т’, з’, дз’, с’, ц’, л’, н’</w:t>
      </w:r>
      <w:r w:rsidRPr="004B5FBD">
        <w:rPr>
          <w:rFonts w:ascii="Arial" w:eastAsia="Times New Roman" w:hAnsi="Arial" w:cs="Arial"/>
          <w:lang w:eastAsia="sr-Latn-CS"/>
        </w:rPr>
        <w:t xml:space="preserve">; вимову голосного </w:t>
      </w:r>
      <w:r w:rsidRPr="004B5FBD">
        <w:rPr>
          <w:rFonts w:ascii="Arial" w:eastAsia="Times New Roman" w:hAnsi="Arial" w:cs="Arial"/>
          <w:i/>
          <w:iCs/>
          <w:lang w:eastAsia="sr-Latn-CS"/>
        </w:rPr>
        <w:t>и</w:t>
      </w:r>
      <w:r w:rsidRPr="004B5FBD">
        <w:rPr>
          <w:rFonts w:ascii="Arial" w:eastAsia="Times New Roman" w:hAnsi="Arial" w:cs="Arial"/>
          <w:lang w:eastAsia="sr-Latn-CS"/>
        </w:rPr>
        <w:t xml:space="preserve">; приголосного </w:t>
      </w:r>
      <w:r w:rsidRPr="004B5FBD">
        <w:rPr>
          <w:rFonts w:ascii="Arial" w:eastAsia="Times New Roman" w:hAnsi="Arial" w:cs="Arial"/>
          <w:i/>
          <w:iCs/>
          <w:lang w:eastAsia="sr-Latn-CS"/>
        </w:rPr>
        <w:t>г</w:t>
      </w:r>
      <w:r w:rsidRPr="004B5FBD">
        <w:rPr>
          <w:rFonts w:ascii="Arial" w:eastAsia="Times New Roman" w:hAnsi="Arial" w:cs="Arial"/>
          <w:lang w:eastAsia="sr-Latn-CS"/>
        </w:rPr>
        <w:t xml:space="preserve">; і ненаголошених голосних е та </w:t>
      </w:r>
      <w:r w:rsidRPr="004B5FBD">
        <w:rPr>
          <w:rFonts w:ascii="Arial" w:eastAsia="Times New Roman" w:hAnsi="Arial" w:cs="Arial"/>
          <w:i/>
          <w:iCs/>
          <w:lang w:eastAsia="sr-Latn-CS"/>
        </w:rPr>
        <w:t>и</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Учні повинні активно засвоїти 200 слів і фразеологічних одиниць. Пасивний словниковий запас повинен бути більший ніж активний, на кожному рівні.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Від учня очікується, що він: вивчить напам’ять принаймні 4 вірша для декламування, 5 українських віршів (народних або сучасних популярних дитячих віршів), загадки, деякі прислів’я, декламуватиме народні вірші, пов’язані з релігійними святами або порами року, вивчить напам’ять два коротких прозових тексти в обсязі 3-5 речень та 2 коротких діалога або візьме участь у дитячій виставі. Учні повинні, якщо це можливо, займатись дитячими народними танцями, відповідно до їхнього віку, повинні розрізняти елементи українського народного костюму своєї громади, відзначати релігійні свята (в порівнянні з сербскими), знати традиційні українські традиції та звичаї (Різдво - Різдвяні пісні та Великдень - звичаї: писанки) та традиційні страви.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Елементи національної культури та традицій</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Ознайомлення учнів з основами історії української меншини в Сербії (доселення, культурні, освітні, релігійні та економічні заходи, найвищі культурні досягнення, відповідні організації та установи...), та з плеканням емоційного ставлення до традицій, культури, звичаїв і традицій української меншини в Сербії (фольклор, ремесла, народні прислів’я, театр, література, музика, традиційні дитячі ігри, звичаї, демонологія...), але не в сенсі романтичної традиціоналізму, а на шляху до майбутнього, до розвитку і модернізації. Покладатися на минуле, але дивитись в майбутнє. Надати учням інформації про українську громаду в Сербії (населені пункти, установи і організації, відомі особистості, імена, прізвища, похоџення...), а також про зв’язки з іншими етнічними спільнотами та культурами, про внесок українців на цих теренах (в галузі освіти, культури, мистецтва, архітектури...) прикладати зусилля, щоб українська ідентичність і самоповага виховувалась витончено, не за допомогою прислів’їв та фраз, а на конкретних прикладах, при цьому поєднати дані з емоційним спрямуванням, надаючи значення правам людини і меншин, міжетнічній повазі, толерантності і взаємодії.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ШЛЯХИ ВИКОНАННЯ ПРОГРАМИ</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Необхідно завжди мати на увазі основне завдання даного предмета: учні повинні добре навчити володіти українською літературною мовою та набути навичок лінгвістичної правильності. Завжди слід мати на увазі попередні знання учнів, щоб їх можна було пов’язати зі знаннями, якими вони вже опанували. На кожному уроці вчитель повинен обирати диференційований підхід, оскільки учні різного віку і мають різні мовні компетенції.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Необхідно створити приємну атмосферу, яка вимагає партнерства між вчителем/викладачем та учнями, і потрібно допомогти учням подолати психологічний бар’єр щодо мовного спілкування та мовленнєвих навичок. Кожен інструмент мови демонструється в конкретному контексті, а не ізольовано. При тренуванні мовленнєвих навичок повинні переважати різні форми діалогу в спілкуванні вчитель - учень та учень - учень. У мовленні вимагається простота мовлення, природність й спонтанність та лінгвістична правильність.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III СПОСТЕРЕЖЕННЯ ТА ОЦІНЮВАННЯ ПРОЦЕСУ НАВЧАННЯ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Процедура контролю і оцінювання успіху учнів ведеться для </w:t>
      </w:r>
      <w:r w:rsidRPr="004B5FBD">
        <w:rPr>
          <w:rFonts w:ascii="Arial" w:eastAsia="Times New Roman" w:hAnsi="Arial" w:cs="Arial"/>
          <w:i/>
          <w:iCs/>
          <w:lang w:eastAsia="sr-Latn-CS"/>
        </w:rPr>
        <w:t>досягнення</w:t>
      </w:r>
      <w:r w:rsidRPr="004B5FBD">
        <w:rPr>
          <w:rFonts w:ascii="Arial" w:eastAsia="Times New Roman" w:hAnsi="Arial" w:cs="Arial"/>
          <w:lang w:eastAsia="sr-Latn-CS"/>
        </w:rPr>
        <w:t xml:space="preserve"> очікуваних результатів </w:t>
      </w:r>
      <w:r w:rsidRPr="004B5FBD">
        <w:rPr>
          <w:rFonts w:ascii="Arial" w:eastAsia="Times New Roman" w:hAnsi="Arial" w:cs="Arial"/>
          <w:i/>
          <w:iCs/>
          <w:lang w:eastAsia="sr-Latn-CS"/>
        </w:rPr>
        <w:t>навчання</w:t>
      </w:r>
      <w:r w:rsidRPr="004B5FBD">
        <w:rPr>
          <w:rFonts w:ascii="Arial" w:eastAsia="Times New Roman" w:hAnsi="Arial" w:cs="Arial"/>
          <w:lang w:eastAsia="sr-Latn-CS"/>
        </w:rPr>
        <w:t xml:space="preserve">, вона починається з встановлення фактичного </w:t>
      </w:r>
      <w:r w:rsidRPr="004B5FBD">
        <w:rPr>
          <w:rFonts w:ascii="Arial" w:eastAsia="Times New Roman" w:hAnsi="Arial" w:cs="Arial"/>
          <w:i/>
          <w:iCs/>
          <w:lang w:eastAsia="sr-Latn-CS"/>
        </w:rPr>
        <w:t>рівня знань</w:t>
      </w:r>
      <w:r w:rsidRPr="004B5FBD">
        <w:rPr>
          <w:rFonts w:ascii="Arial" w:eastAsia="Times New Roman" w:hAnsi="Arial" w:cs="Arial"/>
          <w:lang w:eastAsia="sr-Latn-CS"/>
        </w:rPr>
        <w:t xml:space="preserve">, на якому знаходився учень, і виходячи з цього, оцінюються його подальші навчальні досягнення, від яких залежатиме оцінка. Кожна діяльність є доброю можливістю для оцінювання навчальних досягнень та отримання зворотніх інформацій. Кожен урок і кожна діяльність учня - це нагода для формувальної оцінки, тобто реєстрації навчальних досягнень учня та його спрямовування у подальшому навчанні.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Формативна оцінка є невід’ємною частиною сучасних методів навчання та включає в себе оцінку знань, навичок, ставлення, поведінки та розвиток відповідних компетенцій протягом уроку та навчання. Як формативний вимір, вона включає в себе збір даних про навчальні досягнення учня, а найбільш поширеними є наступні методи: реалізація практичних завдань, спостереження і нотатки учнівської активності під час уроку, пряме спілкування між учнем і викладачем, реєстр для кожного учня (карта навчальних досягнень) і т.д. Результати формативного оцінювання в кінці навчального циклу повинні бути виражені підсумковою оцінкою - цифрою.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Робота кожного вчителя полягає у плануванні, досягненні результатів, спостереженні та оцінці. Важливо, щоб вчитель постійно слідкував і оцінював диференційовано не </w:t>
      </w:r>
      <w:r w:rsidRPr="004B5FBD">
        <w:rPr>
          <w:rFonts w:ascii="Arial" w:eastAsia="Times New Roman" w:hAnsi="Arial" w:cs="Arial"/>
          <w:lang w:eastAsia="sr-Latn-CS"/>
        </w:rPr>
        <w:lastRenderedPageBreak/>
        <w:t xml:space="preserve">тільки навчальні досягнення учня та процес навчання, а й себе та свою роботу. Все, що виявиться хорошим і корисним, вчитель буде продовжувати використовувати в своїй практиці навчання, а все, що виявиться неефективним, потрібно буде покращити.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5" w:name="str_43"/>
      <w:bookmarkEnd w:id="45"/>
      <w:r w:rsidRPr="004B5FBD">
        <w:rPr>
          <w:rFonts w:ascii="Arial" w:eastAsia="Times New Roman" w:hAnsi="Arial" w:cs="Arial"/>
          <w:b/>
          <w:bCs/>
          <w:i/>
          <w:iCs/>
          <w:sz w:val="24"/>
          <w:szCs w:val="24"/>
          <w:lang w:eastAsia="sr-Latn-CS"/>
        </w:rPr>
        <w:t xml:space="preserve">SLOVENAČKI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50"/>
        <w:gridCol w:w="7461"/>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Predmet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SLOVENSKI JEZIK Z ELEMENTI NARODNE KULTURE</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 poučevanja </w:t>
            </w:r>
            <w:r w:rsidRPr="004B5FBD">
              <w:rPr>
                <w:rFonts w:ascii="Arial" w:eastAsia="Times New Roman" w:hAnsi="Arial" w:cs="Arial"/>
                <w:i/>
                <w:iCs/>
                <w:lang w:eastAsia="sr-Latn-CS"/>
              </w:rPr>
              <w:t>Slovenskega jezika z elementi narodne kulture</w:t>
            </w:r>
            <w:r w:rsidRPr="004B5FBD">
              <w:rPr>
                <w:rFonts w:ascii="Arial" w:eastAsia="Times New Roman" w:hAnsi="Arial" w:cs="Arial"/>
                <w:lang w:eastAsia="sr-Latn-CS"/>
              </w:rPr>
              <w:t xml:space="preserve"> je usposabljanje učencev, da postopoma in sistematično osvojijo osnovne zakonitosti slovenskega knjižnega jezika v cilju pravilnega ustnega izražanja, negujoč zavest o pomenu vloge jezika v ohranjanju narodne identitete; da se jih usposobi za razumevanje izbranih književnih in drugih umetniških del iz slovenske kulturne zapuščine, v cilju negovanja tradicije in kulture slovenskega naroda ter razvijanja interkulturalnosti.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Razred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prvi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Letno število ur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ur</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66"/>
        <w:gridCol w:w="2041"/>
        <w:gridCol w:w="4124"/>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IZHODIŠČA</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zaključenem razredu bo učenec sposoben,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PODROČJE/TEMA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VSEBINE</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prepoznava glasove v govornem nizu, naglas, ritem in intonacijo naučenih besed in izrazov;</w:t>
            </w:r>
            <w:r w:rsidRPr="004B5FBD">
              <w:rPr>
                <w:rFonts w:ascii="Arial" w:eastAsia="Times New Roman" w:hAnsi="Arial" w:cs="Arial"/>
                <w:lang w:eastAsia="sr-Latn-CS"/>
              </w:rPr>
              <w:br/>
              <w:t>- razume počasi in skrbno artikulirane govorne izjave, ob daljših premorih in oblikah neverbalne komunikacije, ki mu pomagajo razumeti vsebino;</w:t>
            </w:r>
            <w:r w:rsidRPr="004B5FBD">
              <w:rPr>
                <w:rFonts w:ascii="Arial" w:eastAsia="Times New Roman" w:hAnsi="Arial" w:cs="Arial"/>
                <w:lang w:eastAsia="sr-Latn-CS"/>
              </w:rPr>
              <w:br/>
              <w:t>- osvoji predvidene jezikovne strukture, najosnovnejše oblike komunikacije in besednjak približno 200 besed in izrazov, ki jih je sposoben aktivno uporabljati v govoru;</w:t>
            </w:r>
            <w:r w:rsidRPr="004B5FBD">
              <w:rPr>
                <w:rFonts w:ascii="Arial" w:eastAsia="Times New Roman" w:hAnsi="Arial" w:cs="Arial"/>
                <w:lang w:eastAsia="sr-Latn-CS"/>
              </w:rPr>
              <w:br/>
              <w:t>- v govoru razume niz petih do šestih povedi, ki sestavljajo koherentno celoto v okviru obravnavane tematike;</w:t>
            </w:r>
            <w:r w:rsidRPr="004B5FBD">
              <w:rPr>
                <w:rFonts w:ascii="Arial" w:eastAsia="Times New Roman" w:hAnsi="Arial" w:cs="Arial"/>
                <w:lang w:eastAsia="sr-Latn-CS"/>
              </w:rPr>
              <w:br/>
              <w:t>- aktivno posluša in razume vsebino literarno-umetnostnih besedil, ki mu jih preberejo;</w:t>
            </w:r>
            <w:r w:rsidRPr="004B5FBD">
              <w:rPr>
                <w:rFonts w:ascii="Arial" w:eastAsia="Times New Roman" w:hAnsi="Arial" w:cs="Arial"/>
                <w:lang w:eastAsia="sr-Latn-CS"/>
              </w:rPr>
              <w:br/>
              <w:t>- pozorno in kulturno posluša sogovornike;</w:t>
            </w:r>
            <w:r w:rsidRPr="004B5FBD">
              <w:rPr>
                <w:rFonts w:ascii="Arial" w:eastAsia="Times New Roman" w:hAnsi="Arial" w:cs="Arial"/>
                <w:lang w:eastAsia="sr-Latn-CS"/>
              </w:rPr>
              <w:br/>
              <w:t>- posluša interpretativno branje in povzemanje literarnih besedil, z namenom njihovega razumevanja in doživljanja;</w:t>
            </w:r>
            <w:r w:rsidRPr="004B5FBD">
              <w:rPr>
                <w:rFonts w:ascii="Arial" w:eastAsia="Times New Roman" w:hAnsi="Arial" w:cs="Arial"/>
                <w:lang w:eastAsia="sr-Latn-CS"/>
              </w:rPr>
              <w:br/>
              <w:t xml:space="preserve">- pravilno in z ustrezno </w:t>
            </w:r>
            <w:r w:rsidRPr="004B5FBD">
              <w:rPr>
                <w:rFonts w:ascii="Arial" w:eastAsia="Times New Roman" w:hAnsi="Arial" w:cs="Arial"/>
                <w:lang w:eastAsia="sr-Latn-CS"/>
              </w:rPr>
              <w:lastRenderedPageBreak/>
              <w:t>intonacijo izgovori kratko, zaokroženo in preprosto strukturirano poved;</w:t>
            </w:r>
            <w:r w:rsidRPr="004B5FBD">
              <w:rPr>
                <w:rFonts w:ascii="Arial" w:eastAsia="Times New Roman" w:hAnsi="Arial" w:cs="Arial"/>
                <w:lang w:eastAsia="sr-Latn-CS"/>
              </w:rPr>
              <w:br/>
              <w:t>- razume dialog na relaciji učitelj - učenec in učenec - učenec;</w:t>
            </w:r>
            <w:r w:rsidRPr="004B5FBD">
              <w:rPr>
                <w:rFonts w:ascii="Arial" w:eastAsia="Times New Roman" w:hAnsi="Arial" w:cs="Arial"/>
                <w:lang w:eastAsia="sr-Latn-CS"/>
              </w:rPr>
              <w:br/>
              <w:t>- postavlja vprašanja in odgovarja na zastavljena vprašanja, da bi mogel razvijati kratke dialoge;</w:t>
            </w:r>
            <w:r w:rsidRPr="004B5FBD">
              <w:rPr>
                <w:rFonts w:ascii="Arial" w:eastAsia="Times New Roman" w:hAnsi="Arial" w:cs="Arial"/>
                <w:lang w:eastAsia="sr-Latn-CS"/>
              </w:rPr>
              <w:br/>
              <w:t>- s pomočjo učitelja na kratko predstavi učne vsebine (štiri do osem povedi, ki sestavljajo celoto);</w:t>
            </w:r>
            <w:r w:rsidRPr="004B5FBD">
              <w:rPr>
                <w:rFonts w:ascii="Arial" w:eastAsia="Times New Roman" w:hAnsi="Arial" w:cs="Arial"/>
                <w:lang w:eastAsia="sr-Latn-CS"/>
              </w:rPr>
              <w:br/>
              <w:t>- artikulirano izgovarja glasove, ob upoštevanje pravilnega ritma, intonacije in naglaševanja naučenih besed in izrazov;</w:t>
            </w:r>
            <w:r w:rsidRPr="004B5FBD">
              <w:rPr>
                <w:rFonts w:ascii="Arial" w:eastAsia="Times New Roman" w:hAnsi="Arial" w:cs="Arial"/>
                <w:lang w:eastAsia="sr-Latn-CS"/>
              </w:rPr>
              <w:br/>
              <w:t>- poimenuje stvari iz okolice, povezane z obravnavanimi temami;</w:t>
            </w:r>
            <w:r w:rsidRPr="004B5FBD">
              <w:rPr>
                <w:rFonts w:ascii="Arial" w:eastAsia="Times New Roman" w:hAnsi="Arial" w:cs="Arial"/>
                <w:lang w:eastAsia="sr-Latn-CS"/>
              </w:rPr>
              <w:br/>
              <w:t>- sam ali v skupini reproducira kratke recitacije in naštevanke ter poje poznane pesmice;</w:t>
            </w:r>
            <w:r w:rsidRPr="004B5FBD">
              <w:rPr>
                <w:rFonts w:ascii="Arial" w:eastAsia="Times New Roman" w:hAnsi="Arial" w:cs="Arial"/>
                <w:lang w:eastAsia="sr-Latn-CS"/>
              </w:rPr>
              <w:br/>
              <w:t>- ustno poroča; pripoveduje o sliki/slikah i doživetjih;</w:t>
            </w:r>
            <w:r w:rsidRPr="004B5FBD">
              <w:rPr>
                <w:rFonts w:ascii="Arial" w:eastAsia="Times New Roman" w:hAnsi="Arial" w:cs="Arial"/>
                <w:lang w:eastAsia="sr-Latn-CS"/>
              </w:rPr>
              <w:br/>
              <w:t>- izbira in uporablja ustrezne besede v govoru;</w:t>
            </w:r>
            <w:r w:rsidRPr="004B5FBD">
              <w:rPr>
                <w:rFonts w:ascii="Arial" w:eastAsia="Times New Roman" w:hAnsi="Arial" w:cs="Arial"/>
                <w:lang w:eastAsia="sr-Latn-CS"/>
              </w:rPr>
              <w:br/>
              <w:t>- na pravilen način uporablja nove besede v vsakdanjem govoru;</w:t>
            </w:r>
            <w:r w:rsidRPr="004B5FBD">
              <w:rPr>
                <w:rFonts w:ascii="Arial" w:eastAsia="Times New Roman" w:hAnsi="Arial" w:cs="Arial"/>
                <w:lang w:eastAsia="sr-Latn-CS"/>
              </w:rPr>
              <w:br/>
              <w:t>- sodeluje v scenski uprizoritvi besedila;</w:t>
            </w:r>
            <w:r w:rsidRPr="004B5FBD">
              <w:rPr>
                <w:rFonts w:ascii="Arial" w:eastAsia="Times New Roman" w:hAnsi="Arial" w:cs="Arial"/>
                <w:lang w:eastAsia="sr-Latn-CS"/>
              </w:rPr>
              <w:br/>
              <w:t>- prepozna pesem, zgodbo in dramsko besedilo;</w:t>
            </w:r>
            <w:r w:rsidRPr="004B5FBD">
              <w:rPr>
                <w:rFonts w:ascii="Arial" w:eastAsia="Times New Roman" w:hAnsi="Arial" w:cs="Arial"/>
                <w:lang w:eastAsia="sr-Latn-CS"/>
              </w:rPr>
              <w:br/>
              <w:t>- prepozna like in razlikuje med njihovimi pozitivnimi in negativnimi karakteristikami;</w:t>
            </w:r>
            <w:r w:rsidRPr="004B5FBD">
              <w:rPr>
                <w:rFonts w:ascii="Arial" w:eastAsia="Times New Roman" w:hAnsi="Arial" w:cs="Arial"/>
                <w:lang w:eastAsia="sr-Latn-CS"/>
              </w:rPr>
              <w:br/>
              <w:t>- izrazi svoje mišljenje glede obnašanja likov iz literarnega dela;</w:t>
            </w:r>
            <w:r w:rsidRPr="004B5FBD">
              <w:rPr>
                <w:rFonts w:ascii="Arial" w:eastAsia="Times New Roman" w:hAnsi="Arial" w:cs="Arial"/>
                <w:lang w:eastAsia="sr-Latn-CS"/>
              </w:rPr>
              <w:br/>
              <w:t>- prepozna uganko in razume njen pomen;</w:t>
            </w:r>
            <w:r w:rsidRPr="004B5FBD">
              <w:rPr>
                <w:rFonts w:ascii="Arial" w:eastAsia="Times New Roman" w:hAnsi="Arial" w:cs="Arial"/>
                <w:lang w:eastAsia="sr-Latn-CS"/>
              </w:rPr>
              <w:br/>
              <w:t xml:space="preserve">- prepozna basen in razume njen pomen;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JEZIKOVNA KULTURA</w:t>
            </w:r>
            <w:r w:rsidRPr="004B5FBD">
              <w:rPr>
                <w:rFonts w:ascii="Arial" w:eastAsia="Times New Roman" w:hAnsi="Arial" w:cs="Arial"/>
                <w:b/>
                <w:bCs/>
                <w:lang w:eastAsia="sr-Latn-CS"/>
              </w:rPr>
              <w:br/>
              <w:t xml:space="preserve">Poslušanje in govorjenje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prepoznavanje glasovne strukture slovenskega jezika na osnovni ravni;</w:t>
            </w:r>
            <w:r w:rsidRPr="004B5FBD">
              <w:rPr>
                <w:rFonts w:ascii="Arial" w:eastAsia="Times New Roman" w:hAnsi="Arial" w:cs="Arial"/>
                <w:lang w:eastAsia="sr-Latn-CS"/>
              </w:rPr>
              <w:br/>
              <w:t>- govor, pripovedovanje in opisovanje (besedil, slik, predstav ali filmov; samostojno povzemanje doživetij in dogodkov);</w:t>
            </w:r>
            <w:r w:rsidRPr="004B5FBD">
              <w:rPr>
                <w:rFonts w:ascii="Arial" w:eastAsia="Times New Roman" w:hAnsi="Arial" w:cs="Arial"/>
                <w:lang w:eastAsia="sr-Latn-CS"/>
              </w:rPr>
              <w:br/>
              <w:t>- poimenovanje predmetov in bitij, predstavljanje objektov, prostorskih odnosov, napotkov in ukazov;</w:t>
            </w:r>
            <w:r w:rsidRPr="004B5FBD">
              <w:rPr>
                <w:rFonts w:ascii="Arial" w:eastAsia="Times New Roman" w:hAnsi="Arial" w:cs="Arial"/>
                <w:lang w:eastAsia="sr-Latn-CS"/>
              </w:rPr>
              <w:br/>
              <w:t>- izgovarjanje omejenega repertoarja zapomnjenih izrazov in besed, ter z določeno mero vloženega napora tudi razumevanje maternega govorca, ki že ima izkušnje iz podobnih situacij;</w:t>
            </w:r>
            <w:r w:rsidRPr="004B5FBD">
              <w:rPr>
                <w:rFonts w:ascii="Arial" w:eastAsia="Times New Roman" w:hAnsi="Arial" w:cs="Arial"/>
                <w:lang w:eastAsia="sr-Latn-CS"/>
              </w:rPr>
              <w:br/>
              <w:t>- uporaba jezika v skladu z ravnjo formalne komunikacijske situacije (npr. vljudnostne fraze);</w:t>
            </w:r>
            <w:r w:rsidRPr="004B5FBD">
              <w:rPr>
                <w:rFonts w:ascii="Arial" w:eastAsia="Times New Roman" w:hAnsi="Arial" w:cs="Arial"/>
                <w:lang w:eastAsia="sr-Latn-CS"/>
              </w:rPr>
              <w:br/>
              <w:t>- uporaba posameznih osnovnih besed in stalnih večbesednih leksikalnih izrazov, naučenih in uporabljenih v specifičnih nanašalnih situacijah ("Živijo!", "Kako se imaš?" Ali ti je všeč?", "Hvala lepa!", "Prosim?" ipd.);</w:t>
            </w:r>
            <w:r w:rsidRPr="004B5FBD">
              <w:rPr>
                <w:rFonts w:ascii="Arial" w:eastAsia="Times New Roman" w:hAnsi="Arial" w:cs="Arial"/>
                <w:lang w:eastAsia="sr-Latn-CS"/>
              </w:rPr>
              <w:br/>
              <w:t>- uporaba omejenega števila sintaktičnih struktur in preprostih jezikoslovnih oblik, ki predstavljaj odel zapomnjenega korpusa jezikovnih enot;</w:t>
            </w:r>
            <w:r w:rsidRPr="004B5FBD">
              <w:rPr>
                <w:rFonts w:ascii="Arial" w:eastAsia="Times New Roman" w:hAnsi="Arial" w:cs="Arial"/>
                <w:lang w:eastAsia="sr-Latn-CS"/>
              </w:rPr>
              <w:br/>
              <w:t>- razumevanje vezi med lastnim trudom in dosežki na področju jezikovne aktivnosti;</w:t>
            </w:r>
            <w:r w:rsidRPr="004B5FBD">
              <w:rPr>
                <w:rFonts w:ascii="Arial" w:eastAsia="Times New Roman" w:hAnsi="Arial" w:cs="Arial"/>
                <w:lang w:eastAsia="sr-Latn-CS"/>
              </w:rPr>
              <w:br/>
              <w:t xml:space="preserve">- prepoznavanje na novo naučenega gradiva;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 Teme: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šola: šolski pribor in prostor (učilnica, šolsko pohištvo, zgradba, dvorišče), šolsko osebje, učenci, situacije v času pouka in času odmora, s šolo povezane proslave in prazniki;</w:t>
            </w:r>
            <w:r w:rsidRPr="004B5FBD">
              <w:rPr>
                <w:rFonts w:ascii="Arial" w:eastAsia="Times New Roman" w:hAnsi="Arial" w:cs="Arial"/>
                <w:lang w:eastAsia="sr-Latn-CS"/>
              </w:rPr>
              <w:br/>
              <w:t>- družina in bližnja okolica: ožja družina, poklici družinskih članov, prijatelji, najpogostejše otroške igre, igrače; hiša/stanovanje (prostori, pohištvo), vsakdanje hišne aktivnosti;</w:t>
            </w:r>
            <w:r w:rsidRPr="004B5FBD">
              <w:rPr>
                <w:rFonts w:ascii="Arial" w:eastAsia="Times New Roman" w:hAnsi="Arial" w:cs="Arial"/>
                <w:lang w:eastAsia="sr-Latn-CS"/>
              </w:rPr>
              <w:br/>
              <w:t>- prazniki: miklavževanje, božič, novo leto, velika noč, rojstni dan;</w:t>
            </w:r>
            <w:r w:rsidRPr="004B5FBD">
              <w:rPr>
                <w:rFonts w:ascii="Arial" w:eastAsia="Times New Roman" w:hAnsi="Arial" w:cs="Arial"/>
                <w:lang w:eastAsia="sr-Latn-CS"/>
              </w:rPr>
              <w:br/>
              <w:t>- prehrana: obroki, izbira hrane in pijače, sadje in zelenjava, prehranjevalne navade in okus;</w:t>
            </w:r>
            <w:r w:rsidRPr="004B5FBD">
              <w:rPr>
                <w:rFonts w:ascii="Arial" w:eastAsia="Times New Roman" w:hAnsi="Arial" w:cs="Arial"/>
                <w:lang w:eastAsia="sr-Latn-CS"/>
              </w:rPr>
              <w:br/>
              <w:t>- oblačila: deli telesa, oblačilni premeti glede na vremenske razmere;</w:t>
            </w:r>
            <w:r w:rsidRPr="004B5FBD">
              <w:rPr>
                <w:rFonts w:ascii="Arial" w:eastAsia="Times New Roman" w:hAnsi="Arial" w:cs="Arial"/>
                <w:lang w:eastAsia="sr-Latn-CS"/>
              </w:rPr>
              <w:br/>
              <w:t>- ostalo: letni časi, meseci, deli dneva; barve; števila do 20;</w:t>
            </w:r>
            <w:r w:rsidRPr="004B5FBD">
              <w:rPr>
                <w:rFonts w:ascii="Arial" w:eastAsia="Times New Roman" w:hAnsi="Arial" w:cs="Arial"/>
                <w:lang w:eastAsia="sr-Latn-CS"/>
              </w:rPr>
              <w:br/>
              <w:t xml:space="preserve">- najosnovnejše oblike komunikacije: predstavljanje, pozdravljanje, ogovarjanje prijatelja in učitelja; izražanje prošnje, pritožbe, zahvale, soglasja, zavračanja (osnovne oblike); podajanje osnovnih podatkov o sebi in spraševanje o drugih; igre, pesmi za petje in recitiranje z letom prilagojeno tematiko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pozna materialno in duhovno kulturo svojega naroda, na ravni, prilagojeni razvojni stopnji;</w:t>
            </w:r>
            <w:r w:rsidRPr="004B5FBD">
              <w:rPr>
                <w:rFonts w:ascii="Arial" w:eastAsia="Times New Roman" w:hAnsi="Arial" w:cs="Arial"/>
                <w:lang w:eastAsia="sr-Latn-CS"/>
              </w:rPr>
              <w:br/>
              <w:t xml:space="preserve">- pozna osnovna besedila slovenske folklore (bajke, legende, zgodbe, pesmi, </w:t>
            </w:r>
            <w:r w:rsidRPr="004B5FBD">
              <w:rPr>
                <w:rFonts w:ascii="Arial" w:eastAsia="Times New Roman" w:hAnsi="Arial" w:cs="Arial"/>
                <w:lang w:eastAsia="sr-Latn-CS"/>
              </w:rPr>
              <w:lastRenderedPageBreak/>
              <w:t>pregovore);</w:t>
            </w:r>
            <w:r w:rsidRPr="004B5FBD">
              <w:rPr>
                <w:rFonts w:ascii="Arial" w:eastAsia="Times New Roman" w:hAnsi="Arial" w:cs="Arial"/>
                <w:lang w:eastAsia="sr-Latn-CS"/>
              </w:rPr>
              <w:br/>
              <w:t>- pozna slovensko otroško folkloro (igre in kratke besedilne oblike, npr. uganke, uspavanke, naštevanke idr.);</w:t>
            </w:r>
            <w:r w:rsidRPr="004B5FBD">
              <w:rPr>
                <w:rFonts w:ascii="Arial" w:eastAsia="Times New Roman" w:hAnsi="Arial" w:cs="Arial"/>
                <w:lang w:eastAsia="sr-Latn-CS"/>
              </w:rPr>
              <w:br/>
              <w:t>- zapoje slovenske narodne in popularne otroške pesmi, primerne za določeno starost;</w:t>
            </w:r>
            <w:r w:rsidRPr="004B5FBD">
              <w:rPr>
                <w:rFonts w:ascii="Arial" w:eastAsia="Times New Roman" w:hAnsi="Arial" w:cs="Arial"/>
                <w:lang w:eastAsia="sr-Latn-CS"/>
              </w:rPr>
              <w:br/>
              <w:t>- pozna in medsebojno razlikuje slovenske praznike (narodne in lokalne kulture), ki so pomembni v kolektivnem in individualnem življenju, ter z njimi povezane običaje;</w:t>
            </w:r>
            <w:r w:rsidRPr="004B5FBD">
              <w:rPr>
                <w:rFonts w:ascii="Arial" w:eastAsia="Times New Roman" w:hAnsi="Arial" w:cs="Arial"/>
                <w:lang w:eastAsia="sr-Latn-CS"/>
              </w:rPr>
              <w:br/>
              <w:t>- primerja slovenske praznike in z njimi povezane običaje z običaji večinskega naroda in drugih narodnih manjšin, ki sobivajo v regiji;</w:t>
            </w:r>
            <w:r w:rsidRPr="004B5FBD">
              <w:rPr>
                <w:rFonts w:ascii="Arial" w:eastAsia="Times New Roman" w:hAnsi="Arial" w:cs="Arial"/>
                <w:lang w:eastAsia="sr-Latn-CS"/>
              </w:rPr>
              <w:br/>
              <w:t xml:space="preserve">- oblikuje predstave o lastni kulturni identiteti.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Literatura: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Osnovni učbenik:</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 xml:space="preserve">Križ kraž 1 - Učbenik za začetno učenje slovenščine kot drugega in tujega jezika za neopismenjene otroke, avtorji:Mihaela Knezet al., Ljubljana, </w:t>
            </w:r>
            <w:r w:rsidRPr="004B5FBD">
              <w:rPr>
                <w:rFonts w:ascii="Arial" w:eastAsia="Times New Roman" w:hAnsi="Arial" w:cs="Arial"/>
                <w:b/>
                <w:bCs/>
                <w:lang w:eastAsia="sr-Latn-CS"/>
              </w:rPr>
              <w:lastRenderedPageBreak/>
              <w:t>Center za slovenščino kot drugi in tuji jezik, Filozofska fakulteta Univerze v Ljubljani, 2017, 124 str., in Priročnik za učitelje.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Dodatna literatura: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Knez, Mihaela in dr. (2012). Slika jezika: slikovno gradivo za poučevanje slovenščine kot drugega/</w:t>
            </w:r>
            <w:r w:rsidRPr="004B5FBD">
              <w:rPr>
                <w:rFonts w:ascii="Arial" w:eastAsia="Times New Roman" w:hAnsi="Arial" w:cs="Arial"/>
                <w:lang w:eastAsia="sr-Latn-CS"/>
              </w:rPr>
              <w:br/>
              <w:t xml:space="preserve">tujega jezika. Ljubljana: Center za slovenščino kot drugi/tuji jezik pri Oddelku za slovenistiko Filozofske fakultete Univerze v Ljubljani, Zavod RS za šolstvo.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Vučajnik, Tatjana, Upale, Barbara, Kelner, Mateja (2009). Poigrajmo se slovensko: učbenik za</w:t>
            </w:r>
            <w:r w:rsidRPr="004B5FBD">
              <w:rPr>
                <w:rFonts w:ascii="Arial" w:eastAsia="Times New Roman" w:hAnsi="Arial" w:cs="Arial"/>
                <w:lang w:eastAsia="sr-Latn-CS"/>
              </w:rPr>
              <w:br/>
              <w:t>začetno poučevanje otrok, starih od 7 do 10 let, ki živijo v tujini in se učijo slovenščino kot tuji</w:t>
            </w:r>
            <w:r w:rsidRPr="004B5FBD">
              <w:rPr>
                <w:rFonts w:ascii="Arial" w:eastAsia="Times New Roman" w:hAnsi="Arial" w:cs="Arial"/>
                <w:lang w:eastAsia="sr-Latn-CS"/>
              </w:rPr>
              <w:br/>
              <w:t xml:space="preserve">jezik. Ljubljana: Zavod RS za šolstvo.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Donaj, Vladimir (2003). Dober dan, slovenščina. Ljubljana: Ministrstvo RS za šolstvo in šport.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Donaj, Vladimir, Klepac, Marjanca (2004). Slovenščina skozi letne čase. Pomlad in poletje.</w:t>
            </w:r>
            <w:r w:rsidRPr="004B5FBD">
              <w:rPr>
                <w:rFonts w:ascii="Arial" w:eastAsia="Times New Roman" w:hAnsi="Arial" w:cs="Arial"/>
                <w:lang w:eastAsia="sr-Latn-CS"/>
              </w:rPr>
              <w:br/>
              <w:t xml:space="preserve">Ljubljana: Zavod RS za šolstvo.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Pogač, Slavka, Klepac, Marjanca (1999). Slovenščina skozi letne čase. Jesen. Ljubljana: Ministrstvo</w:t>
            </w:r>
            <w:r w:rsidRPr="004B5FBD">
              <w:rPr>
                <w:rFonts w:ascii="Arial" w:eastAsia="Times New Roman" w:hAnsi="Arial" w:cs="Arial"/>
                <w:lang w:eastAsia="sr-Latn-CS"/>
              </w:rPr>
              <w:br/>
              <w:t xml:space="preserve">RS za šolstvo in šport.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slovenske narodne otroške pesmi.</w:t>
            </w:r>
            <w:r w:rsidRPr="004B5FBD">
              <w:rPr>
                <w:rFonts w:ascii="Arial" w:eastAsia="Times New Roman" w:hAnsi="Arial" w:cs="Arial"/>
                <w:lang w:eastAsia="sr-Latn-CS"/>
              </w:rPr>
              <w:br/>
              <w:t>- slovenske basni, narodne zgodbe, legende in bajke,</w:t>
            </w:r>
            <w:r w:rsidRPr="004B5FBD">
              <w:rPr>
                <w:rFonts w:ascii="Arial" w:eastAsia="Times New Roman" w:hAnsi="Arial" w:cs="Arial"/>
                <w:lang w:eastAsia="sr-Latn-CS"/>
              </w:rPr>
              <w:br/>
              <w:t>- umetnostna besedila in bajke v slovenščini</w:t>
            </w:r>
            <w:r w:rsidRPr="004B5FBD">
              <w:rPr>
                <w:rFonts w:ascii="Arial" w:eastAsia="Times New Roman" w:hAnsi="Arial" w:cs="Arial"/>
                <w:lang w:eastAsia="sr-Latn-CS"/>
              </w:rPr>
              <w:br/>
              <w:t>- gledališke drame za otroke v slovenščini</w:t>
            </w:r>
            <w:r w:rsidRPr="004B5FBD">
              <w:rPr>
                <w:rFonts w:ascii="Arial" w:eastAsia="Times New Roman" w:hAnsi="Arial" w:cs="Arial"/>
                <w:lang w:eastAsia="sr-Latn-CS"/>
              </w:rPr>
              <w:br/>
              <w:t>- slovenske risanke</w:t>
            </w:r>
            <w:r w:rsidRPr="004B5FBD">
              <w:rPr>
                <w:rFonts w:ascii="Arial" w:eastAsia="Times New Roman" w:hAnsi="Arial" w:cs="Arial"/>
                <w:lang w:eastAsia="sr-Latn-CS"/>
              </w:rPr>
              <w:br/>
              <w:t>- stripi in otroški časopisi v slovenščini</w:t>
            </w:r>
            <w:r w:rsidRPr="004B5FBD">
              <w:rPr>
                <w:rFonts w:ascii="Arial" w:eastAsia="Times New Roman" w:hAnsi="Arial" w:cs="Arial"/>
                <w:lang w:eastAsia="sr-Latn-CS"/>
              </w:rPr>
              <w:br/>
              <w:t>- otroške narodne zgodbe</w:t>
            </w:r>
            <w:r w:rsidRPr="004B5FBD">
              <w:rPr>
                <w:rFonts w:ascii="Arial" w:eastAsia="Times New Roman" w:hAnsi="Arial" w:cs="Arial"/>
                <w:lang w:eastAsia="sr-Latn-CS"/>
              </w:rPr>
              <w:br/>
              <w:t>- poslušanje slovenskih pesmi in glasbe</w:t>
            </w:r>
            <w:r w:rsidRPr="004B5FBD">
              <w:rPr>
                <w:rFonts w:ascii="Arial" w:eastAsia="Times New Roman" w:hAnsi="Arial" w:cs="Arial"/>
                <w:lang w:eastAsia="sr-Latn-CS"/>
              </w:rPr>
              <w:br/>
              <w:t>- spoznavanje s slovenskimi narodnimi plesi</w:t>
            </w:r>
            <w:r w:rsidRPr="004B5FBD">
              <w:rPr>
                <w:rFonts w:ascii="Arial" w:eastAsia="Times New Roman" w:hAnsi="Arial" w:cs="Arial"/>
                <w:lang w:eastAsia="sr-Latn-CS"/>
              </w:rPr>
              <w:br/>
              <w:t>- tradicionalna narodna kultura - javni nastop, prezentacija lastnega in skupinskega dela</w:t>
            </w:r>
            <w:r w:rsidRPr="004B5FBD">
              <w:rPr>
                <w:rFonts w:ascii="Arial" w:eastAsia="Times New Roman" w:hAnsi="Arial" w:cs="Arial"/>
                <w:lang w:eastAsia="sr-Latn-CS"/>
              </w:rPr>
              <w:br/>
              <w:t xml:space="preserve">- razvijanje spoštovanja slovenske kulturne zapuščine in potrebe njenega </w:t>
            </w:r>
            <w:r w:rsidRPr="004B5FBD">
              <w:rPr>
                <w:rFonts w:ascii="Arial" w:eastAsia="Times New Roman" w:hAnsi="Arial" w:cs="Arial"/>
                <w:lang w:eastAsia="sr-Latn-CS"/>
              </w:rPr>
              <w:lastRenderedPageBreak/>
              <w:t>negovanja ter razvijanja: tipične hiše slovenskih vasi, specifična oblačila in hrana</w:t>
            </w:r>
            <w:r w:rsidRPr="004B5FBD">
              <w:rPr>
                <w:rFonts w:ascii="Arial" w:eastAsia="Times New Roman" w:hAnsi="Arial" w:cs="Arial"/>
                <w:lang w:eastAsia="sr-Latn-CS"/>
              </w:rPr>
              <w:br/>
              <w:t xml:space="preserve">- vzgajanje v duhu miru in tolerance, kulturnih odnosov in medčloveškega sodelovanja.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Priporočena lektira: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I. Gruden: Pesmica o čričku</w:t>
            </w:r>
            <w:r w:rsidRPr="004B5FBD">
              <w:rPr>
                <w:rFonts w:ascii="Arial" w:eastAsia="Times New Roman" w:hAnsi="Arial" w:cs="Arial"/>
                <w:lang w:eastAsia="sr-Latn-CS"/>
              </w:rPr>
              <w:br/>
              <w:t>S. Kosovel: Burja</w:t>
            </w:r>
            <w:r w:rsidRPr="004B5FBD">
              <w:rPr>
                <w:rFonts w:ascii="Arial" w:eastAsia="Times New Roman" w:hAnsi="Arial" w:cs="Arial"/>
                <w:lang w:eastAsia="sr-Latn-CS"/>
              </w:rPr>
              <w:br/>
              <w:t>N. Grafenauer: Kokosenzacija</w:t>
            </w:r>
            <w:r w:rsidRPr="004B5FBD">
              <w:rPr>
                <w:rFonts w:ascii="Arial" w:eastAsia="Times New Roman" w:hAnsi="Arial" w:cs="Arial"/>
                <w:lang w:eastAsia="sr-Latn-CS"/>
              </w:rPr>
              <w:br/>
              <w:t>J. Stritar: Žabja svatba</w:t>
            </w:r>
            <w:r w:rsidRPr="004B5FBD">
              <w:rPr>
                <w:rFonts w:ascii="Arial" w:eastAsia="Times New Roman" w:hAnsi="Arial" w:cs="Arial"/>
                <w:lang w:eastAsia="sr-Latn-CS"/>
              </w:rPr>
              <w:br/>
              <w:t>V. Jeraj: Uspavanka</w:t>
            </w:r>
            <w:r w:rsidRPr="004B5FBD">
              <w:rPr>
                <w:rFonts w:ascii="Arial" w:eastAsia="Times New Roman" w:hAnsi="Arial" w:cs="Arial"/>
                <w:lang w:eastAsia="sr-Latn-CS"/>
              </w:rPr>
              <w:br/>
              <w:t>S. Kosovel: Kje?</w:t>
            </w:r>
            <w:r w:rsidRPr="004B5FBD">
              <w:rPr>
                <w:rFonts w:ascii="Arial" w:eastAsia="Times New Roman" w:hAnsi="Arial" w:cs="Arial"/>
                <w:lang w:eastAsia="sr-Latn-CS"/>
              </w:rPr>
              <w:br/>
              <w:t>F. Milčinski: Kekčeva pesem</w:t>
            </w:r>
            <w:r w:rsidRPr="004B5FBD">
              <w:rPr>
                <w:rFonts w:ascii="Arial" w:eastAsia="Times New Roman" w:hAnsi="Arial" w:cs="Arial"/>
                <w:lang w:eastAsia="sr-Latn-CS"/>
              </w:rPr>
              <w:br/>
              <w:t>A. Černej: Bele snežinke</w:t>
            </w:r>
            <w:r w:rsidRPr="004B5FBD">
              <w:rPr>
                <w:rFonts w:ascii="Arial" w:eastAsia="Times New Roman" w:hAnsi="Arial" w:cs="Arial"/>
                <w:lang w:eastAsia="sr-Latn-CS"/>
              </w:rPr>
              <w:br/>
              <w:t>K. Kovič: Zlata ladja</w:t>
            </w:r>
            <w:r w:rsidRPr="004B5FBD">
              <w:rPr>
                <w:rFonts w:ascii="Arial" w:eastAsia="Times New Roman" w:hAnsi="Arial" w:cs="Arial"/>
                <w:lang w:eastAsia="sr-Latn-CS"/>
              </w:rPr>
              <w:br/>
              <w:t>S. Kosovel: Sonček boža tačice</w:t>
            </w:r>
            <w:r w:rsidRPr="004B5FBD">
              <w:rPr>
                <w:rFonts w:ascii="Arial" w:eastAsia="Times New Roman" w:hAnsi="Arial" w:cs="Arial"/>
                <w:lang w:eastAsia="sr-Latn-CS"/>
              </w:rPr>
              <w:br/>
              <w:t>E. Peroci: Moj dežnik je lahko balon</w:t>
            </w:r>
            <w:r w:rsidRPr="004B5FBD">
              <w:rPr>
                <w:rFonts w:ascii="Arial" w:eastAsia="Times New Roman" w:hAnsi="Arial" w:cs="Arial"/>
                <w:lang w:eastAsia="sr-Latn-CS"/>
              </w:rPr>
              <w:br/>
              <w:t xml:space="preserve">L. Kovačič: Tejko zida hišo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Ključni vsebinski pojmi:</w:t>
      </w:r>
      <w:r w:rsidRPr="004B5FBD">
        <w:rPr>
          <w:rFonts w:ascii="Arial" w:eastAsia="Times New Roman" w:hAnsi="Arial" w:cs="Arial"/>
          <w:lang w:eastAsia="sr-Latn-CS"/>
        </w:rPr>
        <w:t xml:space="preserve"> jezikovna kultura, poslušanje in govor, književnost, tradicija.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NAVODILA ZA DIDAKTIČNO-METODIČNO IZVAJANJE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Učni program predmeta </w:t>
      </w:r>
      <w:r w:rsidRPr="004B5FBD">
        <w:rPr>
          <w:rFonts w:ascii="Arial" w:eastAsia="Times New Roman" w:hAnsi="Arial" w:cs="Arial"/>
          <w:i/>
          <w:iCs/>
          <w:lang w:eastAsia="sr-Latn-CS"/>
        </w:rPr>
        <w:t>Slovenski jezik z elementi narodne kulture</w:t>
      </w:r>
      <w:r w:rsidRPr="004B5FBD">
        <w:rPr>
          <w:rFonts w:ascii="Arial" w:eastAsia="Times New Roman" w:hAnsi="Arial" w:cs="Arial"/>
          <w:lang w:eastAsia="sr-Latn-CS"/>
        </w:rPr>
        <w:t xml:space="preserve"> za prvi razred osnovne šole sestavljajo predmetna področja, ki zajemajo jezikovno kulturo slovenskega jezika (aktivnosti poslušanja in govorjenja) in književnosti, ob obravnavi elementov slovenske tradicije. Priporočena porazdelitev učnih ur po predmetnih področjih je naslednja: Jezikovna kultura (z začetnim branjem in pisanjem) - 58 ur, Književnost - 14 ur. Vsa področja se medsebojno prežemajo in nobenega ni mogoče proučevati ločeno, brez upoštevanja njegove povezave z drugimi.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JEZIKOVNA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Področje </w:t>
      </w:r>
      <w:r w:rsidRPr="004B5FBD">
        <w:rPr>
          <w:rFonts w:ascii="Arial" w:eastAsia="Times New Roman" w:hAnsi="Arial" w:cs="Arial"/>
          <w:i/>
          <w:iCs/>
          <w:lang w:eastAsia="sr-Latn-CS"/>
        </w:rPr>
        <w:t>Jezikovne kulture</w:t>
      </w:r>
      <w:r w:rsidRPr="004B5FBD">
        <w:rPr>
          <w:rFonts w:ascii="Arial" w:eastAsia="Times New Roman" w:hAnsi="Arial" w:cs="Arial"/>
          <w:lang w:eastAsia="sr-Latn-CS"/>
        </w:rPr>
        <w:t xml:space="preserve"> v prvem razredu osnovne šole obsega razvijanje osnovnih komunikacijskih sposobnosti učencev skozi aktivnosti poslušanja in govorjenja. Obe programski področji sta usmerjeni k negovanju jezikovne kulture govora in pazljivega poslušanja ob spoznavanju osnov fonološkega sistema slovenskega jezika in k bogatenju besednjaka. V širšem smislu vključujeta tudi razvijanje socialnih in intelektualnih sposobnosti učencev, razvijanje pozitivnega odnosa so jezika ki je ali ni njihov materni jezik, razlikovanje slovenskega jezika od drugih ter spoštovanje različnosti. Na tej ravni se učenci gramatičnih struktur ne učijo zavestno. V začetni fazi učenja tujega jezika je poudarek na govoru in razumevanju povedanega, kot naravno poteka način komuniciranja med otroki, zato vztrajanje na popolnih odgovorih oz. povezanih povedih še ni smiselna.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Govorjenje</w:t>
      </w:r>
      <w:r w:rsidRPr="004B5FBD">
        <w:rPr>
          <w:rFonts w:ascii="Arial" w:eastAsia="Times New Roman" w:hAnsi="Arial" w:cs="Arial"/>
          <w:lang w:eastAsia="sr-Latn-CS"/>
        </w:rPr>
        <w:t xml:space="preserve"> učencev se razvija skozi vodene in spontane pogovore, v katerih jih učitelj usmerja, da pravilno in z ustrezno intonacijo izgovarjajo glasove v kratkih smiselnih celotah, da reproducirajo kratke dele dramskih besedil in postavljajo vprašanja, podajajo odgovore, izražajo potrebe, zanimanja, pozitivne/negativne občutke glede nečesa ter sposobnost in pripravljenost za določeno dejavnost. V spontanem oz. družabnem pogovoru kot osnovi vsakdanje komunikacije se učence usmerja, da vljudno začnejo pogovor, izmenjajo informacije in uporabljajo osnovne oblike vljudnosti. Med pogovorom se izpostavlja </w:t>
      </w:r>
      <w:r w:rsidRPr="004B5FBD">
        <w:rPr>
          <w:rFonts w:ascii="Arial" w:eastAsia="Times New Roman" w:hAnsi="Arial" w:cs="Arial"/>
          <w:lang w:eastAsia="sr-Latn-CS"/>
        </w:rPr>
        <w:lastRenderedPageBreak/>
        <w:t xml:space="preserve">situacijske govorne predloge, ki se jih uporablja v vsakdanjih govornih situacijah in predstavljajo najpreprostejše semantične modele in stalne izraze.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Priporočene oblike ustnega izražanja v vsebinskem okviru programa so poimenovanje, govorjenje, povzemanje in opisovanje. Učence se postopoma uvaja v ustno izražanje, priporočene vrste takšnega izražanja pa so: pripovedovanje o sliki ali vrsti slik (zgodba v slikah), pripovedovanje o doživetjih in dogodkih, učenje na pamet in izgovarjanje naštevank, kratkih pesmi ali delov dramskega besedila, ki jih je treba pazljivo izbrati (glede na starost učencev in umetnostno vrednost besedil).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Poslušanje</w:t>
      </w:r>
      <w:r w:rsidRPr="004B5FBD">
        <w:rPr>
          <w:rFonts w:ascii="Arial" w:eastAsia="Times New Roman" w:hAnsi="Arial" w:cs="Arial"/>
          <w:lang w:eastAsia="sr-Latn-CS"/>
        </w:rPr>
        <w:t xml:space="preserve"> je pomembna aktivnost v komunikaciji. Učence se v pogovoru usmerja, da pazljivo in kulturno poslušajo sogovornike. V kontekstu pouka učenci poslušajo, kaj pripovedujejo drugi, in to potrjujejo z reprodukcijo poslušanega sporočila in odzivanjem na prošnje ter ustna navodila odraslih in vrstnikov. Pozorno poslušanje se prakticira tudi v simuliranih situacijah (govorne in situacijske igre). Učenci poslušajo branje učitelja, vrstnikov, govorcev.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otrocih je treba razvijati občutek za prepoznavanje glasov (posebej tistih, ki jih v maternem jeziku, v kolikor to ni slovenščina, ne poznajo), razumevanje sporočil v drugem jeziku, sposobnost, da v okviru osvojene leksike in struktur izvršijo naloge, ki jim jih zada učitelj, saj jim bo to pomagalo pri dvigovanju samozavesti in lažjem učenju. Med učno uro je tuji jezik treba uporabljati kadarkoli je to mogoče, vselej pa za dajanje ustaljenih napotkov, saj so to edine situacije v učilnici, ko se tuji jezik uporablja naravno in spontano. Otrokom ni treba razumeti vsake izgovorjene besede, če je podan kontekst, v katerem je pomen besed mogoče predvideti.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Tematika</w:t>
      </w:r>
      <w:r w:rsidRPr="004B5FBD">
        <w:rPr>
          <w:rFonts w:ascii="Arial" w:eastAsia="Times New Roman" w:hAnsi="Arial" w:cs="Arial"/>
          <w:lang w:eastAsia="sr-Latn-CS"/>
        </w:rPr>
        <w:t xml:space="preserve"> učnih vsebin mora biti učencem blizu in zanimiva, povezana z njihovim neposrednim okoljem: družinski člani, prijatelji, najljubše igrače, dom, šola, šolski pribor, deli telesa, obleka, prehrana, živali/ljubljenčki in podobno. Od učencev se pričakuje, da znajo s pravilno izgovorjavo in intonacijo povedati nekaj kratkih povedi, sami ali s pomočjo učitelja, ter postavljati preprosta "da/ne" vprašanja.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Bogatenje besednjaka</w:t>
      </w:r>
      <w:r w:rsidRPr="004B5FBD">
        <w:rPr>
          <w:rFonts w:ascii="Arial" w:eastAsia="Times New Roman" w:hAnsi="Arial" w:cs="Arial"/>
          <w:lang w:eastAsia="sr-Latn-CS"/>
        </w:rPr>
        <w:t xml:space="preserve"> se v funkciji jasnega izražanja realizira prek uporabe ustreznih besed v govoru, usvajanja in uporabe novih besed. Vsako uvajanje nove leksike mora trajati dovolj časa, da se učenci spoznajo z novimi besedami in strukturami. Učence se usmerja, da iz svojega aktivnega besednjaka uporabljajo tiste besede, ki čim bolj natančno prenašajo želeno informacijo in hkrati olepšajo govor.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Jezikovno kulturo učencev se neguje tudi skozi </w:t>
      </w:r>
      <w:r w:rsidRPr="004B5FBD">
        <w:rPr>
          <w:rFonts w:ascii="Arial" w:eastAsia="Times New Roman" w:hAnsi="Arial" w:cs="Arial"/>
          <w:i/>
          <w:iCs/>
          <w:lang w:eastAsia="sr-Latn-CS"/>
        </w:rPr>
        <w:t>didaktične igre</w:t>
      </w:r>
      <w:r w:rsidRPr="004B5FBD">
        <w:rPr>
          <w:rFonts w:ascii="Arial" w:eastAsia="Times New Roman" w:hAnsi="Arial" w:cs="Arial"/>
          <w:lang w:eastAsia="sr-Latn-CS"/>
        </w:rPr>
        <w:t xml:space="preserve">. Vrste igralnih aktivnosti je treba izbrati glede na interese učencev oz. v skladu z učnimi vsebinami. V okviru uvoda je skozi skupinsko prepevanje, igro ali gibanje, razvrščanje in primerjanje (po velikosti, obliki, barvi itd.) mogoče obnoviti snov, ki je bila obravnavana med prejšnjo učno uro. Tovrstne aktivnosti motivirajo, sproščajo in spodbujajo samozavest učencev in njihovo zavedanje, da so sami ali s pomočjo učitelja sposobni uporabljati tisto, kar so se prejšnjo uro naučili. Te aktivnosti naj trajajo do 10 minut.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Učitelj lahko uvede tudi igre govornih situacij, na primer pogovor s poredno lutko ali z literarnim likom, situacijske igre ali resnične situacije, denimo pogovor v prodajalni, pri zdravniku itd. Uporablja lahko tudi premetanke, rebuse, palindrome, nizanje besed, preproste križanke in podobne pristope.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Igre za razvijanje pozornega poslušanja se v učnem načrtu izvaja prek usmerjenega pazljivega poslušanja, na primer </w:t>
      </w:r>
      <w:r w:rsidRPr="004B5FBD">
        <w:rPr>
          <w:rFonts w:ascii="Arial" w:eastAsia="Times New Roman" w:hAnsi="Arial" w:cs="Arial"/>
          <w:i/>
          <w:iCs/>
          <w:lang w:eastAsia="sr-Latn-CS"/>
        </w:rPr>
        <w:t>Ugani, kdo pripoveduje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Poslušaj, kako pripoveduje</w:t>
      </w:r>
      <w:r w:rsidRPr="004B5FBD">
        <w:rPr>
          <w:rFonts w:ascii="Arial" w:eastAsia="Times New Roman" w:hAnsi="Arial" w:cs="Arial"/>
          <w:lang w:eastAsia="sr-Latn-CS"/>
        </w:rPr>
        <w:t xml:space="preserve"> (tiho, hitro …), </w:t>
      </w:r>
      <w:r w:rsidRPr="004B5FBD">
        <w:rPr>
          <w:rFonts w:ascii="Arial" w:eastAsia="Times New Roman" w:hAnsi="Arial" w:cs="Arial"/>
          <w:i/>
          <w:iCs/>
          <w:lang w:eastAsia="sr-Latn-CS"/>
        </w:rPr>
        <w:t>Slišim črko t</w:t>
      </w:r>
      <w:r w:rsidRPr="004B5FBD">
        <w:rPr>
          <w:rFonts w:ascii="Arial" w:eastAsia="Times New Roman" w:hAnsi="Arial" w:cs="Arial"/>
          <w:lang w:eastAsia="sr-Latn-CS"/>
        </w:rPr>
        <w:t xml:space="preserve"> itd. V učnem načrtu tujega jezika za mlajše učence je še ena uporabna </w:t>
      </w:r>
      <w:r w:rsidRPr="004B5FBD">
        <w:rPr>
          <w:rFonts w:ascii="Arial" w:eastAsia="Times New Roman" w:hAnsi="Arial" w:cs="Arial"/>
          <w:lang w:eastAsia="sr-Latn-CS"/>
        </w:rPr>
        <w:lastRenderedPageBreak/>
        <w:t xml:space="preserve">aktivnost risanje, kot tudi druge ročne aktivnosti, ki jih je mogoče izvajati po navodilih: barvanje, rezanje, oblikovanje predmetov iz gline ali testa; izdelava plakatov, čestitk ipd. Tovrstne aktivnosti se izvaja šele, ko učenci že osvojijo predvideno leksiko, saj predstavljajo pomožni metodični postopek za usvajanje in utrjevanje leksike in morfosintaktičnih struktur, hkrati pa nudijo občutek zadovoljstva in sproščanja.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KNJIŽEVNOST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Priporočene vsebine s tega področja se osvaja skozi celo šolsko leto, s pomočjo abecednika in dodatne lektire, s tem da učitelj njihovo rabo načrtuje v skladu z individualnimi karakteristikami učencev in skupinskimi zmožnostmi kolektiva, glede na pokazane rezultate. Poučevanje književnosti se ne izvaja na teoretski ravni, izbrane vsebine se uporablja zato, da bi učenci prek njih osvojili nove besede in razširili svoj besednjak. Veščina razumevanja poslušanih literarnih besedil je povezana z rezultati, ki se pokažejo v okviru </w:t>
      </w:r>
      <w:r w:rsidRPr="004B5FBD">
        <w:rPr>
          <w:rFonts w:ascii="Arial" w:eastAsia="Times New Roman" w:hAnsi="Arial" w:cs="Arial"/>
          <w:i/>
          <w:iCs/>
          <w:lang w:eastAsia="sr-Latn-CS"/>
        </w:rPr>
        <w:t>Jezikovne kulture</w:t>
      </w:r>
      <w:r w:rsidRPr="004B5FBD">
        <w:rPr>
          <w:rFonts w:ascii="Arial" w:eastAsia="Times New Roman" w:hAnsi="Arial" w:cs="Arial"/>
          <w:lang w:eastAsia="sr-Latn-CS"/>
        </w:rPr>
        <w:t xml:space="preserve">. V razpredelnici je ponujen izbor literarnih besedil, ki je učiteljem lahko v pomoč (in jih po potrebi lahko prilagodijo ali skrajšajo), poleg naštetih pa se priporoča tudi uporaba popularnih, informativnih besedil iz otroških časopisov, enciklopedij za otroke in podobno.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Glede na to, da učenci na tej ravni še ne znajo pisati in brati, se besedila iz lektire posluša prek avdio in video zapisov ali prek učiteljevega glasnega branja. Interpretacija besedil pri tej starosti pomeni spontane pogovore z učenci o časovnih, prostorskih, tematskih in drugih značilnostih, o likih in njihovih čustvenih stanjih (veselje, žalost, smeh ipd.) ter razlikovanju med pojmi dobrega in zla. Uvaja se tudi prebiranje besedil v nadaljevanjih. To pomeni, da učitelj glede na zastavljeni načrt, ki ga sam osmisli in mu določi ustrezno dinamiko, literarno delo bere del po del in se o vsakem delu z učenci pogovori, razporejeno po več učnih urah. Ob poslušanju lirskih pesmi se učenci učijo doživljati njihovo melodičnost in ekspresivno recitirati (izborno). Ob obravnavi dramskih besedil za otroke se učence motivira za celo vrsto ustvarjalnih aktivnosti, ki jih delo izzove (scenski nastop, dramska igra, lutkovna predstava, dramski dialog, ogled otroške gledališke predstave, snemanje in komentiranje dramatiziranih odlomkov). Z aktivnim poslušanjem se učence usposablja, da vsebino povežejo z ilustracijami, ki spremljajo literarna, popularna in informativna besedila.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 gre za aktivnosti, povezane z doseganjem znanja o elementih narodne kulture in tradicije, praktični vidik učnega načrta zahteva aktiven stik s predmeti, ki sestavljajo materialno komponento tradicionalne kulture. Te se lahko izgrajuje po obstoječem modelu, ali pa jih se spoznava v avtentičnem ambientu. Izbira vsebine je prepuščena učitelju, priporočljivo pa je, da se vsebine tega dela učnega načrta uresničujejo tudi prek glasbe in plesa (poslušanje slovenskih pesmi, spoznavanje inštrumentov in narodnih plesov), prek risank, filmov, zgodb, bajk, legend, pomembnih osebnosti in dogodkov iz slovenske zgodovine, prek običajev in njihovega predstavljanja med učnimi urami, na šolskih prireditvah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poučevanju </w:t>
      </w:r>
      <w:r w:rsidRPr="004B5FBD">
        <w:rPr>
          <w:rFonts w:ascii="Arial" w:eastAsia="Times New Roman" w:hAnsi="Arial" w:cs="Arial"/>
          <w:i/>
          <w:iCs/>
          <w:lang w:eastAsia="sr-Latn-CS"/>
        </w:rPr>
        <w:t>Slovenskega jezika z elementi narodne kulture</w:t>
      </w:r>
      <w:r w:rsidRPr="004B5FBD">
        <w:rPr>
          <w:rFonts w:ascii="Arial" w:eastAsia="Times New Roman" w:hAnsi="Arial" w:cs="Arial"/>
          <w:lang w:eastAsia="sr-Latn-CS"/>
        </w:rPr>
        <w:t xml:space="preserve"> je center pozornosti usmerjen na učence, ki so odgovorni, kreativni, aktivni soustvarjalci učnega procesa, priporočljivo pa je, da se v njihovo učenje po svojih zmožnostih vključijo tudi starši in drugi člani družin. Denimo, otroci lahko aktivno sodelujejo v spontanih pogovorih pri pouku, ali pri zbiranju obvestil, raziskovanju in ugotovitvah starejših članov družine o vrsti tem, ki se tičejo narodne tradicije. Učitelj mora učence spodbujati, da angažirano zbirajo sredstva za učenje, povezana z obravnavano temo (razglednice, čestitke, slike, časopisni članki itd.).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Novi program je osnovan na večji korelaciji literarnih in neliterarnih del, ki jo omogoča adekvatno kombiniranje obveznih in izbornih del. Poleg korelacije med besedili in področji tega predmeta, učitelj poskuša vertikalno povezati vsebino </w:t>
      </w:r>
      <w:r w:rsidRPr="004B5FBD">
        <w:rPr>
          <w:rFonts w:ascii="Arial" w:eastAsia="Times New Roman" w:hAnsi="Arial" w:cs="Arial"/>
          <w:i/>
          <w:iCs/>
          <w:lang w:eastAsia="sr-Latn-CS"/>
        </w:rPr>
        <w:t>Slovenskega jezika z elementi narodne kulture</w:t>
      </w:r>
      <w:r w:rsidRPr="004B5FBD">
        <w:rPr>
          <w:rFonts w:ascii="Arial" w:eastAsia="Times New Roman" w:hAnsi="Arial" w:cs="Arial"/>
          <w:lang w:eastAsia="sr-Latn-CS"/>
        </w:rPr>
        <w:t xml:space="preserve"> in vsebino istega predmeta v naslednjih razredih, v cilju doseganja sistematičnosti in postopnega uvajanja gradiva. Poseben doprinos predstavlja učiteljevo </w:t>
      </w:r>
      <w:r w:rsidRPr="004B5FBD">
        <w:rPr>
          <w:rFonts w:ascii="Arial" w:eastAsia="Times New Roman" w:hAnsi="Arial" w:cs="Arial"/>
          <w:lang w:eastAsia="sr-Latn-CS"/>
        </w:rPr>
        <w:lastRenderedPageBreak/>
        <w:t xml:space="preserve">poznavanje naravoslovnih in družboslovnih učnih vsebin za 2. razred, kot tudi poznavanje tradicionalne in duhovne kulture Slovencev, s poudarkom na običajih Slovencev v Srbiji in poznavanju tradicionalne in duhovne kulture večinske skupnosti in drugih manjšinskih skupnosti v regiji. Učitelj vzpostavlja horizontalno korelacijo s premeti srbskega jezika in književnosti, sveta okolice, likovne in glasbene kulture, državljanske in verske vzgoje.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Opomba:</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Premet </w:t>
      </w:r>
      <w:r w:rsidRPr="004B5FBD">
        <w:rPr>
          <w:rFonts w:ascii="Arial" w:eastAsia="Times New Roman" w:hAnsi="Arial" w:cs="Arial"/>
          <w:i/>
          <w:iCs/>
          <w:lang w:eastAsia="sr-Latn-CS"/>
        </w:rPr>
        <w:t>Slovenski jezik z elementi narodne kulture</w:t>
      </w:r>
      <w:r w:rsidRPr="004B5FBD">
        <w:rPr>
          <w:rFonts w:ascii="Arial" w:eastAsia="Times New Roman" w:hAnsi="Arial" w:cs="Arial"/>
          <w:lang w:eastAsia="sr-Latn-CS"/>
        </w:rPr>
        <w:t xml:space="preserve"> lahko poučuje oseba, ki je uspešno zaključila štiriletni študij slovenskega jezika na Filološki fakulteti v Beogradu, ali učitelj/-ica, ki je uspešno opravil/-a strokovni izpit v okviru Lektorata za slovenski jezik na Filološki fakulteti v Beogradu. Potrdilo o usposobljenosti izdaja Center za stalno izobraževanje in vrednotenje (Centar za stalno obrazovanje i evaluaciju) Filološke fakultete Univerze v Beogradu (sklep Ministrstva za šolstvo, znanost in tehnološki razvoj št. 610-00-01740/2017-07 z dne 13.11.2017).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6" w:name="str_44"/>
      <w:bookmarkEnd w:id="46"/>
      <w:r w:rsidRPr="004B5FBD">
        <w:rPr>
          <w:rFonts w:ascii="Arial" w:eastAsia="Times New Roman" w:hAnsi="Arial" w:cs="Arial"/>
          <w:b/>
          <w:bCs/>
          <w:i/>
          <w:iCs/>
          <w:sz w:val="24"/>
          <w:szCs w:val="24"/>
          <w:lang w:eastAsia="sr-Latn-CS"/>
        </w:rPr>
        <w:t xml:space="preserve">BUNJEVAČKI GOVOR SA ELEMENTIMA NACIONALNE KULTURE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BUNJEVAČKI GOVOR SA ELEMENTIMA NACIONALNE KULTURE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w:t>
      </w:r>
      <w:r w:rsidRPr="004B5FBD">
        <w:rPr>
          <w:rFonts w:ascii="Arial" w:eastAsia="Times New Roman" w:hAnsi="Arial" w:cs="Arial"/>
          <w:lang w:eastAsia="sr-Latn-CS"/>
        </w:rPr>
        <w:t xml:space="preserve"> učenja bunjevačkog govora sa elementima nacionalne kulture je da učenici bogate, usavršavaju i niguju specifičnosti bunjevačkog govora radi uspešnog pismenog i usmenog izražavanja; da upoznaju bunjevačku književnost, narodnu i autorsku; da upoznaju tekovine nacionalne kulture Bunjevaca.</w:t>
      </w:r>
      <w:r w:rsidRPr="004B5FBD">
        <w:rPr>
          <w:rFonts w:ascii="Arial" w:eastAsia="Times New Roman" w:hAnsi="Arial" w:cs="Arial"/>
          <w:lang w:eastAsia="sr-Latn-CS"/>
        </w:rPr>
        <w:br/>
        <w:t xml:space="preserve">Razred: </w:t>
      </w:r>
      <w:r w:rsidRPr="004B5FBD">
        <w:rPr>
          <w:rFonts w:ascii="Arial" w:eastAsia="Times New Roman" w:hAnsi="Arial" w:cs="Arial"/>
          <w:b/>
          <w:bCs/>
          <w:lang w:eastAsia="sr-Latn-CS"/>
        </w:rPr>
        <w:t>prvi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Godišnji fond časova: </w:t>
      </w:r>
      <w:r w:rsidRPr="004B5FBD">
        <w:rPr>
          <w:rFonts w:ascii="Arial" w:eastAsia="Times New Roman" w:hAnsi="Arial" w:cs="Arial"/>
          <w:b/>
          <w:bCs/>
          <w:lang w:eastAsia="sr-Latn-CS"/>
        </w:rPr>
        <w:t>72 časa</w:t>
      </w:r>
      <w:r w:rsidRPr="004B5FBD">
        <w:rPr>
          <w:rFonts w:ascii="Arial" w:eastAsia="Times New Roman" w:hAnsi="Arial" w:cs="Arial"/>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781"/>
        <w:gridCol w:w="2129"/>
        <w:gridCol w:w="3221"/>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ISHODI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završenoj oblasti učenik će biti u stanju da u usmenoj i pisanoj komunikaciji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SADRŽAJI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Uočava glas i slovo</w:t>
            </w:r>
            <w:r w:rsidRPr="004B5FBD">
              <w:rPr>
                <w:rFonts w:ascii="Arial" w:eastAsia="Times New Roman" w:hAnsi="Arial" w:cs="Arial"/>
                <w:lang w:eastAsia="sr-Latn-CS"/>
              </w:rPr>
              <w:br/>
              <w:t>- Uočava rič</w:t>
            </w:r>
            <w:r w:rsidRPr="004B5FBD">
              <w:rPr>
                <w:rFonts w:ascii="Arial" w:eastAsia="Times New Roman" w:hAnsi="Arial" w:cs="Arial"/>
                <w:lang w:eastAsia="sr-Latn-CS"/>
              </w:rPr>
              <w:br/>
              <w:t>- Uočava rečenicu kao cilinu</w:t>
            </w:r>
            <w:r w:rsidRPr="004B5FBD">
              <w:rPr>
                <w:rFonts w:ascii="Arial" w:eastAsia="Times New Roman" w:hAnsi="Arial" w:cs="Arial"/>
                <w:lang w:eastAsia="sr-Latn-CS"/>
              </w:rPr>
              <w:br/>
              <w:t>- Razlikuje obavištajnu, upitnu i uzvičnu rečenicu</w:t>
            </w:r>
            <w:r w:rsidRPr="004B5FBD">
              <w:rPr>
                <w:rFonts w:ascii="Arial" w:eastAsia="Times New Roman" w:hAnsi="Arial" w:cs="Arial"/>
                <w:lang w:eastAsia="sr-Latn-CS"/>
              </w:rPr>
              <w:br/>
              <w:t>- Razlikuje potvrdne i odrične rečenice</w:t>
            </w:r>
            <w:r w:rsidRPr="004B5FBD">
              <w:rPr>
                <w:rFonts w:ascii="Arial" w:eastAsia="Times New Roman" w:hAnsi="Arial" w:cs="Arial"/>
                <w:lang w:eastAsia="sr-Latn-CS"/>
              </w:rPr>
              <w:br/>
              <w:t>- Uočava riči suprotnog značenja</w:t>
            </w:r>
            <w:r w:rsidRPr="004B5FBD">
              <w:rPr>
                <w:rFonts w:ascii="Arial" w:eastAsia="Times New Roman" w:hAnsi="Arial" w:cs="Arial"/>
                <w:lang w:eastAsia="sr-Latn-CS"/>
              </w:rPr>
              <w:br/>
              <w:t>- Uočava riči istog značenja</w:t>
            </w:r>
            <w:r w:rsidRPr="004B5FBD">
              <w:rPr>
                <w:rFonts w:ascii="Arial" w:eastAsia="Times New Roman" w:hAnsi="Arial" w:cs="Arial"/>
                <w:lang w:eastAsia="sr-Latn-CS"/>
              </w:rPr>
              <w:br/>
              <w:t xml:space="preserve">- Samostalno izražava misli, osićanja i stavove o ponuđenim temama pravilnim izgovorom bunjevački riči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BUNJEVAČKI GOVOR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Glas, rič, rečenica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Obavištajne, upitne i zapovidne rečenice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Potvrdne i odrične rečenice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Riči koje suprotno znače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Riči koje isto znače</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Razlikuje osnovne vrste književnog izražavanja</w:t>
            </w:r>
            <w:r w:rsidRPr="004B5FBD">
              <w:rPr>
                <w:rFonts w:ascii="Arial" w:eastAsia="Times New Roman" w:hAnsi="Arial" w:cs="Arial"/>
                <w:lang w:eastAsia="sr-Latn-CS"/>
              </w:rPr>
              <w:br/>
              <w:t>- Pripoznaje stih, strofu, pismu</w:t>
            </w:r>
            <w:r w:rsidRPr="004B5FBD">
              <w:rPr>
                <w:rFonts w:ascii="Arial" w:eastAsia="Times New Roman" w:hAnsi="Arial" w:cs="Arial"/>
                <w:lang w:eastAsia="sr-Latn-CS"/>
              </w:rPr>
              <w:br/>
              <w:t>- Samostalno kazuje poetske tekstove u dilovima i cilini</w:t>
            </w:r>
            <w:r w:rsidRPr="004B5FBD">
              <w:rPr>
                <w:rFonts w:ascii="Arial" w:eastAsia="Times New Roman" w:hAnsi="Arial" w:cs="Arial"/>
                <w:lang w:eastAsia="sr-Latn-CS"/>
              </w:rPr>
              <w:br/>
              <w:t>- Pravilno izgovara bunjevačke riči</w:t>
            </w:r>
            <w:r w:rsidRPr="004B5FBD">
              <w:rPr>
                <w:rFonts w:ascii="Arial" w:eastAsia="Times New Roman" w:hAnsi="Arial" w:cs="Arial"/>
                <w:lang w:eastAsia="sr-Latn-CS"/>
              </w:rPr>
              <w:br/>
              <w:t>- Proširuje i obogaćuje fond bunjevačkih riči kroz književne tekstove</w:t>
            </w:r>
            <w:r w:rsidRPr="004B5FBD">
              <w:rPr>
                <w:rFonts w:ascii="Arial" w:eastAsia="Times New Roman" w:hAnsi="Arial" w:cs="Arial"/>
                <w:lang w:eastAsia="sr-Latn-CS"/>
              </w:rPr>
              <w:br/>
              <w:t xml:space="preserve">- Traži značenje nepoznati riči u </w:t>
            </w:r>
            <w:r w:rsidRPr="004B5FBD">
              <w:rPr>
                <w:rFonts w:ascii="Arial" w:eastAsia="Times New Roman" w:hAnsi="Arial" w:cs="Arial"/>
                <w:lang w:eastAsia="sr-Latn-CS"/>
              </w:rPr>
              <w:lastRenderedPageBreak/>
              <w:t>ričniku</w:t>
            </w:r>
            <w:r w:rsidRPr="004B5FBD">
              <w:rPr>
                <w:rFonts w:ascii="Arial" w:eastAsia="Times New Roman" w:hAnsi="Arial" w:cs="Arial"/>
                <w:lang w:eastAsia="sr-Latn-CS"/>
              </w:rPr>
              <w:br/>
              <w:t>- Pripoznaje i imenuje priču, basnu, bajku</w:t>
            </w:r>
            <w:r w:rsidRPr="004B5FBD">
              <w:rPr>
                <w:rFonts w:ascii="Arial" w:eastAsia="Times New Roman" w:hAnsi="Arial" w:cs="Arial"/>
                <w:lang w:eastAsia="sr-Latn-CS"/>
              </w:rPr>
              <w:br/>
              <w:t xml:space="preserve">- Uočava redosled glavni događaja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Jutro,</w:t>
            </w:r>
            <w:r w:rsidRPr="004B5FBD">
              <w:rPr>
                <w:rFonts w:ascii="Arial" w:eastAsia="Times New Roman" w:hAnsi="Arial" w:cs="Arial"/>
                <w:lang w:eastAsia="sr-Latn-CS"/>
              </w:rPr>
              <w:t xml:space="preserve"> Ljubomir Lotić</w:t>
            </w:r>
            <w:r w:rsidRPr="004B5FBD">
              <w:rPr>
                <w:rFonts w:ascii="Arial" w:eastAsia="Times New Roman" w:hAnsi="Arial" w:cs="Arial"/>
                <w:lang w:eastAsia="sr-Latn-CS"/>
              </w:rPr>
              <w:br/>
            </w:r>
            <w:r w:rsidRPr="004B5FBD">
              <w:rPr>
                <w:rFonts w:ascii="Arial" w:eastAsia="Times New Roman" w:hAnsi="Arial" w:cs="Arial"/>
                <w:b/>
                <w:bCs/>
                <w:lang w:eastAsia="sr-Latn-CS"/>
              </w:rPr>
              <w:t>Moja majčica,</w:t>
            </w:r>
            <w:r w:rsidRPr="004B5FBD">
              <w:rPr>
                <w:rFonts w:ascii="Arial" w:eastAsia="Times New Roman" w:hAnsi="Arial" w:cs="Arial"/>
                <w:lang w:eastAsia="sr-Latn-CS"/>
              </w:rPr>
              <w:t xml:space="preserve"> nepoznati autor</w:t>
            </w:r>
            <w:r w:rsidRPr="004B5FBD">
              <w:rPr>
                <w:rFonts w:ascii="Arial" w:eastAsia="Times New Roman" w:hAnsi="Arial" w:cs="Arial"/>
                <w:lang w:eastAsia="sr-Latn-CS"/>
              </w:rPr>
              <w:br/>
            </w:r>
            <w:r w:rsidRPr="004B5FBD">
              <w:rPr>
                <w:rFonts w:ascii="Arial" w:eastAsia="Times New Roman" w:hAnsi="Arial" w:cs="Arial"/>
                <w:b/>
                <w:bCs/>
                <w:lang w:eastAsia="sr-Latn-CS"/>
              </w:rPr>
              <w:t>Bubuš i mrak</w:t>
            </w:r>
            <w:r w:rsidRPr="004B5FBD">
              <w:rPr>
                <w:rFonts w:ascii="Arial" w:eastAsia="Times New Roman" w:hAnsi="Arial" w:cs="Arial"/>
                <w:lang w:eastAsia="sr-Latn-CS"/>
              </w:rPr>
              <w:t>, Suzana Kujundžić Ostojić</w:t>
            </w:r>
            <w:r w:rsidRPr="004B5FBD">
              <w:rPr>
                <w:rFonts w:ascii="Arial" w:eastAsia="Times New Roman" w:hAnsi="Arial" w:cs="Arial"/>
                <w:lang w:eastAsia="sr-Latn-CS"/>
              </w:rPr>
              <w:br/>
            </w:r>
            <w:r w:rsidRPr="004B5FBD">
              <w:rPr>
                <w:rFonts w:ascii="Arial" w:eastAsia="Times New Roman" w:hAnsi="Arial" w:cs="Arial"/>
                <w:b/>
                <w:bCs/>
                <w:lang w:eastAsia="sr-Latn-CS"/>
              </w:rPr>
              <w:t>Mali Mićo,</w:t>
            </w:r>
            <w:r w:rsidRPr="004B5FBD">
              <w:rPr>
                <w:rFonts w:ascii="Arial" w:eastAsia="Times New Roman" w:hAnsi="Arial" w:cs="Arial"/>
                <w:lang w:eastAsia="sr-Latn-CS"/>
              </w:rPr>
              <w:t xml:space="preserve"> Nikola Kujundžić</w:t>
            </w:r>
            <w:r w:rsidRPr="004B5FBD">
              <w:rPr>
                <w:rFonts w:ascii="Arial" w:eastAsia="Times New Roman" w:hAnsi="Arial" w:cs="Arial"/>
                <w:lang w:eastAsia="sr-Latn-CS"/>
              </w:rPr>
              <w:br/>
            </w:r>
            <w:r w:rsidRPr="004B5FBD">
              <w:rPr>
                <w:rFonts w:ascii="Arial" w:eastAsia="Times New Roman" w:hAnsi="Arial" w:cs="Arial"/>
                <w:b/>
                <w:bCs/>
                <w:lang w:eastAsia="sr-Latn-CS"/>
              </w:rPr>
              <w:t>Mliko,</w:t>
            </w:r>
            <w:r w:rsidRPr="004B5FBD">
              <w:rPr>
                <w:rFonts w:ascii="Arial" w:eastAsia="Times New Roman" w:hAnsi="Arial" w:cs="Arial"/>
                <w:lang w:eastAsia="sr-Latn-CS"/>
              </w:rPr>
              <w:t xml:space="preserve"> nepoznati auto</w:t>
            </w:r>
            <w:r w:rsidRPr="004B5FBD">
              <w:rPr>
                <w:rFonts w:ascii="Arial" w:eastAsia="Times New Roman" w:hAnsi="Arial" w:cs="Arial"/>
                <w:b/>
                <w:bCs/>
                <w:lang w:eastAsia="sr-Latn-CS"/>
              </w:rPr>
              <w:t>r</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Cembule,</w:t>
            </w:r>
            <w:r w:rsidRPr="004B5FBD">
              <w:rPr>
                <w:rFonts w:ascii="Arial" w:eastAsia="Times New Roman" w:hAnsi="Arial" w:cs="Arial"/>
                <w:lang w:eastAsia="sr-Latn-CS"/>
              </w:rPr>
              <w:t xml:space="preserve"> narodna pisma </w:t>
            </w:r>
            <w:r w:rsidRPr="004B5FBD">
              <w:rPr>
                <w:rFonts w:ascii="Arial" w:eastAsia="Times New Roman" w:hAnsi="Arial" w:cs="Arial"/>
                <w:b/>
                <w:bCs/>
                <w:lang w:eastAsia="sr-Latn-CS"/>
              </w:rPr>
              <w:t>Dici,</w:t>
            </w:r>
            <w:r w:rsidRPr="004B5FBD">
              <w:rPr>
                <w:rFonts w:ascii="Arial" w:eastAsia="Times New Roman" w:hAnsi="Arial" w:cs="Arial"/>
                <w:lang w:eastAsia="sr-Latn-CS"/>
              </w:rPr>
              <w:t xml:space="preserve"> narodna pisma</w:t>
            </w:r>
            <w:r w:rsidRPr="004B5FBD">
              <w:rPr>
                <w:rFonts w:ascii="Arial" w:eastAsia="Times New Roman" w:hAnsi="Arial" w:cs="Arial"/>
                <w:lang w:eastAsia="sr-Latn-CS"/>
              </w:rPr>
              <w:br/>
            </w:r>
            <w:r w:rsidRPr="004B5FBD">
              <w:rPr>
                <w:rFonts w:ascii="Arial" w:eastAsia="Times New Roman" w:hAnsi="Arial" w:cs="Arial"/>
                <w:b/>
                <w:bCs/>
                <w:lang w:eastAsia="sr-Latn-CS"/>
              </w:rPr>
              <w:t>Podvikuje bunjevačka vila,</w:t>
            </w:r>
            <w:r w:rsidRPr="004B5FBD">
              <w:rPr>
                <w:rFonts w:ascii="Arial" w:eastAsia="Times New Roman" w:hAnsi="Arial" w:cs="Arial"/>
                <w:lang w:eastAsia="sr-Latn-CS"/>
              </w:rPr>
              <w:t xml:space="preserve"> </w:t>
            </w:r>
            <w:r w:rsidRPr="004B5FBD">
              <w:rPr>
                <w:rFonts w:ascii="Arial" w:eastAsia="Times New Roman" w:hAnsi="Arial" w:cs="Arial"/>
                <w:lang w:eastAsia="sr-Latn-CS"/>
              </w:rPr>
              <w:br/>
              <w:t>Nikola Kujundžić</w:t>
            </w:r>
            <w:r w:rsidRPr="004B5FBD">
              <w:rPr>
                <w:rFonts w:ascii="Arial" w:eastAsia="Times New Roman" w:hAnsi="Arial" w:cs="Arial"/>
                <w:lang w:eastAsia="sr-Latn-CS"/>
              </w:rPr>
              <w:br/>
            </w:r>
            <w:r w:rsidRPr="004B5FBD">
              <w:rPr>
                <w:rFonts w:ascii="Arial" w:eastAsia="Times New Roman" w:hAnsi="Arial" w:cs="Arial"/>
                <w:b/>
                <w:bCs/>
                <w:lang w:eastAsia="sr-Latn-CS"/>
              </w:rPr>
              <w:lastRenderedPageBreak/>
              <w:t>Cvrčak i mrav,</w:t>
            </w:r>
            <w:r w:rsidRPr="004B5FBD">
              <w:rPr>
                <w:rFonts w:ascii="Arial" w:eastAsia="Times New Roman" w:hAnsi="Arial" w:cs="Arial"/>
                <w:lang w:eastAsia="sr-Latn-CS"/>
              </w:rPr>
              <w:t xml:space="preserve"> prema basni Dositeja Obradovića</w:t>
            </w:r>
            <w:r w:rsidRPr="004B5FBD">
              <w:rPr>
                <w:rFonts w:ascii="Arial" w:eastAsia="Times New Roman" w:hAnsi="Arial" w:cs="Arial"/>
                <w:lang w:eastAsia="sr-Latn-CS"/>
              </w:rPr>
              <w:br/>
            </w:r>
            <w:r w:rsidRPr="004B5FBD">
              <w:rPr>
                <w:rFonts w:ascii="Arial" w:eastAsia="Times New Roman" w:hAnsi="Arial" w:cs="Arial"/>
                <w:b/>
                <w:bCs/>
                <w:lang w:eastAsia="sr-Latn-CS"/>
              </w:rPr>
              <w:t>Dida i ripa,</w:t>
            </w:r>
            <w:r w:rsidRPr="004B5FBD">
              <w:rPr>
                <w:rFonts w:ascii="Arial" w:eastAsia="Times New Roman" w:hAnsi="Arial" w:cs="Arial"/>
                <w:lang w:eastAsia="sr-Latn-CS"/>
              </w:rPr>
              <w:t xml:space="preserve"> narodna pripovitka</w:t>
            </w:r>
            <w:r w:rsidRPr="004B5FBD">
              <w:rPr>
                <w:rFonts w:ascii="Arial" w:eastAsia="Times New Roman" w:hAnsi="Arial" w:cs="Arial"/>
                <w:lang w:eastAsia="sr-Latn-CS"/>
              </w:rPr>
              <w:br/>
            </w:r>
            <w:r w:rsidRPr="004B5FBD">
              <w:rPr>
                <w:rFonts w:ascii="Arial" w:eastAsia="Times New Roman" w:hAnsi="Arial" w:cs="Arial"/>
                <w:i/>
                <w:iCs/>
                <w:lang w:eastAsia="sr-Latn-CS"/>
              </w:rPr>
              <w:t>Napomena: Upoznavanje bunjevačke književnosti je na ćiriličnom pismu.</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Bogaćenje jezičkog fonda (oko 20 punoznačnih riči)</w:t>
            </w:r>
            <w:r w:rsidRPr="004B5FBD">
              <w:rPr>
                <w:rFonts w:ascii="Arial" w:eastAsia="Times New Roman" w:hAnsi="Arial" w:cs="Arial"/>
                <w:lang w:eastAsia="sr-Latn-CS"/>
              </w:rPr>
              <w:br/>
              <w:t>- Opisuje i daje informacije o sebi i svom okruženju</w:t>
            </w:r>
            <w:r w:rsidRPr="004B5FBD">
              <w:rPr>
                <w:rFonts w:ascii="Arial" w:eastAsia="Times New Roman" w:hAnsi="Arial" w:cs="Arial"/>
                <w:lang w:eastAsia="sr-Latn-CS"/>
              </w:rPr>
              <w:br/>
              <w:t>- Pozdravlja</w:t>
            </w:r>
            <w:r w:rsidRPr="004B5FBD">
              <w:rPr>
                <w:rFonts w:ascii="Arial" w:eastAsia="Times New Roman" w:hAnsi="Arial" w:cs="Arial"/>
                <w:lang w:eastAsia="sr-Latn-CS"/>
              </w:rPr>
              <w:br/>
              <w:t>- Sažeto prepričava tekstove</w:t>
            </w:r>
            <w:r w:rsidRPr="004B5FBD">
              <w:rPr>
                <w:rFonts w:ascii="Arial" w:eastAsia="Times New Roman" w:hAnsi="Arial" w:cs="Arial"/>
                <w:lang w:eastAsia="sr-Latn-CS"/>
              </w:rPr>
              <w:br/>
              <w:t>- Govori na osnovu ličnog doživljaja, daje svoje mišljennje i izražava stavove</w:t>
            </w:r>
            <w:r w:rsidRPr="004B5FBD">
              <w:rPr>
                <w:rFonts w:ascii="Arial" w:eastAsia="Times New Roman" w:hAnsi="Arial" w:cs="Arial"/>
                <w:lang w:eastAsia="sr-Latn-CS"/>
              </w:rPr>
              <w:br/>
              <w:t>- Imenuje škulski pribor</w:t>
            </w:r>
            <w:r w:rsidRPr="004B5FBD">
              <w:rPr>
                <w:rFonts w:ascii="Arial" w:eastAsia="Times New Roman" w:hAnsi="Arial" w:cs="Arial"/>
                <w:lang w:eastAsia="sr-Latn-CS"/>
              </w:rPr>
              <w:br/>
              <w:t>- Sastavlja niz međusobno povezanih rečenica na osnovu dati slika</w:t>
            </w:r>
            <w:r w:rsidRPr="004B5FBD">
              <w:rPr>
                <w:rFonts w:ascii="Arial" w:eastAsia="Times New Roman" w:hAnsi="Arial" w:cs="Arial"/>
                <w:lang w:eastAsia="sr-Latn-CS"/>
              </w:rPr>
              <w:br/>
              <w:t xml:space="preserve">- Imenuju članove svoje porodice - uža porodica,ume da pridstavi svoje porodično stablo - širu porodicu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Priča na osnovu slike</w:t>
            </w:r>
            <w:r w:rsidRPr="004B5FBD">
              <w:rPr>
                <w:rFonts w:ascii="Arial" w:eastAsia="Times New Roman" w:hAnsi="Arial" w:cs="Arial"/>
                <w:lang w:eastAsia="sr-Latn-CS"/>
              </w:rPr>
              <w:br/>
              <w:t>- Samostalno opisuje prirodu na osnovu ponuđenih slika kao i na osnovu ličnog doživljaja</w:t>
            </w:r>
            <w:r w:rsidRPr="004B5FBD">
              <w:rPr>
                <w:rFonts w:ascii="Arial" w:eastAsia="Times New Roman" w:hAnsi="Arial" w:cs="Arial"/>
                <w:lang w:eastAsia="sr-Latn-CS"/>
              </w:rPr>
              <w:br/>
              <w:t>- Samostalno sastavlja rečenice/priču prema nizu sliku</w:t>
            </w:r>
            <w:r w:rsidRPr="004B5FBD">
              <w:rPr>
                <w:rFonts w:ascii="Arial" w:eastAsia="Times New Roman" w:hAnsi="Arial" w:cs="Arial"/>
                <w:lang w:eastAsia="sr-Latn-CS"/>
              </w:rPr>
              <w:br/>
              <w:t>- Usvaja norme lipog ponašanja za astalom, razlikuje pravilno od nepravilnog ponašanja za astalom i zna da obrazloži</w:t>
            </w:r>
            <w:r w:rsidRPr="004B5FBD">
              <w:rPr>
                <w:rFonts w:ascii="Arial" w:eastAsia="Times New Roman" w:hAnsi="Arial" w:cs="Arial"/>
                <w:lang w:eastAsia="sr-Latn-CS"/>
              </w:rPr>
              <w:br/>
              <w:t xml:space="preserve">- Izražava svoje misli osićanja o temama obrađenim na času i iz svakodnevnog života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Zdravo dico</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Lipo ponašanje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U škuli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Nezgoda na odmoru</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Od bašče do astala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Jesen na salašu</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Zima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Porodica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Porodično stablo</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Slika po slika - priča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Zima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Uskršnji zečići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Za astalom</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i/>
                <w:iCs/>
                <w:lang w:eastAsia="sr-Latn-CS"/>
              </w:rPr>
              <w:t>Napomena</w:t>
            </w:r>
            <w:r w:rsidRPr="004B5FBD">
              <w:rPr>
                <w:rFonts w:ascii="Arial" w:eastAsia="Times New Roman" w:hAnsi="Arial" w:cs="Arial"/>
                <w:lang w:eastAsia="sr-Latn-CS"/>
              </w:rPr>
              <w:t xml:space="preserve">:Pismeno izražavanje je ćiriličnim pismom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Pripoznaje bunjevačku nastambu/ salaš</w:t>
            </w:r>
            <w:r w:rsidRPr="004B5FBD">
              <w:rPr>
                <w:rFonts w:ascii="Arial" w:eastAsia="Times New Roman" w:hAnsi="Arial" w:cs="Arial"/>
                <w:lang w:eastAsia="sr-Latn-CS"/>
              </w:rPr>
              <w:br/>
              <w:t>- Imenuje prostorije i predmete u salašu</w:t>
            </w:r>
            <w:r w:rsidRPr="004B5FBD">
              <w:rPr>
                <w:rFonts w:ascii="Arial" w:eastAsia="Times New Roman" w:hAnsi="Arial" w:cs="Arial"/>
                <w:lang w:eastAsia="sr-Latn-CS"/>
              </w:rPr>
              <w:br/>
              <w:t>- Pridstavlja prostorije u svojoj kući</w:t>
            </w:r>
            <w:r w:rsidRPr="004B5FBD">
              <w:rPr>
                <w:rFonts w:ascii="Arial" w:eastAsia="Times New Roman" w:hAnsi="Arial" w:cs="Arial"/>
                <w:lang w:eastAsia="sr-Latn-CS"/>
              </w:rPr>
              <w:br/>
              <w:t>- Imenuje predmete</w:t>
            </w:r>
            <w:r w:rsidRPr="004B5FBD">
              <w:rPr>
                <w:rFonts w:ascii="Arial" w:eastAsia="Times New Roman" w:hAnsi="Arial" w:cs="Arial"/>
                <w:lang w:eastAsia="sr-Latn-CS"/>
              </w:rPr>
              <w:br/>
              <w:t>- Uočava sličnosti i razlike u kadgodašnjim i današnjim kućama</w:t>
            </w:r>
            <w:r w:rsidRPr="004B5FBD">
              <w:rPr>
                <w:rFonts w:ascii="Arial" w:eastAsia="Times New Roman" w:hAnsi="Arial" w:cs="Arial"/>
                <w:lang w:eastAsia="sr-Latn-CS"/>
              </w:rPr>
              <w:br/>
              <w:t>- Uočava i imenuje praznike kod Bunjevaca</w:t>
            </w:r>
            <w:r w:rsidRPr="004B5FBD">
              <w:rPr>
                <w:rFonts w:ascii="Arial" w:eastAsia="Times New Roman" w:hAnsi="Arial" w:cs="Arial"/>
                <w:lang w:eastAsia="sr-Latn-CS"/>
              </w:rPr>
              <w:br/>
              <w:t>- Upoznaje narodne običaje vezane za praznike</w:t>
            </w:r>
            <w:r w:rsidRPr="004B5FBD">
              <w:rPr>
                <w:rFonts w:ascii="Arial" w:eastAsia="Times New Roman" w:hAnsi="Arial" w:cs="Arial"/>
                <w:lang w:eastAsia="sr-Latn-CS"/>
              </w:rPr>
              <w:br/>
              <w:t>- Usvaja i izvodi stare bunjevačke, dičije sigre</w:t>
            </w:r>
            <w:r w:rsidRPr="004B5FBD">
              <w:rPr>
                <w:rFonts w:ascii="Arial" w:eastAsia="Times New Roman" w:hAnsi="Arial" w:cs="Arial"/>
                <w:lang w:eastAsia="sr-Latn-CS"/>
              </w:rPr>
              <w:br/>
              <w:t>- Usvaja pokrete dičiji, bunjevačkih narodnih igara</w:t>
            </w:r>
            <w:r w:rsidRPr="004B5FBD">
              <w:rPr>
                <w:rFonts w:ascii="Arial" w:eastAsia="Times New Roman" w:hAnsi="Arial" w:cs="Arial"/>
                <w:lang w:eastAsia="sr-Latn-CS"/>
              </w:rPr>
              <w:br/>
              <w:t>- Upoznaje i imenuje tradicionalno bunjevačko ilo</w:t>
            </w:r>
            <w:r w:rsidRPr="004B5FBD">
              <w:rPr>
                <w:rFonts w:ascii="Arial" w:eastAsia="Times New Roman" w:hAnsi="Arial" w:cs="Arial"/>
                <w:lang w:eastAsia="sr-Latn-CS"/>
              </w:rPr>
              <w:br/>
              <w:t>- Čisti slamu i lipi je na setoletejp</w:t>
            </w:r>
            <w:r w:rsidRPr="004B5FBD">
              <w:rPr>
                <w:rFonts w:ascii="Arial" w:eastAsia="Times New Roman" w:hAnsi="Arial" w:cs="Arial"/>
                <w:lang w:eastAsia="sr-Latn-CS"/>
              </w:rPr>
              <w:br/>
            </w:r>
            <w:r w:rsidRPr="004B5FBD">
              <w:rPr>
                <w:rFonts w:ascii="Arial" w:eastAsia="Times New Roman" w:hAnsi="Arial" w:cs="Arial"/>
                <w:lang w:eastAsia="sr-Latn-CS"/>
              </w:rPr>
              <w:lastRenderedPageBreak/>
              <w:t>- Samostalno siče jednostavne oblike od slame i pravi kompoziciju (kolaž tehnika)</w:t>
            </w:r>
            <w:r w:rsidRPr="004B5FBD">
              <w:rPr>
                <w:rFonts w:ascii="Arial" w:eastAsia="Times New Roman" w:hAnsi="Arial" w:cs="Arial"/>
                <w:lang w:eastAsia="sr-Latn-CS"/>
              </w:rPr>
              <w:br/>
              <w:t xml:space="preserve">- Crta starinske predmete (drvene boje, flomasteri)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ELEMENTI NACIONALNE KULTURE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Naša kuća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Moj dom</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Mikulaš</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Materice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Oce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Božić</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Uskrs</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Taši, taši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Žužanje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A-be-ce-de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Žmure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Pošto seko mliko</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Trganaca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Sigra gusaka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Pavle paune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Sigra zlati imena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Igrala bi dere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Gurablice</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Pralja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lastRenderedPageBreak/>
              <w:t xml:space="preserve">Kotarica za kruv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Ključni pojmovi: bunjevački govor, književnost, nacionalna kultura, kultura izražavanja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UPUTSTVO ZA DIDAKTIČKO-METODIČKO OSTVARIVANJE PROGRAMA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Učenje bunjevačkog govora sa elementima nacionalne kulture triba da se odvija kroz sigru i da ditetu nastavni sadržaji izazivaju zainteresovanost ko i da pridstavljaju zadovoljstvo i motivaciju za dalji rad.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Imaginativne i dramske sposobnosti ko i mogućnost učenja kroz sigru olakšavaju im memorisanje i prirodno usvajanje znanja.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Nastava bunjevačkog koncipirana je tako da svakom učeniku daje mogućnost da pokaže svoje znanje i sposobnosti, zadovoljavajući individualne karakteristike svakog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realizaciji nastavnih sadržaja u nastavi bunjevačkog, nastavnik triba da koristi savrimene oblike, metode i nastavna sredstva kako bi nastava bila kvalitetnija i olakšala učenici usvajanje nastavnih sadržaja. Tokom časa se priporučuje dinamičko smenjivanje aktivnosti. Potribna je korelacija sa ostalim predmetima srpski jezik, muzička kultura, svit oko nas, likovna kultura, fizičko vaspitanje, virska nastava i građansko vaspitanje.Ovaka korelacija omogućava ostvarivanje zdravo uspišni rezultata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Upoznavanje elemenata nacionalne kulture Bunjevaca uglavnom se ostvaruje upoznavanjem i približavanjem dila tradicionalne književnosti, običaja i tradicije. Poštujući princip postupnosti, učenicima će se olakšati usvajanje znanja. Teme su iste u sva četiri razrede, s tim da se obim gradiva povećava iz razreda u razred.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Potribno je da nastavnik uvik primenjuje sistematsko vežbanje. Nastava mora biti postavljna tako da omogući učeniku što češće verbalne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Posebnu pažnju triba posvitit razvijanju kreativnosti, istraživačke sposobnosti i kritičkog mišljenja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Praćenje vridnovanja učenika se odvija kroz usmenu i pismenu proveru znanja najčešće primenom formativnog ocenjivanja. Ocene su opisne. Učenik se ocenjuje i na osnovu aktivnosti i zalaganja u toku časa. Bunjevački govor pratimo i vridnujemo kroz usmeno izlaganje učenika, ko i na osnovu pismene provire koja je kombinacija slika i riči odnosno rečenica. Književnost pratimo na osnovu usmene provire, deklamovanje, odgovori na pitanja i dramatizacija. Jezičku kulturu pratimo i vridnujemo na osnovu usmenog pričanja na osnovu datih slika ko i pričanje o ličnim doživljajima. Elemente nacionalne kulture pratimo i vridnujemo kroz praktične radove i na osnovu usmenog izlaganja. Pismena provira podrazumeva imenovanje i zapisivanje naziva praznika, običaja, predmeta.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7" w:name="str_45"/>
      <w:bookmarkEnd w:id="47"/>
      <w:r w:rsidRPr="004B5FBD">
        <w:rPr>
          <w:rFonts w:ascii="Arial" w:eastAsia="Times New Roman" w:hAnsi="Arial" w:cs="Arial"/>
          <w:b/>
          <w:bCs/>
          <w:i/>
          <w:iCs/>
          <w:sz w:val="24"/>
          <w:szCs w:val="24"/>
          <w:lang w:eastAsia="sr-Latn-CS"/>
        </w:rPr>
        <w:t>ROMSKI JEZIK SA ELEMENTIMA NACIONALNE KULTURE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506"/>
        <w:gridCol w:w="6605"/>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Anav sikljovimasko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RROMANI ČHIB E ELEMENTJENCA NACIONALNO KULTURAKE</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Reso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Reso</w:t>
            </w:r>
            <w:r w:rsidRPr="004B5FBD">
              <w:rPr>
                <w:rFonts w:ascii="Arial" w:eastAsia="Times New Roman" w:hAnsi="Arial" w:cs="Arial"/>
                <w:lang w:eastAsia="sr-Latn-CS"/>
              </w:rPr>
              <w:t xml:space="preserve"> sikljovipe </w:t>
            </w:r>
            <w:r w:rsidRPr="004B5FBD">
              <w:rPr>
                <w:rFonts w:ascii="Arial" w:eastAsia="Times New Roman" w:hAnsi="Arial" w:cs="Arial"/>
                <w:i/>
                <w:iCs/>
                <w:lang w:eastAsia="sr-Latn-CS"/>
              </w:rPr>
              <w:t xml:space="preserve">rromani čhibjako e elementjenca nacionalno </w:t>
            </w:r>
            <w:r w:rsidRPr="004B5FBD">
              <w:rPr>
                <w:rFonts w:ascii="Arial" w:eastAsia="Times New Roman" w:hAnsi="Arial" w:cs="Arial"/>
                <w:i/>
                <w:iCs/>
                <w:lang w:eastAsia="sr-Latn-CS"/>
              </w:rPr>
              <w:lastRenderedPageBreak/>
              <w:t>kulturake</w:t>
            </w:r>
            <w:r w:rsidRPr="004B5FBD">
              <w:rPr>
                <w:rFonts w:ascii="Arial" w:eastAsia="Times New Roman" w:hAnsi="Arial" w:cs="Arial"/>
                <w:lang w:eastAsia="sr-Latn-CS"/>
              </w:rPr>
              <w:t xml:space="preserve"> sito te lenpe džandipe kotar rromani čhib thaj olake karakteristike, lilavnipe thaj kultura Rromengi, sar ini barjaripe džandipasko vaš labaripe čhibjako ano aver-aver sakodivutne komunikaciake situacie, thaj barjaripe godjako kotar poro nacionalno identiteti, molipe poro kulturako kerutnipe thaj kerutnipe aver themengo.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Klasa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angluni</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Beršesko fondi satjengo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satja</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352"/>
        <w:gridCol w:w="1124"/>
        <w:gridCol w:w="1112"/>
        <w:gridCol w:w="3543"/>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REZULTATI</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Po agorisipe klasako sikljovno sito ani situacia te: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UMAL/TEMA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MOTHOVDIPE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ovel ole semno interesi vaš pustikake thaj džandipe thaj mothovdipe savo dela pustik;</w:t>
            </w:r>
            <w:r w:rsidRPr="004B5FBD">
              <w:rPr>
                <w:rFonts w:ascii="Arial" w:eastAsia="Times New Roman" w:hAnsi="Arial" w:cs="Arial"/>
                <w:lang w:eastAsia="sr-Latn-CS"/>
              </w:rPr>
              <w:br/>
              <w:t>- pendjarol gili, bajka thaj sikavimaski paramisi;</w:t>
            </w:r>
            <w:r w:rsidRPr="004B5FBD">
              <w:rPr>
                <w:rFonts w:ascii="Arial" w:eastAsia="Times New Roman" w:hAnsi="Arial" w:cs="Arial"/>
                <w:lang w:eastAsia="sr-Latn-CS"/>
              </w:rPr>
              <w:br/>
              <w:t>- dikhlarol anglune role thaj te kerol ulavipe maškar olenge pozitivno thaj negativno karakteristike;</w:t>
            </w:r>
            <w:r w:rsidRPr="004B5FBD">
              <w:rPr>
                <w:rFonts w:ascii="Arial" w:eastAsia="Times New Roman" w:hAnsi="Arial" w:cs="Arial"/>
                <w:lang w:eastAsia="sr-Latn-CS"/>
              </w:rPr>
              <w:br/>
              <w:t>- pendjarol pučibe/buti thaj te kerol sar ov rodela;</w:t>
            </w:r>
            <w:r w:rsidRPr="004B5FBD">
              <w:rPr>
                <w:rFonts w:ascii="Arial" w:eastAsia="Times New Roman" w:hAnsi="Arial" w:cs="Arial"/>
                <w:lang w:eastAsia="sr-Latn-CS"/>
              </w:rPr>
              <w:br/>
              <w:t>- ulavela avazi, svato thaj svatorri;</w:t>
            </w:r>
            <w:r w:rsidRPr="004B5FBD">
              <w:rPr>
                <w:rFonts w:ascii="Arial" w:eastAsia="Times New Roman" w:hAnsi="Arial" w:cs="Arial"/>
                <w:lang w:eastAsia="sr-Latn-CS"/>
              </w:rPr>
              <w:br/>
              <w:t>- šukar vakharela xarni thaj pherdi svatorri;</w:t>
            </w:r>
            <w:r w:rsidRPr="004B5FBD">
              <w:rPr>
                <w:rFonts w:ascii="Arial" w:eastAsia="Times New Roman" w:hAnsi="Arial" w:cs="Arial"/>
                <w:lang w:eastAsia="sr-Latn-CS"/>
              </w:rPr>
              <w:br/>
              <w:t>- formirinela mujeski informacia e dende svatorrjenca;</w:t>
            </w:r>
            <w:r w:rsidRPr="004B5FBD">
              <w:rPr>
                <w:rFonts w:ascii="Arial" w:eastAsia="Times New Roman" w:hAnsi="Arial" w:cs="Arial"/>
                <w:lang w:eastAsia="sr-Latn-CS"/>
              </w:rPr>
              <w:br/>
              <w:t>- mujea mothavela; mujea mothavela prekal pilte/fotografie thaj kotar pere keripe;</w:t>
            </w:r>
            <w:r w:rsidRPr="004B5FBD">
              <w:rPr>
                <w:rFonts w:ascii="Arial" w:eastAsia="Times New Roman" w:hAnsi="Arial" w:cs="Arial"/>
                <w:lang w:eastAsia="sr-Latn-CS"/>
              </w:rPr>
              <w:br/>
              <w:t>- mujea mothavela sar siton manuša, šeja thaj objektja kotar olesko direktno maškaripe;</w:t>
            </w:r>
            <w:r w:rsidRPr="004B5FBD">
              <w:rPr>
                <w:rFonts w:ascii="Arial" w:eastAsia="Times New Roman" w:hAnsi="Arial" w:cs="Arial"/>
                <w:lang w:eastAsia="sr-Latn-CS"/>
              </w:rPr>
              <w:br/>
              <w:t>- ano čačikano čhane labarinela neve svatja ano sakodivutno vakheripe;</w:t>
            </w:r>
            <w:r w:rsidRPr="004B5FBD">
              <w:rPr>
                <w:rFonts w:ascii="Arial" w:eastAsia="Times New Roman" w:hAnsi="Arial" w:cs="Arial"/>
                <w:lang w:eastAsia="sr-Latn-CS"/>
              </w:rPr>
              <w:br/>
              <w:t>- ano čačikanipe vakharela specifikake avazja rromana čhibjake;</w:t>
            </w:r>
            <w:r w:rsidRPr="004B5FBD">
              <w:rPr>
                <w:rFonts w:ascii="Arial" w:eastAsia="Times New Roman" w:hAnsi="Arial" w:cs="Arial"/>
                <w:lang w:eastAsia="sr-Latn-CS"/>
              </w:rPr>
              <w:br/>
              <w:t>- ko po šero sikljola thaj vakharla xarne tekstja;</w:t>
            </w:r>
            <w:r w:rsidRPr="004B5FBD">
              <w:rPr>
                <w:rFonts w:ascii="Arial" w:eastAsia="Times New Roman" w:hAnsi="Arial" w:cs="Arial"/>
                <w:lang w:eastAsia="sr-Latn-CS"/>
              </w:rPr>
              <w:br/>
              <w:t>- lela kotor ano scenako keripe tekstesko;</w:t>
            </w:r>
            <w:r w:rsidRPr="004B5FBD">
              <w:rPr>
                <w:rFonts w:ascii="Arial" w:eastAsia="Times New Roman" w:hAnsi="Arial" w:cs="Arial"/>
                <w:lang w:eastAsia="sr-Latn-CS"/>
              </w:rPr>
              <w:br/>
              <w:t>- lela kotor ano kulturako-artistikane manifestacie;</w:t>
            </w:r>
            <w:r w:rsidRPr="004B5FBD">
              <w:rPr>
                <w:rFonts w:ascii="Arial" w:eastAsia="Times New Roman" w:hAnsi="Arial" w:cs="Arial"/>
                <w:lang w:eastAsia="sr-Latn-CS"/>
              </w:rPr>
              <w:br/>
              <w:t>- šukar te kerol naisipe, nais vaš ažutipe, pačavipa te šunol averen;</w:t>
            </w:r>
            <w:r w:rsidRPr="004B5FBD">
              <w:rPr>
                <w:rFonts w:ascii="Arial" w:eastAsia="Times New Roman" w:hAnsi="Arial" w:cs="Arial"/>
                <w:lang w:eastAsia="sr-Latn-CS"/>
              </w:rPr>
              <w:br/>
              <w:t xml:space="preserve">- haljovel so sito nacionalno djendipe thaj pačavinela </w:t>
            </w:r>
            <w:r w:rsidRPr="004B5FBD">
              <w:rPr>
                <w:rFonts w:ascii="Arial" w:eastAsia="Times New Roman" w:hAnsi="Arial" w:cs="Arial"/>
                <w:lang w:eastAsia="sr-Latn-CS"/>
              </w:rPr>
              <w:lastRenderedPageBreak/>
              <w:t>djendutnen aver themenge;</w:t>
            </w:r>
            <w:r w:rsidRPr="004B5FBD">
              <w:rPr>
                <w:rFonts w:ascii="Arial" w:eastAsia="Times New Roman" w:hAnsi="Arial" w:cs="Arial"/>
                <w:lang w:eastAsia="sr-Latn-CS"/>
              </w:rPr>
              <w:br/>
              <w:t>- haljovel relacie pedi dajaki čhib thaj čhib aver themenge;</w:t>
            </w:r>
            <w:r w:rsidRPr="004B5FBD">
              <w:rPr>
                <w:rFonts w:ascii="Arial" w:eastAsia="Times New Roman" w:hAnsi="Arial" w:cs="Arial"/>
                <w:lang w:eastAsia="sr-Latn-CS"/>
              </w:rPr>
              <w:br/>
              <w:t>- recitiunol themutne gila save siton vaš festibaske jase beršeske sezone;</w:t>
            </w:r>
            <w:r w:rsidRPr="004B5FBD">
              <w:rPr>
                <w:rFonts w:ascii="Arial" w:eastAsia="Times New Roman" w:hAnsi="Arial" w:cs="Arial"/>
                <w:lang w:eastAsia="sr-Latn-CS"/>
              </w:rPr>
              <w:br/>
              <w:t>- lol kotor ano čhavorenge themutne khelipe save siton jekha-jekh oleske barjaripa;</w:t>
            </w:r>
            <w:r w:rsidRPr="004B5FBD">
              <w:rPr>
                <w:rFonts w:ascii="Arial" w:eastAsia="Times New Roman" w:hAnsi="Arial" w:cs="Arial"/>
                <w:lang w:eastAsia="sr-Latn-CS"/>
              </w:rPr>
              <w:br/>
              <w:t>- pendjarol karakteristikake rromane themutne šeja (ano poro than);</w:t>
            </w:r>
            <w:r w:rsidRPr="004B5FBD">
              <w:rPr>
                <w:rFonts w:ascii="Arial" w:eastAsia="Times New Roman" w:hAnsi="Arial" w:cs="Arial"/>
                <w:lang w:eastAsia="sr-Latn-CS"/>
              </w:rPr>
              <w:br/>
              <w:t>- leparol festuibe (thaj te kerol komparacia e srbikane);</w:t>
            </w:r>
            <w:r w:rsidRPr="004B5FBD">
              <w:rPr>
                <w:rFonts w:ascii="Arial" w:eastAsia="Times New Roman" w:hAnsi="Arial" w:cs="Arial"/>
                <w:lang w:eastAsia="sr-Latn-CS"/>
              </w:rPr>
              <w:br/>
              <w:t xml:space="preserve">- pendjarol tradicionalno rromano adetja (Herdelezi - oleske gila, Bibija - thardipe memeljengo) thaj uzo odova ini tradicionalno themutne xabe - sar ini Božik thaj Uskrs;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LILAVNIPE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ŠKOLAKI LEKTIRA</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Poezia</w:t>
            </w:r>
            <w:r w:rsidRPr="004B5FBD">
              <w:rPr>
                <w:rFonts w:ascii="Arial" w:eastAsia="Times New Roman" w:hAnsi="Arial" w:cs="Arial"/>
                <w:lang w:eastAsia="sr-Latn-CS"/>
              </w:rPr>
              <w:t xml:space="preserve"> </w:t>
            </w:r>
            <w:r w:rsidRPr="004B5FBD">
              <w:rPr>
                <w:rFonts w:ascii="Arial" w:eastAsia="Times New Roman" w:hAnsi="Arial" w:cs="Arial"/>
                <w:lang w:eastAsia="sr-Latn-CS"/>
              </w:rPr>
              <w:br/>
              <w:t>Themutni rromani poezia</w:t>
            </w:r>
            <w:r w:rsidRPr="004B5FBD">
              <w:rPr>
                <w:rFonts w:ascii="Arial" w:eastAsia="Times New Roman" w:hAnsi="Arial" w:cs="Arial"/>
                <w:lang w:eastAsia="sr-Latn-CS"/>
              </w:rPr>
              <w:br/>
              <w:t>Khedutne: Rade Uhlik, Rajko Djurić, Trifun Dimić, Alija Krasnići thaj Marsel Kortijade.</w:t>
            </w:r>
            <w:r w:rsidRPr="004B5FBD">
              <w:rPr>
                <w:rFonts w:ascii="Arial" w:eastAsia="Times New Roman" w:hAnsi="Arial" w:cs="Arial"/>
                <w:lang w:eastAsia="sr-Latn-CS"/>
              </w:rPr>
              <w:br/>
              <w:t>Garavdune lavja, sigutne lavja, gendutne lavja (Marsel Kortijade)</w:t>
            </w:r>
            <w:r w:rsidRPr="004B5FBD">
              <w:rPr>
                <w:rFonts w:ascii="Arial" w:eastAsia="Times New Roman" w:hAnsi="Arial" w:cs="Arial"/>
                <w:lang w:eastAsia="sr-Latn-CS"/>
              </w:rPr>
              <w:br/>
              <w:t xml:space="preserve">Themutne gilja: </w:t>
            </w:r>
            <w:r w:rsidRPr="004B5FBD">
              <w:rPr>
                <w:rFonts w:ascii="Arial" w:eastAsia="Times New Roman" w:hAnsi="Arial" w:cs="Arial"/>
                <w:i/>
                <w:iCs/>
                <w:lang w:eastAsia="sr-Latn-CS"/>
              </w:rPr>
              <w:t>(Sovimaski gili)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Rajko Djurić: </w:t>
            </w:r>
            <w:r w:rsidRPr="004B5FBD">
              <w:rPr>
                <w:rFonts w:ascii="Arial" w:eastAsia="Times New Roman" w:hAnsi="Arial" w:cs="Arial"/>
                <w:i/>
                <w:iCs/>
                <w:lang w:eastAsia="sr-Latn-CS"/>
              </w:rPr>
              <w:t>(Milja thaj jekh lav)</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Alija Krasnići: </w:t>
            </w:r>
            <w:r w:rsidRPr="004B5FBD">
              <w:rPr>
                <w:rFonts w:ascii="Arial" w:eastAsia="Times New Roman" w:hAnsi="Arial" w:cs="Arial"/>
                <w:i/>
                <w:iCs/>
                <w:lang w:eastAsia="sr-Latn-CS"/>
              </w:rPr>
              <w:t>(Tati angali)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Rajko Ranko Jovanović </w:t>
            </w:r>
            <w:r w:rsidRPr="004B5FBD">
              <w:rPr>
                <w:rFonts w:ascii="Arial" w:eastAsia="Times New Roman" w:hAnsi="Arial" w:cs="Arial"/>
                <w:i/>
                <w:iCs/>
                <w:lang w:eastAsia="sr-Latn-CS"/>
              </w:rPr>
              <w:t>(Te ovav me)</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Trifun Dimić: </w:t>
            </w:r>
            <w:r w:rsidRPr="004B5FBD">
              <w:rPr>
                <w:rFonts w:ascii="Arial" w:eastAsia="Times New Roman" w:hAnsi="Arial" w:cs="Arial"/>
                <w:i/>
                <w:iCs/>
                <w:lang w:eastAsia="sr-Latn-CS"/>
              </w:rPr>
              <w:t>Themutne gilja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Rajko Djurić, Ljuan Koko: </w:t>
            </w:r>
            <w:r w:rsidRPr="004B5FBD">
              <w:rPr>
                <w:rFonts w:ascii="Arial" w:eastAsia="Times New Roman" w:hAnsi="Arial" w:cs="Arial"/>
                <w:i/>
                <w:iCs/>
                <w:lang w:eastAsia="sr-Latn-CS"/>
              </w:rPr>
              <w:t>(Tasvinengo lil)</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Proza</w:t>
            </w:r>
            <w:r w:rsidRPr="004B5FBD">
              <w:rPr>
                <w:rFonts w:ascii="Arial" w:eastAsia="Times New Roman" w:hAnsi="Arial" w:cs="Arial"/>
                <w:lang w:eastAsia="sr-Latn-CS"/>
              </w:rPr>
              <w:t xml:space="preserve"> </w:t>
            </w:r>
            <w:r w:rsidRPr="004B5FBD">
              <w:rPr>
                <w:rFonts w:ascii="Arial" w:eastAsia="Times New Roman" w:hAnsi="Arial" w:cs="Arial"/>
                <w:lang w:eastAsia="sr-Latn-CS"/>
              </w:rPr>
              <w:br/>
              <w:t>Rromani themutni paramisi:</w:t>
            </w:r>
            <w:r w:rsidRPr="004B5FBD">
              <w:rPr>
                <w:rFonts w:ascii="Arial" w:eastAsia="Times New Roman" w:hAnsi="Arial" w:cs="Arial"/>
                <w:lang w:eastAsia="sr-Latn-CS"/>
              </w:rPr>
              <w:br/>
              <w:t xml:space="preserve">Themutni bajka: </w:t>
            </w:r>
            <w:r w:rsidRPr="004B5FBD">
              <w:rPr>
                <w:rFonts w:ascii="Arial" w:eastAsia="Times New Roman" w:hAnsi="Arial" w:cs="Arial"/>
                <w:i/>
                <w:iCs/>
                <w:lang w:eastAsia="sr-Latn-CS"/>
              </w:rPr>
              <w:t>(Prahomi thaj Snežana)</w:t>
            </w:r>
            <w:r w:rsidRPr="004B5FBD">
              <w:rPr>
                <w:rFonts w:ascii="Arial" w:eastAsia="Times New Roman" w:hAnsi="Arial" w:cs="Arial"/>
                <w:lang w:eastAsia="sr-Latn-CS"/>
              </w:rPr>
              <w:t xml:space="preserve"> </w:t>
            </w:r>
            <w:r w:rsidRPr="004B5FBD">
              <w:rPr>
                <w:rFonts w:ascii="Arial" w:eastAsia="Times New Roman" w:hAnsi="Arial" w:cs="Arial"/>
                <w:lang w:eastAsia="sr-Latn-CS"/>
              </w:rPr>
              <w:br/>
              <w:t>Basne (alosaripe)</w:t>
            </w:r>
            <w:r w:rsidRPr="004B5FBD">
              <w:rPr>
                <w:rFonts w:ascii="Arial" w:eastAsia="Times New Roman" w:hAnsi="Arial" w:cs="Arial"/>
                <w:lang w:eastAsia="sr-Latn-CS"/>
              </w:rPr>
              <w:br/>
              <w:t>Themutne godjarutne svatja</w:t>
            </w:r>
            <w:r w:rsidRPr="004B5FBD">
              <w:rPr>
                <w:rFonts w:ascii="Arial" w:eastAsia="Times New Roman" w:hAnsi="Arial" w:cs="Arial"/>
                <w:lang w:eastAsia="sr-Latn-CS"/>
              </w:rPr>
              <w:br/>
            </w:r>
            <w:r w:rsidRPr="004B5FBD">
              <w:rPr>
                <w:rFonts w:ascii="Arial" w:eastAsia="Times New Roman" w:hAnsi="Arial" w:cs="Arial"/>
                <w:b/>
                <w:bCs/>
                <w:lang w:eastAsia="sr-Latn-CS"/>
              </w:rPr>
              <w:t>Dramake tekstja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Čhavorikane themutne khelipe.</w:t>
            </w:r>
            <w:r w:rsidRPr="004B5FBD">
              <w:rPr>
                <w:rFonts w:ascii="Arial" w:eastAsia="Times New Roman" w:hAnsi="Arial" w:cs="Arial"/>
                <w:lang w:eastAsia="sr-Latn-CS"/>
              </w:rPr>
              <w:br/>
              <w:t>Papušengo teatari.</w:t>
            </w:r>
            <w:r w:rsidRPr="004B5FBD">
              <w:rPr>
                <w:rFonts w:ascii="Arial" w:eastAsia="Times New Roman" w:hAnsi="Arial" w:cs="Arial"/>
                <w:lang w:eastAsia="sr-Latn-CS"/>
              </w:rPr>
              <w:br/>
              <w:t>Themutne godjarutne svatja.</w:t>
            </w:r>
            <w:r w:rsidRPr="004B5FBD">
              <w:rPr>
                <w:rFonts w:ascii="Arial" w:eastAsia="Times New Roman" w:hAnsi="Arial" w:cs="Arial"/>
                <w:lang w:eastAsia="sr-Latn-CS"/>
              </w:rPr>
              <w:br/>
            </w:r>
            <w:r w:rsidRPr="004B5FBD">
              <w:rPr>
                <w:rFonts w:ascii="Arial" w:eastAsia="Times New Roman" w:hAnsi="Arial" w:cs="Arial"/>
                <w:b/>
                <w:bCs/>
                <w:lang w:eastAsia="sr-Latn-CS"/>
              </w:rPr>
              <w:t>Popularno thaj informativno tekstja: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xml:space="preserve">Alosaripe kotar ilustrovano enciklopedia thaj čhavrikane lila </w:t>
            </w:r>
            <w:r w:rsidRPr="004B5FBD">
              <w:rPr>
                <w:rFonts w:ascii="Arial" w:eastAsia="Times New Roman" w:hAnsi="Arial" w:cs="Arial"/>
                <w:i/>
                <w:iCs/>
                <w:lang w:eastAsia="sr-Latn-CS"/>
              </w:rPr>
              <w:t>(Čhavrikano lil, Čhirikljori)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Lilavnipaske tekstja: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gila; basna; bajka; garavdune svatja;</w:t>
            </w:r>
            <w:r w:rsidRPr="004B5FBD">
              <w:rPr>
                <w:rFonts w:ascii="Arial" w:eastAsia="Times New Roman" w:hAnsi="Arial" w:cs="Arial"/>
                <w:lang w:eastAsia="sr-Latn-CS"/>
              </w:rPr>
              <w:br/>
              <w:t>- keripe; than thaj vakhti keripasko bukjako; lilavibaski persona;</w:t>
            </w:r>
            <w:r w:rsidRPr="004B5FBD">
              <w:rPr>
                <w:rFonts w:ascii="Arial" w:eastAsia="Times New Roman" w:hAnsi="Arial" w:cs="Arial"/>
                <w:lang w:eastAsia="sr-Latn-CS"/>
              </w:rPr>
              <w:br/>
              <w:t>- avrijalutno dikhipe;</w:t>
            </w:r>
            <w:r w:rsidRPr="004B5FBD">
              <w:rPr>
                <w:rFonts w:ascii="Arial" w:eastAsia="Times New Roman" w:hAnsi="Arial" w:cs="Arial"/>
                <w:lang w:eastAsia="sr-Latn-CS"/>
              </w:rPr>
              <w:br/>
              <w:t xml:space="preserve">- čhavrikano dramako teksti; čhavrikane khelipe; hasaibasko teksti; </w:t>
            </w:r>
          </w:p>
        </w:tc>
      </w:tr>
      <w:tr w:rsidR="004B5FBD" w:rsidRPr="004B5FBD" w:rsidTr="004B5FB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ČHIBJAKI</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KULTURA</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Mujesko</w:t>
            </w:r>
            <w:r w:rsidRPr="004B5FBD">
              <w:rPr>
                <w:rFonts w:ascii="Arial" w:eastAsia="Times New Roman" w:hAnsi="Arial" w:cs="Arial"/>
                <w:lang w:eastAsia="sr-Latn-CS"/>
              </w:rPr>
              <w:t xml:space="preserve"> </w:t>
            </w:r>
            <w:r w:rsidRPr="004B5FBD">
              <w:rPr>
                <w:rFonts w:ascii="Arial" w:eastAsia="Times New Roman" w:hAnsi="Arial" w:cs="Arial"/>
                <w:lang w:eastAsia="sr-Latn-CS"/>
              </w:rPr>
              <w:br/>
            </w:r>
            <w:r w:rsidRPr="004B5FBD">
              <w:rPr>
                <w:rFonts w:ascii="Arial" w:eastAsia="Times New Roman" w:hAnsi="Arial" w:cs="Arial"/>
                <w:b/>
                <w:bCs/>
                <w:lang w:eastAsia="sr-Latn-CS"/>
              </w:rPr>
              <w:t>Vakheripe</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Vakheripe avazjengo savenca sikljovne siolen pharipe (po misal </w:t>
            </w:r>
            <w:r w:rsidRPr="004B5FBD">
              <w:rPr>
                <w:rFonts w:ascii="Arial" w:eastAsia="Times New Roman" w:hAnsi="Arial" w:cs="Arial"/>
                <w:i/>
                <w:iCs/>
                <w:lang w:eastAsia="sr-Latn-CS"/>
              </w:rPr>
              <w:t>ph, th, čh, rr, x</w:t>
            </w:r>
            <w:r w:rsidRPr="004B5FBD">
              <w:rPr>
                <w:rFonts w:ascii="Arial" w:eastAsia="Times New Roman" w:hAnsi="Arial" w:cs="Arial"/>
                <w:lang w:eastAsia="sr-Latn-CS"/>
              </w:rPr>
              <w:t xml:space="preserve">, sar ini </w:t>
            </w:r>
            <w:r w:rsidRPr="004B5FBD">
              <w:rPr>
                <w:rFonts w:ascii="Arial" w:eastAsia="Times New Roman" w:hAnsi="Arial" w:cs="Arial"/>
                <w:i/>
                <w:iCs/>
                <w:lang w:eastAsia="sr-Latn-CS"/>
              </w:rPr>
              <w:t>t, u, č,</w:t>
            </w:r>
            <w:r w:rsidRPr="004B5FBD">
              <w:rPr>
                <w:rFonts w:ascii="Arial" w:eastAsia="Times New Roman" w:hAnsi="Arial" w:cs="Arial"/>
                <w:lang w:eastAsia="sr-Latn-CS"/>
              </w:rPr>
              <w:t xml:space="preserve"> thaj </w:t>
            </w:r>
            <w:r w:rsidRPr="004B5FBD">
              <w:rPr>
                <w:rFonts w:ascii="Arial" w:eastAsia="Times New Roman" w:hAnsi="Arial" w:cs="Arial"/>
                <w:i/>
                <w:iCs/>
                <w:lang w:eastAsia="sr-Latn-CS"/>
              </w:rPr>
              <w:t>kh ano čh</w:t>
            </w:r>
            <w:r w:rsidRPr="004B5FBD">
              <w:rPr>
                <w:rFonts w:ascii="Arial" w:eastAsia="Times New Roman" w:hAnsi="Arial" w:cs="Arial"/>
                <w:lang w:eastAsia="sr-Latn-CS"/>
              </w:rPr>
              <w:t xml:space="preserve"> </w:t>
            </w:r>
            <w:r w:rsidRPr="004B5FBD">
              <w:rPr>
                <w:rFonts w:ascii="Arial" w:eastAsia="Times New Roman" w:hAnsi="Arial" w:cs="Arial"/>
                <w:lang w:eastAsia="sr-Latn-CS"/>
              </w:rPr>
              <w:br/>
              <w:t>Tradicionalno rromani themtuni kultura.</w:t>
            </w:r>
            <w:r w:rsidRPr="004B5FBD">
              <w:rPr>
                <w:rFonts w:ascii="Arial" w:eastAsia="Times New Roman" w:hAnsi="Arial" w:cs="Arial"/>
                <w:lang w:eastAsia="sr-Latn-CS"/>
              </w:rPr>
              <w:br/>
              <w:t>Dirigimo thaj mukhlutno vakheribe. Persona sikljovneski: te džanol te mothavolpe, te mothavol diso kotar peste thaj kotar familia, amal, te mothavol diso kotar piri dživutri, kotar piri papuš...</w:t>
            </w:r>
            <w:r w:rsidRPr="004B5FBD">
              <w:rPr>
                <w:rFonts w:ascii="Arial" w:eastAsia="Times New Roman" w:hAnsi="Arial" w:cs="Arial"/>
                <w:lang w:eastAsia="sr-Latn-CS"/>
              </w:rPr>
              <w:br/>
              <w:t>Festja thaj familiake festuibe.</w:t>
            </w:r>
            <w:r w:rsidRPr="004B5FBD">
              <w:rPr>
                <w:rFonts w:ascii="Arial" w:eastAsia="Times New Roman" w:hAnsi="Arial" w:cs="Arial"/>
                <w:lang w:eastAsia="sr-Latn-CS"/>
              </w:rPr>
              <w:br/>
              <w:t>Vakheribe, vakheribe e paruvinenca thaj pedo fundo personaki (themutne šeja, tradicionalno xabe).</w:t>
            </w:r>
            <w:r w:rsidRPr="004B5FBD">
              <w:rPr>
                <w:rFonts w:ascii="Arial" w:eastAsia="Times New Roman" w:hAnsi="Arial" w:cs="Arial"/>
                <w:lang w:eastAsia="sr-Latn-CS"/>
              </w:rPr>
              <w:br/>
              <w:t>Prezentacia xarno lilavnipasko teksti savo sito paše e sikljovnengo barjaripaske.</w:t>
            </w:r>
            <w:r w:rsidRPr="004B5FBD">
              <w:rPr>
                <w:rFonts w:ascii="Arial" w:eastAsia="Times New Roman" w:hAnsi="Arial" w:cs="Arial"/>
                <w:lang w:eastAsia="sr-Latn-CS"/>
              </w:rPr>
              <w:br/>
              <w:t>Dramako, dramatizuime tekstja, scenako lačharipe.</w:t>
            </w:r>
            <w:r w:rsidRPr="004B5FBD">
              <w:rPr>
                <w:rFonts w:ascii="Arial" w:eastAsia="Times New Roman" w:hAnsi="Arial" w:cs="Arial"/>
                <w:lang w:eastAsia="sr-Latn-CS"/>
              </w:rPr>
              <w:br/>
              <w:t>Scenako khelipe tekstesko (dramako thaj papušengo), čhavrikane themutne khelibe.</w:t>
            </w:r>
            <w:r w:rsidRPr="004B5FBD">
              <w:rPr>
                <w:rFonts w:ascii="Arial" w:eastAsia="Times New Roman" w:hAnsi="Arial" w:cs="Arial"/>
                <w:lang w:eastAsia="sr-Latn-CS"/>
              </w:rPr>
              <w:br/>
              <w:t>Barvalipe alavaresko. Ulavipe ano vakheripe Rromengo.</w:t>
            </w:r>
            <w:r w:rsidRPr="004B5FBD">
              <w:rPr>
                <w:rFonts w:ascii="Arial" w:eastAsia="Times New Roman" w:hAnsi="Arial" w:cs="Arial"/>
                <w:lang w:eastAsia="sr-Latn-CS"/>
              </w:rPr>
              <w:br/>
              <w:t xml:space="preserve">Vakheribaske, situaciake thaj čhibjake khelipe.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Ašunipe</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Realno thaj simulaciono situacia.</w:t>
            </w:r>
            <w:r w:rsidRPr="004B5FBD">
              <w:rPr>
                <w:rFonts w:ascii="Arial" w:eastAsia="Times New Roman" w:hAnsi="Arial" w:cs="Arial"/>
                <w:lang w:eastAsia="sr-Latn-CS"/>
              </w:rPr>
              <w:br/>
              <w:t>Audiovizuelno hramipe.</w:t>
            </w:r>
            <w:r w:rsidRPr="004B5FBD">
              <w:rPr>
                <w:rFonts w:ascii="Arial" w:eastAsia="Times New Roman" w:hAnsi="Arial" w:cs="Arial"/>
                <w:lang w:eastAsia="sr-Latn-CS"/>
              </w:rPr>
              <w:br/>
              <w:t xml:space="preserve">Khelipe vaš barjaripe pačavipasko ašunipe. </w:t>
            </w:r>
          </w:p>
        </w:tc>
      </w:tr>
      <w:tr w:rsidR="004B5FBD" w:rsidRPr="004B5FBD" w:rsidTr="004B5FB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Draparipe</w:t>
            </w:r>
            <w:r w:rsidRPr="004B5FBD">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Lilavutne tekstja - interpretacia </w:t>
            </w:r>
            <w:r w:rsidRPr="004B5FBD">
              <w:rPr>
                <w:rFonts w:ascii="Arial" w:eastAsia="Times New Roman" w:hAnsi="Arial" w:cs="Arial"/>
                <w:lang w:eastAsia="sr-Latn-CS"/>
              </w:rPr>
              <w:lastRenderedPageBreak/>
              <w:t>sikavneski jase audio vizuelno hramipe.</w:t>
            </w:r>
            <w:r w:rsidRPr="004B5FBD">
              <w:rPr>
                <w:rFonts w:ascii="Arial" w:eastAsia="Times New Roman" w:hAnsi="Arial" w:cs="Arial"/>
                <w:lang w:eastAsia="sr-Latn-CS"/>
              </w:rPr>
              <w:br/>
              <w:t>Bililavutnenge tekstja: interpretacia sikavneski - teksti ani tabela, rndipe saatjengo, bileti thaj aver.</w:t>
            </w:r>
            <w:r w:rsidRPr="004B5FBD">
              <w:rPr>
                <w:rFonts w:ascii="Arial" w:eastAsia="Times New Roman" w:hAnsi="Arial" w:cs="Arial"/>
                <w:lang w:eastAsia="sr-Latn-CS"/>
              </w:rPr>
              <w:br/>
              <w:t xml:space="preserve">Informativno tekstja: interpretacia sikavneski - regule keribaske ani škola, kotar dživdipe ani amari maškaripe, kotar enciklopedia vaš čhavorenge.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Klidutne svatja: rromane čhib, čhibjaki kultura, mujesko vakheripe, gili, paramisi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DIREKCIA VAŠ DIDAKTIKAKO-METODIKANO RESLIPE PROGRAMESKO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Programi sikljovipe </w:t>
      </w:r>
      <w:r w:rsidRPr="004B5FBD">
        <w:rPr>
          <w:rFonts w:ascii="Arial" w:eastAsia="Times New Roman" w:hAnsi="Arial" w:cs="Arial"/>
          <w:i/>
          <w:iCs/>
          <w:lang w:eastAsia="sr-Latn-CS"/>
        </w:rPr>
        <w:t>rromana čhibjako e elementjenca nacionalno kulturake</w:t>
      </w:r>
      <w:r w:rsidRPr="004B5FBD">
        <w:rPr>
          <w:rFonts w:ascii="Arial" w:eastAsia="Times New Roman" w:hAnsi="Arial" w:cs="Arial"/>
          <w:lang w:eastAsia="sr-Latn-CS"/>
        </w:rPr>
        <w:t xml:space="preserve"> siton duj sikljovipaske umalja: lilavnipe thaj čhibjaki kultura. Ulavipe sikljovipaske saatja na šti te kerolpe pedo fundo sikljovipaske umalja, ama pedo sakova sati manglape ulavdo pačiv te dolpe kotar kultura vakheribaski sikljovnengi thaj kotar kultura Rromengi ani Srbia e ulavde dikhipa pedo themutni tradicia thaj adetja. Solduj umalja maškar peste phanenape thaj nijekh našti te sikljolpe izoloumi thaj biinterakcia e aver umala.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Rromano lil sito latinicako thaj ano angluni klasa fundone školako sikljovne na sikljona hramipe thaj draparipe rromane svatjengo thaj testjengo.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Programi sikljovipasko </w:t>
      </w:r>
      <w:r w:rsidRPr="004B5FBD">
        <w:rPr>
          <w:rFonts w:ascii="Arial" w:eastAsia="Times New Roman" w:hAnsi="Arial" w:cs="Arial"/>
          <w:i/>
          <w:iCs/>
          <w:lang w:eastAsia="sr-Latn-CS"/>
        </w:rPr>
        <w:t>rromana čhibjako e elementjenca nacionalno kulturake</w:t>
      </w:r>
      <w:r w:rsidRPr="004B5FBD">
        <w:rPr>
          <w:rFonts w:ascii="Arial" w:eastAsia="Times New Roman" w:hAnsi="Arial" w:cs="Arial"/>
          <w:lang w:eastAsia="sr-Latn-CS"/>
        </w:rPr>
        <w:t xml:space="preserve"> fundomo sito pedo rezultatja, jase pedo procesi sikljovipasko thaj sikljovnengo reslipe. Rezultatja sikavena jekh integrišimo džanipe, džandipe, gndipe thaj molipe savo sikavno lačharela.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 PLANIRIPE SIKLJOVIPASKO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Programi sikljovipasko orijentišimo pedo rezultatja sikavneske dela pobaro mukhlipe, pobaro šajipe ano kreiribe thaj te gndinisarol sikljovipe. Rola sikavneski sitoj te čhivol ano konteksti akava programi vaš konkretikani klasa leiba ano dikhipe: niveli džanipe rromana čhibjako, struktura klasako thaj karakteristike sikljovnengo, pustikja thaj aver sikavipaske materijalja save ka labarinol; tehnikane činadipe, sikljovipaske vastušea thaj medie save škola siola; resursja, šajipe, sar ini manglipe lokalno maškaripaski ani savi e škola sitoj. Leiba kotar dende rezultatja thaj mothovdipe sikavno majangle kerela poro beršesko, globalno plani bukjako kotar palem ka bajarol pere operativno plajna. Rezultatja definišime pedo umalja lokarena sikavneske podur operacionalizacia rezultatjenge pedo niveli konkretikani sikljovipaski jekhutni. Kotar sikavno adžukarlape kaj vaš sakola sikavna jekhutnake, ani faza planiripe thaj hramipe gatisaribasko vaš školako sati, definišinela diferencirime adžukarde rezultatja pedo trin nivelja phando e anglodžanglipasko savo siole sikljovno. Kana planirinelpe manglape, adžahar, te ovolpe ano dikhipe kaj adžukarde rezultatja siton aver-aver, kaj disave poloke thaj posig šaj te resenpe, ama ano butipe adžukardo (poulavdipe ano umal lilavnipako), vaš savo manglape pobut vakhti, pobut aver, aver aktivipe thaj buti pedo aver, aver tekstja. Ani faza planiripe sikljovipasko but semno sito kaj e pustik sito sikljovipasko vastušej thaj ov na dela thaj na činela so si mothovdipe sikljovipasko. Vaš odova musaj e mothovdipaske save dende ani pustik te pašarolpe selektivno. Uzo pustik, sar jekh kotar xanig džanipaski, pedo sikavno sito e sikljovnenge te resol te labarinen ini aver xaniga džanipaske. Kana planirinelpe sikljovipasko procesi manglape te legarolpe logari kotar džandipe, empiria, intelektualno džandipe thaj interesuipe sikljovnesko.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Musaj te dolpe semnipe pedo barvalipe alavaresko thaj te labarinolpe disave kulturake keripe thaj festja, save kerenape ano disave lokacie e resoa pendžardipe dživdipe Rromengo ano nakhlo vakhti, oleski tradicia thaj kultura savi rromano minoriteti karakterišinela ano akala thanutnipe. Delape propozali te kerolpe komparacia leparipe festjengo ko Rroma e leparnipa akala festja ko butipasko them thaj ko nacionalno khupatne, save dživdinena kupate ano disave lokacije.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II RESLIPE SIKLJOVIPASKO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LILAVNIPE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Dendutne mothovdipe kotar umal </w:t>
      </w:r>
      <w:r w:rsidRPr="004B5FBD">
        <w:rPr>
          <w:rFonts w:ascii="Arial" w:eastAsia="Times New Roman" w:hAnsi="Arial" w:cs="Arial"/>
          <w:i/>
          <w:iCs/>
          <w:lang w:eastAsia="sr-Latn-CS"/>
        </w:rPr>
        <w:t>Lilavnipe</w:t>
      </w:r>
      <w:r w:rsidRPr="004B5FBD">
        <w:rPr>
          <w:rFonts w:ascii="Arial" w:eastAsia="Times New Roman" w:hAnsi="Arial" w:cs="Arial"/>
          <w:lang w:eastAsia="sr-Latn-CS"/>
        </w:rPr>
        <w:t xml:space="preserve"> dikhlarnape kotar sa berš kotar pustik - </w:t>
      </w:r>
      <w:r w:rsidRPr="004B5FBD">
        <w:rPr>
          <w:rFonts w:ascii="Arial" w:eastAsia="Times New Roman" w:hAnsi="Arial" w:cs="Arial"/>
          <w:i/>
          <w:iCs/>
          <w:lang w:eastAsia="sr-Latn-CS"/>
        </w:rPr>
        <w:t>Tasvinengo lil vaš angluni klasa,</w:t>
      </w:r>
      <w:r w:rsidRPr="004B5FBD">
        <w:rPr>
          <w:rFonts w:ascii="Arial" w:eastAsia="Times New Roman" w:hAnsi="Arial" w:cs="Arial"/>
          <w:lang w:eastAsia="sr-Latn-CS"/>
        </w:rPr>
        <w:t xml:space="preserve"> bukjake lila sar fundono materijali vaš buti, adžahar so sikavno planirinela ano rami e individualno karakteristikenca sikljovnengo, šajipe e sa kolektivesko, ano rami e rezultatjenca sikljovipasko.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 sikljovipe sikljovnengo kaj uzo ažutipe sikavnesko xaljovena tekstja musajutne lektirako, alosaribaske tekstja kotar moderno popularno literatura vaš čhavorenge, informativno tekstja kotar enciklopedia thaj lila vaš čhavorenge thaj aver, semno sito te rodolpe kaj sikljovne xaljovena disave keripe thaj olengo vakhtuno thaj thanutno rami. Musajutno lektira sitoj majbut, kotar keripe, save siton ano nacionalno korpusi, savo barvalape keripa kotar moderno lilavnipe vaš čhavorengo. Alosaripe lilavnengo keripasko, majbut, pašljola pedo principi so si adekvatno barjaripaske sikljovnengo.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BUTI E TEKSTEA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Literarno žanrja: bajka, basna, gila, godžavarutne svatja, garavutne svatja, sigutne svatja, ulavdutne svatja.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Draparipe</w:t>
      </w:r>
      <w:r w:rsidRPr="004B5FBD">
        <w:rPr>
          <w:rFonts w:ascii="Arial" w:eastAsia="Times New Roman" w:hAnsi="Arial" w:cs="Arial"/>
          <w:lang w:eastAsia="sr-Latn-CS"/>
        </w:rPr>
        <w:t xml:space="preserve"> - prezentacia sikavnesko jase audio vizuelno hramipe xarne rromane themutne paramisjengo, tekstjengo kotar artistikano keripe, gilja, basne. Kana lačharenape gilja manglape te dikholpe čačikano vakheribe, čačikano vakheribe svatjengo, te dikholpe ulavipe ano vakheripe, procesno te čhivelpe standardno rromani čhib, te recitirinolpe majbut sar hori.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Kotar sikljovne akale barjaripasko adžukarlape, te džanen te den sar diso kerdilo, anglune role, vakhti thaj than keribe bukjako. Dikhlarena elementja fantastikake ano bajke.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Delape propozali sikljovnenge te prezentuinolpe popularno čhavorikane thaj themutne čhavorikane gilja, dikhljaripe čhavorikane lila, kupatno dikhlaripe thaj analiza thaj vakheribe kotar majhari jekh teataresko sikavipe (pedo šajipe paušjengi) thaj filmi vaš čhavorenge (delape propozali vaš filmi savo kerdilo pedo motivi themutna bajkako) pi rromani čhib.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Uzo korelacia maškar tekstja, musaj o sikavno te lačharol vertikalno korelacia. Sikavno manglape te ovol pendžardo e mothovdipa kotar Lumia maškar amende, adžahar, te pendžarol tradicionalno thaj bimateriajlno kultura Rromengi ani Srbija thaj olenge themutne adetja.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Horizontalno korelacia sikavno lačharela, majangle, e sikljovipa srbikana čhibjako thaj lilavnipasko, istorija, piltiribe, muzikaki kultura, religiako sikljovibe thaj dizutnengo sikljovipe.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Sikavno savakht manglape te sikavol pedo semnibe šukar vakheribasko, savo šaj te kerolpe legaripa disave ortoepsko keripe. Ortoepsko keripe na manglape te realizuinolpe sar ulavdo sikljovipasko jekhutno, već uzo adekvatno teme kotar gramatika; svatorjengi intonacia šaj kotar jekh rig te phanolpe e kultura vakheribaski, te sikljolpe recitiribe giljengo thaj aver. Uzo </w:t>
      </w:r>
      <w:r w:rsidRPr="004B5FBD">
        <w:rPr>
          <w:rFonts w:ascii="Arial" w:eastAsia="Times New Roman" w:hAnsi="Arial" w:cs="Arial"/>
          <w:lang w:eastAsia="sr-Latn-CS"/>
        </w:rPr>
        <w:lastRenderedPageBreak/>
        <w:t xml:space="preserve">labaripe audio materijali, sikljovne musaj te sikavolpe te reprodukuinol thaj lena čačikano vakheribe palem melodija dikcija pedo fundo Pratsavako kotar Standardizacia rromana čhibjako savi lelili kotar rig Nacionalno konsili rromana nacionalno minoritetengo 2013. berš.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Disave kotar ortoepske probe šaj te kerenpe kana lačharolpe adekvatno tema kotar lilavnipe: po misal artikulacia šaj te sikljolpe ko sigutne svatja, ulavdutne svatja, čhibjake khelipe, save lačharenape sar kotor themutne godžaripaske svatja; akcenti, tempo, ritmi, intonacia thaj pauze šaj te lačharenpe po modeli sikavnesko jase ažutipa pedo CD hramipe po alosaripe sikavnesko jase sikljovnesko.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ČHIBJAKI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Barjaripe čhibjaka kulturako jekh sito kotar majsemgno buti sikljovipe dajaka čhibjako e elementjenca nacionalno kulturako. Akaja sikljovibaski umal musaj te phanolpe e sikljovipa literarno tekstjengo save resena barjaripe kulturako mujesko vakharibe.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Kotar sikljovno akale barjaripasko musaj te adžukarlope pendžardipe akale umaljengo: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Vakharipe</w:t>
      </w:r>
      <w:r w:rsidRPr="004B5FBD">
        <w:rPr>
          <w:rFonts w:ascii="Arial" w:eastAsia="Times New Roman" w:hAnsi="Arial" w:cs="Arial"/>
          <w:lang w:eastAsia="sr-Latn-CS"/>
        </w:rPr>
        <w:t xml:space="preserve"> - kotar avanture, kotar odova so dikhle, kotar odova so mangena. Propozalutne teme vaš sikljovipe: škola, familia, moro than. Familiake relacie. Meni xabasko. Gendja thaj forme, kolorja, dive ano kurko, beršeske sezone, sati. Vizite. Moro amal - miri amalin. Bukjako dive sikljovnesko. Mukhlutno vakhti. Dromalutnipe. Garava natura - dživutre thaj votani. Kamlipe prekal dajaki čhib. Semne festja: Božik thaj Uskrs, sar ini Herdelezi thaj muslimansko festja Bajrami thaj Ramazani. Gilorja, dijalogja, dramatizacia, bućarutne vaš sikljovibe konverzaciako.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Kotar sikljovne podur adžukarlape formiripe grupe svatjengi pedi disavi tema thaj formiripe svatori kotar dende svatja. Sikljovne musaj te džanen te phenen ko sito angluni persona no teksti thaj olake avrijalutne karakteristike. Musaj te džanen te keren nais ini te ruidjisaren vaš ažutipe. Korkore te phenen disave svatorja kotar peste, kotar po phral jase phen, kotar piri amal/amalini, školake amala, kotar dživdipe ani škola (maksimalno 3-5 svatorja).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Reprodukcija</w:t>
      </w:r>
      <w:r w:rsidRPr="004B5FBD">
        <w:rPr>
          <w:rFonts w:ascii="Arial" w:eastAsia="Times New Roman" w:hAnsi="Arial" w:cs="Arial"/>
          <w:lang w:eastAsia="sr-Latn-CS"/>
        </w:rPr>
        <w:t xml:space="preserve"> - te mothavolpe pilta jase rndo bukjengo pedo fundo ilustraciako. Te džanolpe te mothavolpe čhavrikano filmi, titluimo pi rromani čhib, pedo po angle zoralikane plani, paramisi jase čhavorikano teataresko sikavipe, skeči jase festuibe.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Diskripcia</w:t>
      </w:r>
      <w:r w:rsidRPr="004B5FBD">
        <w:rPr>
          <w:rFonts w:ascii="Arial" w:eastAsia="Times New Roman" w:hAnsi="Arial" w:cs="Arial"/>
          <w:lang w:eastAsia="sr-Latn-CS"/>
        </w:rPr>
        <w:t xml:space="preserve"> - manuša, dživutre.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Dijalogi</w:t>
      </w:r>
      <w:r w:rsidRPr="004B5FBD">
        <w:rPr>
          <w:rFonts w:ascii="Arial" w:eastAsia="Times New Roman" w:hAnsi="Arial" w:cs="Arial"/>
          <w:lang w:eastAsia="sr-Latn-CS"/>
        </w:rPr>
        <w:t xml:space="preserve"> - regule amalipaske komunikaciengo.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Dramatizacia</w:t>
      </w:r>
      <w:r w:rsidRPr="004B5FBD">
        <w:rPr>
          <w:rFonts w:ascii="Arial" w:eastAsia="Times New Roman" w:hAnsi="Arial" w:cs="Arial"/>
          <w:lang w:eastAsia="sr-Latn-CS"/>
        </w:rPr>
        <w:t xml:space="preserve"> - xarno teksti po alosaripe, avantura jase keripe kotar sakodivutno dživdipe.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Vakheripe</w:t>
      </w:r>
      <w:r w:rsidRPr="004B5FBD">
        <w:rPr>
          <w:rFonts w:ascii="Arial" w:eastAsia="Times New Roman" w:hAnsi="Arial" w:cs="Arial"/>
          <w:lang w:eastAsia="sr-Latn-CS"/>
        </w:rPr>
        <w:t xml:space="preserve"> - te legarolpe logari kotar barjaripe alavari sakodivutno konverzaciako, barvalipe aktivno alavaresko. Svatorja save majbut siton ano sakodivutne dživdipe. Aver-aver forme vakheribaske. Probe te kerelpe pharuvipe svatjengo jase te pherenpe svatja ano svatori.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Mujibasko vakheribe reselape prekal khelipe thaj aktivipe savea sikljolape komunikacia (devipe sastipe ano konkretikane situacia: šukar detharin, šukar dive thaj dži ko dikhibe, najsaribe, jeftisaribe). Sikljovne šaj te vakharen pedo fundo dikhlutne pilte. Šaj te mothaven teksti so šunde, teataresko jase papušengo sikavipe, naturalno vakheripa thaj korektivno vakheripa.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Sikljovipe (prakse), save siton vaš dikhlaripe siton probe vaš te delpe sasutnipe thaj kotora te dikhlarolpe šeja, situacia thaj maškaripe. Manglape olen te organizuinen pedo teme. Majangle dikhlarlape sikavnengo thanutni, a palo odova aktivno bufljarlape pedo maškaripe. Sikljovne šaj te dikhlaren šeja, manušen, dživutren, keripe, piltja, grupno piltja, fotografije, objektja ano maškaripe thaj aver. Pačiv sikljovnengo manglape te fokusirinolpe pedo sasutnipe, palem pedo majsemne kotora, a po agor pedo potikne semne kotora. Dikhlarenape: forme, kolori, relacie, miškope, mimika thaj gestikulacia thaj aver.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Sikljovipe (prakse) ašunipaske lenape ašuniba odova so vakharela sikavno, aver sikljovne, artistja jase legardutne. Ašundo vakheribe analizirinelpe, denape vakheribaske karakteristike personake savi vakharela. Ašunipe manglape te ovol phando e mimika thaj gestikulacia, save siton vaš odova kotar so vakharlape. Musaj te insistirinolpe pedo čačikano vakheripe ano vakhti ašunipasko musaj te dolpe bajo vaš pačavipe thaj koncentracia. Šunenape ini onomatopejake avazja, šumja, artikulisano thaj biartikulisano avazja.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Analitikake sikljovipe (prakse) musaj te oven interesantno thaj zumavipaske, soske jekh siton kotar majsemne angločhinavdipe vaš sikljovipe drabaripasko thaj xramipasko. Na reselape izoluimo već siton phande e probenca vaš ašunibe thaj dikhljaripe.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Sikljovipe (prakse) savenca cidenape biliteralno </w:t>
      </w:r>
      <w:r w:rsidRPr="004B5FBD">
        <w:rPr>
          <w:rFonts w:ascii="Arial" w:eastAsia="Times New Roman" w:hAnsi="Arial" w:cs="Arial"/>
          <w:b/>
          <w:bCs/>
          <w:lang w:eastAsia="sr-Latn-CS"/>
        </w:rPr>
        <w:t>thaj bistandardno</w:t>
      </w:r>
      <w:r w:rsidRPr="004B5FBD">
        <w:rPr>
          <w:rFonts w:ascii="Arial" w:eastAsia="Times New Roman" w:hAnsi="Arial" w:cs="Arial"/>
          <w:lang w:eastAsia="sr-Latn-CS"/>
        </w:rPr>
        <w:t xml:space="preserve"> elementja ano vakheribe realizuinenape poloke thaj sistematikane. Sikavne musaj te den pačiv vaš vakheribe avazjengo </w:t>
      </w:r>
      <w:r w:rsidRPr="004B5FBD">
        <w:rPr>
          <w:rFonts w:ascii="Arial" w:eastAsia="Times New Roman" w:hAnsi="Arial" w:cs="Arial"/>
          <w:i/>
          <w:iCs/>
          <w:lang w:eastAsia="sr-Latn-CS"/>
        </w:rPr>
        <w:t>ph, th, čh, kh, rr, x, dž</w:t>
      </w:r>
      <w:r w:rsidRPr="004B5FBD">
        <w:rPr>
          <w:rFonts w:ascii="Arial" w:eastAsia="Times New Roman" w:hAnsi="Arial" w:cs="Arial"/>
          <w:lang w:eastAsia="sr-Latn-CS"/>
        </w:rPr>
        <w:t xml:space="preserve">, sar ini sistematikano čivibe standardno rromana čhibjako.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Sikljovne manglape te len aktivno 200 svatja thaj frazeologiake jekhutne. Pasivno alavari musaj pedo sakova niveli te ovol pobaro kotar aktivno alavari.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Kotar sikljovno adžukarelape te sikljon pedo pošero majhari 4 recitacije, 5 rromane gilja (themutne jasa moderno popularno čhavrikane gilja), garavutne svatja, disave godžaverutne svatja, recituibe themutne giljengo save siton vaš religiake festa jase beršeske sezone, duj xarne prozno tekstja gabariti 3-5 svatorja thaj 2 xarne tekstja dijalogja jase leipe kotor ano čhavrikano teataresko sikavipe. Sikljovne, te sine kaj si šaj, te len kotor ano čhavorikane themutne khelipe adekvatno olenge barjaripaske, manglape te ulaven karakteristikane rromane themutne šeja ano poro than, leparipe religiake festja (ano dikhipe e srbikane festjencja), te pendžaren tradicionalno procedure thaj adetja thaj tradicionalno xabe.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Elementja nacionalno kulturake thaj tradicijake</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Pendžaripe sikljovnengo e fundjenca istoria rromano minoritetsko khupatni ani Srbia (avipe, kulturake, edukaciake, religiake thaj ekonomikane aktivipe, majuče kulturake rezultatja, relevantno organizaciono formacie thaj institucije...), arakhibe thaj devipe gendja, ama ini barjaripe emotivno relaciengo prekal tradicija, kultura, adetja thaj procedure rromana minoriteteska khupatnako ani Srbija (folklor, zanatja, themutne godžaverutnipe, teatari, lilavnipe, muzika, tradicionalno čhavorikano khelipe, adetja, demonologija...), ama na ano gndipasko rami kotar romantičarsko tradicionalizmi thaj savakht ani relacia preka avutnipe, barjaripe thaj modernizacija. Pedo nakhlo vakhti šaj te dolpe dumo, ano avutno vakhti te dikholpe. Te resolpe sikljovnenge gendja kotar rromani khupatni ani Srbija (bešipaske thana, institucie thaj organizacie, pendžarde persone, anava, angloanava, xanig thaj kiki...), ama ini relacie e aver etnikake kupatnencathaj kulturenca, kotar reslipe Rromengo ano poro maškaripe (ani edukacia, kultura, artistipe...). Te dikholpe kaj rromano identiteti thaj korkoro pačavipe, kerelape bajo suptilno thaj pedo konkretikane misalja, phaniba ano odova gendja e emocionalno dromutnipa, devipa semnibe minoritetjenge thaj manušikane hakajenge, multikulturalizmeske thaj toleranciake.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ČHANDIPE RESLIPE PROGRAMESKO</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Musaj te ovelpe ano dikhibe čačikano buti akale sikljovibasko: kaj sikljovne sikljona šukar te vakharen rromane standardno lilavno čhib thaj te astaren džandipe ano čhibjako šukaripe thaj čačutnipe. Savakht musaj te ovolpe ano dikhibe ini anglodžandipe sikljovnesko, sar vaš te phandolpe pedo materia savi on već džanena.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Obligacia sito te kerolpe lačhi atmosfera, savi rodela partnersko relacia maškar sikavno/sikljovno thaj manglape te ažutinol te phagolpe psihikani barijera kana aktivizirinelpe džandipe vakheribasko thaj praksa. Sakova čhibjako vastušej demonstririnolpe ano daj konteksti, na izoluimo. Kana sikljolape čhibjako džandipe manglape te dominirinen aver-aver forme dijalogeske ani interakcija sikavno - sikljovno thaj sikljovno - sikljovno. Ko vakheribe rodelape čučavnipe, naturalnipe thaj čhibjake regule.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III DIKHLJARIPE THAJ MOLIPE SIKLJOVIPASKO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Dikhljaripe thaj molipe rezultatjengo anglunisaripe sikljovnesko sito ani funkcija te astarenpe rezultatja, a lelape inicijalno nota kotar niveli pedo savo sikljovno arakhelape ini ano relacia pedo odova pedo savo ka delpe nota kotar olesko podur drom anglunisaripasko, sar ini nota. Sakova aktivipe sitoj šukar šansa vaš dikhljaripe anglunisaripasko thaj devipe inardutne informacie. Sakova sikljovibasko sati thaj sakova aktivipe sikljovnesko sitoj šansa vaš formativno notiribe, jase registruibe anglunipe sikljovnesko thaj dromutnipe pedo podur aktivipe.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Formativno molipe sito kotor kotar moderno dikhlipe sikljovipasko thaj talohaljovela dikhljaripe džanipasko, džandipasko, pozicie thaj keripe, sar ini barjaripe adekvatno kompetencije dži sito procesi sikljovibasko. Sar formativno meripe talohaljovelape kedipe gendjengo kotar sikljovneske astaripe, a majbut tehnike siton: realizacia praktikake bukja, dikhlaripe thaj notiribe sikljovnesko aktivipe dži sito sikljovipe, direktna komunikacia maškar sikljovno thaj sikavno, registri vaš sakova sikljovno (mapa anglunisaripaski, čhibjako dosije) thaj aver. Rezultatja formativno molipaske po agor sikljovibasko ciklusi musaj te sikavenpe ini sumativno - gendipaska nota.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Buti sakole sikavnesko sito kotar planiripe, reslipe thaj dikhlaripe thaj devipe molipe. Semno sito kaj sikavno kontinuirimo dikhljarela thaj dela molipe diferencirimo, uzo rezultatja sikljovnengo, ini procesi sikljovipasko, sar ini peste thaj piri buti. Sa so sikavlape šukar thaj mišto sikavno ka labarinol ini podur ano piri sikavnipaski praksa, a sa so sikavlape na but efikasno thaj efektivno manglape te bajarolpe.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8" w:name="str_46"/>
      <w:bookmarkEnd w:id="48"/>
      <w:r w:rsidRPr="004B5FBD">
        <w:rPr>
          <w:rFonts w:ascii="Arial" w:eastAsia="Times New Roman" w:hAnsi="Arial" w:cs="Arial"/>
          <w:b/>
          <w:bCs/>
          <w:i/>
          <w:iCs/>
          <w:sz w:val="24"/>
          <w:szCs w:val="24"/>
          <w:lang w:eastAsia="sr-Latn-CS"/>
        </w:rPr>
        <w:t xml:space="preserve">ČEŠKI JEZIK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30"/>
        <w:gridCol w:w="7481"/>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Název předmětu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ČESKÝ JAZYK S PRVKY NÁRODNÍ KULTURY</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Cíl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Cílem učení žaků Českého jazyka s prvky národní kultury je, postupně a sistematicky zvládnout základní zákony českého literárního jazyka pro správně ústní projev, podporujíce vědomi o významu role jazyka při zachování národní identity; vyškolovat žáky pochopit výbrané literární a jiné umělecké díla z české kulturní dědictví, kvůli zahování tradice a kultury českého národu a rozvoji interkulturality.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Třída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první</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Roční fond časů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hodiny</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134"/>
        <w:gridCol w:w="1722"/>
        <w:gridCol w:w="4275"/>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VÝSLEDKY</w:t>
            </w:r>
            <w:r w:rsidRPr="004B5FBD">
              <w:rPr>
                <w:rFonts w:ascii="Arial" w:eastAsia="Times New Roman" w:hAnsi="Arial" w:cs="Arial"/>
                <w:b/>
                <w:bCs/>
                <w:lang w:eastAsia="sr-Latn-CS"/>
              </w:rPr>
              <w:br/>
            </w:r>
            <w:r w:rsidRPr="004B5FBD">
              <w:rPr>
                <w:rFonts w:ascii="Arial" w:eastAsia="Times New Roman" w:hAnsi="Arial" w:cs="Arial"/>
                <w:lang w:eastAsia="sr-Latn-CS"/>
              </w:rPr>
              <w:t xml:space="preserve">Na konci školního roku žák bude schopen: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OBLAST/TÉMA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OBSAHY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rozpoznává hlasy v řeči, přízvuk, rytmus a intonaci naučených slov a výrazů;</w:t>
            </w:r>
            <w:r w:rsidRPr="004B5FBD">
              <w:rPr>
                <w:rFonts w:ascii="Arial" w:eastAsia="Times New Roman" w:hAnsi="Arial" w:cs="Arial"/>
                <w:lang w:eastAsia="sr-Latn-CS"/>
              </w:rPr>
              <w:br/>
              <w:t>- řeč chápe trochu a pečlivě, s delšími přestávkami a formou neverbální komunikace, které pomáhají porozumět významu;</w:t>
            </w:r>
            <w:r w:rsidRPr="004B5FBD">
              <w:rPr>
                <w:rFonts w:ascii="Arial" w:eastAsia="Times New Roman" w:hAnsi="Arial" w:cs="Arial"/>
                <w:lang w:eastAsia="sr-Latn-CS"/>
              </w:rPr>
              <w:br/>
              <w:t>- přijimá předpokládané jazykové struktury, nejzakladnější formy komunikace a lexikální fond s 200 slov a výrazů aktivně v řeči;</w:t>
            </w:r>
            <w:r w:rsidRPr="004B5FBD">
              <w:rPr>
                <w:rFonts w:ascii="Arial" w:eastAsia="Times New Roman" w:hAnsi="Arial" w:cs="Arial"/>
                <w:lang w:eastAsia="sr-Latn-CS"/>
              </w:rPr>
              <w:br/>
              <w:t>- porozumí ve slovném projevu pořadí pěti, šesti vět, které tvoří souvislý celek v předmětu;</w:t>
            </w:r>
            <w:r w:rsidRPr="004B5FBD">
              <w:rPr>
                <w:rFonts w:ascii="Arial" w:eastAsia="Times New Roman" w:hAnsi="Arial" w:cs="Arial"/>
                <w:lang w:eastAsia="sr-Latn-CS"/>
              </w:rPr>
              <w:br/>
              <w:t>- aktivně poslouchá a porozumí obsahu literárního textu, který se čte;</w:t>
            </w:r>
            <w:r w:rsidRPr="004B5FBD">
              <w:rPr>
                <w:rFonts w:ascii="Arial" w:eastAsia="Times New Roman" w:hAnsi="Arial" w:cs="Arial"/>
                <w:lang w:eastAsia="sr-Latn-CS"/>
              </w:rPr>
              <w:br/>
              <w:t>- pečlivě a kulturně poslouchá partnery;</w:t>
            </w:r>
            <w:r w:rsidRPr="004B5FBD">
              <w:rPr>
                <w:rFonts w:ascii="Arial" w:eastAsia="Times New Roman" w:hAnsi="Arial" w:cs="Arial"/>
                <w:lang w:eastAsia="sr-Latn-CS"/>
              </w:rPr>
              <w:br/>
              <w:t>- poslouchá interpretační čtení a mluvení literárních textů pro pochopení a prožívání;</w:t>
            </w:r>
            <w:r w:rsidRPr="004B5FBD">
              <w:rPr>
                <w:rFonts w:ascii="Arial" w:eastAsia="Times New Roman" w:hAnsi="Arial" w:cs="Arial"/>
                <w:lang w:eastAsia="sr-Latn-CS"/>
              </w:rPr>
              <w:br/>
              <w:t>- správně vyslovuje kratkou a úplnou větu jednoduché struktury s vhodnou intonací;</w:t>
            </w:r>
            <w:r w:rsidRPr="004B5FBD">
              <w:rPr>
                <w:rFonts w:ascii="Arial" w:eastAsia="Times New Roman" w:hAnsi="Arial" w:cs="Arial"/>
                <w:lang w:eastAsia="sr-Latn-CS"/>
              </w:rPr>
              <w:br/>
              <w:t>- porozumí dialog v vztahu učitel - žák, žák - žák;</w:t>
            </w:r>
            <w:r w:rsidRPr="004B5FBD">
              <w:rPr>
                <w:rFonts w:ascii="Arial" w:eastAsia="Times New Roman" w:hAnsi="Arial" w:cs="Arial"/>
                <w:lang w:eastAsia="sr-Latn-CS"/>
              </w:rPr>
              <w:br/>
              <w:t>- kládení otázek a odpovídaní, aby věděl nebo věděla krátké dialogy;</w:t>
            </w:r>
            <w:r w:rsidRPr="004B5FBD">
              <w:rPr>
                <w:rFonts w:ascii="Arial" w:eastAsia="Times New Roman" w:hAnsi="Arial" w:cs="Arial"/>
                <w:lang w:eastAsia="sr-Latn-CS"/>
              </w:rPr>
              <w:br/>
              <w:t>- s pomocí učitelů stručně představuje učební materiály (čtyři až osm vět, které tvoří celý);</w:t>
            </w:r>
            <w:r w:rsidRPr="004B5FBD">
              <w:rPr>
                <w:rFonts w:ascii="Arial" w:eastAsia="Times New Roman" w:hAnsi="Arial" w:cs="Arial"/>
                <w:lang w:eastAsia="sr-Latn-CS"/>
              </w:rPr>
              <w:br/>
              <w:t>- výslovně vyslovuje hlasy, dosahuje rytmu, intonace a přízvuk naučených slov a výrazů;</w:t>
            </w:r>
            <w:r w:rsidRPr="004B5FBD">
              <w:rPr>
                <w:rFonts w:ascii="Arial" w:eastAsia="Times New Roman" w:hAnsi="Arial" w:cs="Arial"/>
                <w:lang w:eastAsia="sr-Latn-CS"/>
              </w:rPr>
              <w:br/>
              <w:t>- jmenuje věci z bezprostředního okolí ve vztahu k tématům, které jsou zpracovávány;</w:t>
            </w:r>
            <w:r w:rsidRPr="004B5FBD">
              <w:rPr>
                <w:rFonts w:ascii="Arial" w:eastAsia="Times New Roman" w:hAnsi="Arial" w:cs="Arial"/>
                <w:lang w:eastAsia="sr-Latn-CS"/>
              </w:rPr>
              <w:br/>
              <w:t>- sám nebo ve skupině reprodukuje krátké recitacé a zpívá známé písně;</w:t>
            </w:r>
            <w:r w:rsidRPr="004B5FBD">
              <w:rPr>
                <w:rFonts w:ascii="Arial" w:eastAsia="Times New Roman" w:hAnsi="Arial" w:cs="Arial"/>
                <w:lang w:eastAsia="sr-Latn-CS"/>
              </w:rPr>
              <w:br/>
              <w:t>- ústně mluví o obrázku/obrázcích a zkušenostech;</w:t>
            </w:r>
            <w:r w:rsidRPr="004B5FBD">
              <w:rPr>
                <w:rFonts w:ascii="Arial" w:eastAsia="Times New Roman" w:hAnsi="Arial" w:cs="Arial"/>
                <w:lang w:eastAsia="sr-Latn-CS"/>
              </w:rPr>
              <w:br/>
              <w:t>- vybírá a používá odpovídající slova v řeči;</w:t>
            </w:r>
            <w:r w:rsidRPr="004B5FBD">
              <w:rPr>
                <w:rFonts w:ascii="Arial" w:eastAsia="Times New Roman" w:hAnsi="Arial" w:cs="Arial"/>
                <w:lang w:eastAsia="sr-Latn-CS"/>
              </w:rPr>
              <w:br/>
              <w:t>- správně používá nová slova v každodenním projevu;</w:t>
            </w:r>
            <w:r w:rsidRPr="004B5FBD">
              <w:rPr>
                <w:rFonts w:ascii="Arial" w:eastAsia="Times New Roman" w:hAnsi="Arial" w:cs="Arial"/>
                <w:lang w:eastAsia="sr-Latn-CS"/>
              </w:rPr>
              <w:br/>
              <w:t xml:space="preserve">- podílí se na jevištním </w:t>
            </w:r>
            <w:r w:rsidRPr="004B5FBD">
              <w:rPr>
                <w:rFonts w:ascii="Arial" w:eastAsia="Times New Roman" w:hAnsi="Arial" w:cs="Arial"/>
                <w:lang w:eastAsia="sr-Latn-CS"/>
              </w:rPr>
              <w:lastRenderedPageBreak/>
              <w:t>představením textu;</w:t>
            </w:r>
            <w:r w:rsidRPr="004B5FBD">
              <w:rPr>
                <w:rFonts w:ascii="Arial" w:eastAsia="Times New Roman" w:hAnsi="Arial" w:cs="Arial"/>
                <w:lang w:eastAsia="sr-Latn-CS"/>
              </w:rPr>
              <w:br/>
              <w:t>- uznává básen’, příběh a dramatický text;</w:t>
            </w:r>
            <w:r w:rsidRPr="004B5FBD">
              <w:rPr>
                <w:rFonts w:ascii="Arial" w:eastAsia="Times New Roman" w:hAnsi="Arial" w:cs="Arial"/>
                <w:lang w:eastAsia="sr-Latn-CS"/>
              </w:rPr>
              <w:br/>
              <w:t>- vidí postavy a rozlišuje jejich pozitivní a negativní vlasnosti;</w:t>
            </w:r>
            <w:r w:rsidRPr="004B5FBD">
              <w:rPr>
                <w:rFonts w:ascii="Arial" w:eastAsia="Times New Roman" w:hAnsi="Arial" w:cs="Arial"/>
                <w:lang w:eastAsia="sr-Latn-CS"/>
              </w:rPr>
              <w:br/>
              <w:t>- vyjadřuje svůj názor na chování postav v literární tvorbě;</w:t>
            </w:r>
            <w:r w:rsidRPr="004B5FBD">
              <w:rPr>
                <w:rFonts w:ascii="Arial" w:eastAsia="Times New Roman" w:hAnsi="Arial" w:cs="Arial"/>
                <w:lang w:eastAsia="sr-Latn-CS"/>
              </w:rPr>
              <w:br/>
              <w:t>- rozpoznává hádanku a rozumí jejímu významu;</w:t>
            </w:r>
            <w:r w:rsidRPr="004B5FBD">
              <w:rPr>
                <w:rFonts w:ascii="Arial" w:eastAsia="Times New Roman" w:hAnsi="Arial" w:cs="Arial"/>
                <w:lang w:eastAsia="sr-Latn-CS"/>
              </w:rPr>
              <w:br/>
              <w:t>- rozpoznává a rozlišuje básen a rozumí jejímu význymu;</w:t>
            </w:r>
            <w:r w:rsidRPr="004B5FBD">
              <w:rPr>
                <w:rFonts w:ascii="Arial" w:eastAsia="Times New Roman" w:hAnsi="Arial" w:cs="Arial"/>
                <w:lang w:eastAsia="sr-Latn-CS"/>
              </w:rPr>
              <w:br/>
              <w:t>- zná materiální a duchovní kulturu svých lidí na úrovni přizpůsobenému věku;</w:t>
            </w:r>
            <w:r w:rsidRPr="004B5FBD">
              <w:rPr>
                <w:rFonts w:ascii="Arial" w:eastAsia="Times New Roman" w:hAnsi="Arial" w:cs="Arial"/>
                <w:lang w:eastAsia="sr-Latn-CS"/>
              </w:rPr>
              <w:br/>
              <w:t>- zná základní české folklorní texty (pohádky, legendy, příběhy, písně, přísloví);</w:t>
            </w:r>
            <w:r w:rsidRPr="004B5FBD">
              <w:rPr>
                <w:rFonts w:ascii="Arial" w:eastAsia="Times New Roman" w:hAnsi="Arial" w:cs="Arial"/>
                <w:lang w:eastAsia="sr-Latn-CS"/>
              </w:rPr>
              <w:br/>
              <w:t>- zná český dětský folklor (hry a krátké textové formy, jakou jsou hádanky, ukolébavky a další);</w:t>
            </w:r>
            <w:r w:rsidRPr="004B5FBD">
              <w:rPr>
                <w:rFonts w:ascii="Arial" w:eastAsia="Times New Roman" w:hAnsi="Arial" w:cs="Arial"/>
                <w:lang w:eastAsia="sr-Latn-CS"/>
              </w:rPr>
              <w:br/>
              <w:t>- zpívá české lidové populární dětské písně vhodné pro daný věk;</w:t>
            </w:r>
            <w:r w:rsidRPr="004B5FBD">
              <w:rPr>
                <w:rFonts w:ascii="Arial" w:eastAsia="Times New Roman" w:hAnsi="Arial" w:cs="Arial"/>
                <w:lang w:eastAsia="sr-Latn-CS"/>
              </w:rPr>
              <w:br/>
              <w:t>- poznává a rozlišuje základní české svátky (národní a místní kultury), které jsou důležité v životě jednotlivce a kolektivů, jakož i mravy souvisejicí s těmto svátky;</w:t>
            </w:r>
            <w:r w:rsidRPr="004B5FBD">
              <w:rPr>
                <w:rFonts w:ascii="Arial" w:eastAsia="Times New Roman" w:hAnsi="Arial" w:cs="Arial"/>
                <w:lang w:eastAsia="sr-Latn-CS"/>
              </w:rPr>
              <w:br/>
              <w:t>- porovnává české svátky a mravy s mravy většinového národu, jakož s mravy jiných národních komunit, které žijou spolu v dané oblasti;</w:t>
            </w:r>
            <w:r w:rsidRPr="004B5FBD">
              <w:rPr>
                <w:rFonts w:ascii="Arial" w:eastAsia="Times New Roman" w:hAnsi="Arial" w:cs="Arial"/>
                <w:lang w:eastAsia="sr-Latn-CS"/>
              </w:rPr>
              <w:br/>
              <w:t xml:space="preserve">- pochopí význam českého jazyka jako prvky své národní identity;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JAZYKOVÁ KULTURA</w:t>
            </w:r>
            <w:r w:rsidRPr="004B5FBD">
              <w:rPr>
                <w:rFonts w:ascii="Arial" w:eastAsia="Times New Roman" w:hAnsi="Arial" w:cs="Arial"/>
                <w:b/>
                <w:bCs/>
                <w:lang w:eastAsia="sr-Latn-CS"/>
              </w:rPr>
              <w:br/>
              <w:t xml:space="preserve">Poslouchání a mluvení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uznání hlasové struktury českého jazyka na elementární úrovní;</w:t>
            </w:r>
            <w:r w:rsidRPr="004B5FBD">
              <w:rPr>
                <w:rFonts w:ascii="Arial" w:eastAsia="Times New Roman" w:hAnsi="Arial" w:cs="Arial"/>
                <w:lang w:eastAsia="sr-Latn-CS"/>
              </w:rPr>
              <w:br/>
              <w:t>- mluvení, přesvědčování a popis (textu, obrazu, představení nebo filmu; vlastní výklad o zkušenostech, událostech);</w:t>
            </w:r>
            <w:r w:rsidRPr="004B5FBD">
              <w:rPr>
                <w:rFonts w:ascii="Arial" w:eastAsia="Times New Roman" w:hAnsi="Arial" w:cs="Arial"/>
                <w:lang w:eastAsia="sr-Latn-CS"/>
              </w:rPr>
              <w:br/>
              <w:t>- jmenování objektů a bytostí, prohlášení o činnostech, charakteristika objektů a bytostí, prohlášení o předmětech, prostorové vztahy, jakož i požadavky a příkazy;</w:t>
            </w:r>
            <w:r w:rsidRPr="004B5FBD">
              <w:rPr>
                <w:rFonts w:ascii="Arial" w:eastAsia="Times New Roman" w:hAnsi="Arial" w:cs="Arial"/>
                <w:lang w:eastAsia="sr-Latn-CS"/>
              </w:rPr>
              <w:br/>
              <w:t>- vyjádření omezeného repertoáru výrazu a slov, a porozumění s určitým úsilím, původního mluvčího, který již zažil podobné situace;</w:t>
            </w:r>
            <w:r w:rsidRPr="004B5FBD">
              <w:rPr>
                <w:rFonts w:ascii="Arial" w:eastAsia="Times New Roman" w:hAnsi="Arial" w:cs="Arial"/>
                <w:lang w:eastAsia="sr-Latn-CS"/>
              </w:rPr>
              <w:br/>
              <w:t>- používání jazyků v souladu s formálními podmínkami komunikační situace (např. formou občanské způsobilosti);</w:t>
            </w:r>
            <w:r w:rsidRPr="004B5FBD">
              <w:rPr>
                <w:rFonts w:ascii="Arial" w:eastAsia="Times New Roman" w:hAnsi="Arial" w:cs="Arial"/>
                <w:lang w:eastAsia="sr-Latn-CS"/>
              </w:rPr>
              <w:br/>
              <w:t>- používání jazyků v souladu s formálními podmínkami komunikační situace (např. formou občanské způsobilosti);</w:t>
            </w:r>
            <w:r w:rsidRPr="004B5FBD">
              <w:rPr>
                <w:rFonts w:ascii="Arial" w:eastAsia="Times New Roman" w:hAnsi="Arial" w:cs="Arial"/>
                <w:lang w:eastAsia="sr-Latn-CS"/>
              </w:rPr>
              <w:br/>
              <w:t>- použití jednotlivých elementárních slov a hotových lexikálních výrazů, skládajících se z několika slov, naučených a užívaných společně ve zvláštních souvisejících situacích ("Dobrý den!", "Jak se máš? Jak se ti daří?", "Děkuji (pěkně)!", "Prosím?", Atd.);</w:t>
            </w:r>
            <w:r w:rsidRPr="004B5FBD">
              <w:rPr>
                <w:rFonts w:ascii="Arial" w:eastAsia="Times New Roman" w:hAnsi="Arial" w:cs="Arial"/>
                <w:lang w:eastAsia="sr-Latn-CS"/>
              </w:rPr>
              <w:br/>
              <w:t>- použití omezeného počtu syntaktických struktur a jednoduchých gramatických forem patřících do paměťových korpusů jazykových jednotek;</w:t>
            </w:r>
            <w:r w:rsidRPr="004B5FBD">
              <w:rPr>
                <w:rFonts w:ascii="Arial" w:eastAsia="Times New Roman" w:hAnsi="Arial" w:cs="Arial"/>
                <w:lang w:eastAsia="sr-Latn-CS"/>
              </w:rPr>
              <w:br/>
              <w:t>- pochopení souvislostí mezi vlastním úsilím a dosaženými výsledky v jazykových aktivitách; - uznání toho, co bylo učeno;</w:t>
            </w:r>
            <w:r w:rsidRPr="004B5FBD">
              <w:rPr>
                <w:rFonts w:ascii="Arial" w:eastAsia="Times New Roman" w:hAnsi="Arial" w:cs="Arial"/>
                <w:lang w:eastAsia="sr-Latn-CS"/>
              </w:rPr>
              <w:br/>
            </w:r>
            <w:r w:rsidRPr="004B5FBD">
              <w:rPr>
                <w:rFonts w:ascii="Arial" w:eastAsia="Times New Roman" w:hAnsi="Arial" w:cs="Arial"/>
                <w:b/>
                <w:bCs/>
                <w:lang w:eastAsia="sr-Latn-CS"/>
              </w:rPr>
              <w:t>Tematika: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škola: školní potřeby a prostor (učebna, školní nábytek, školní budova, školní dvůr), osobní školy, žáci, situace během kurzu a během prázdnin, příležitostná nálada a svátky;</w:t>
            </w:r>
            <w:r w:rsidRPr="004B5FBD">
              <w:rPr>
                <w:rFonts w:ascii="Arial" w:eastAsia="Times New Roman" w:hAnsi="Arial" w:cs="Arial"/>
                <w:lang w:eastAsia="sr-Latn-CS"/>
              </w:rPr>
              <w:br/>
              <w:t>- rodina a blízké prostředí: úzká rodina, zájmy rodinných příslušníků; přátelé, nejčastěji dětské hry, hračky; dům / byt (pokoje, nábytek), každodenní aktivity v domě;</w:t>
            </w:r>
            <w:r w:rsidRPr="004B5FBD">
              <w:rPr>
                <w:rFonts w:ascii="Arial" w:eastAsia="Times New Roman" w:hAnsi="Arial" w:cs="Arial"/>
                <w:lang w:eastAsia="sr-Latn-CS"/>
              </w:rPr>
              <w:br/>
              <w:t>- svátky: Vánoce, Nový rok, Velikonoce, narozeniny;</w:t>
            </w:r>
            <w:r w:rsidRPr="004B5FBD">
              <w:rPr>
                <w:rFonts w:ascii="Arial" w:eastAsia="Times New Roman" w:hAnsi="Arial" w:cs="Arial"/>
                <w:lang w:eastAsia="sr-Latn-CS"/>
              </w:rPr>
              <w:br/>
              <w:t>- výživa: jídlo, výběr jídel a nápojů, ovoce a zelenina, návyky, chutě jídla;</w:t>
            </w:r>
            <w:r w:rsidRPr="004B5FBD">
              <w:rPr>
                <w:rFonts w:ascii="Arial" w:eastAsia="Times New Roman" w:hAnsi="Arial" w:cs="Arial"/>
                <w:lang w:eastAsia="sr-Latn-CS"/>
              </w:rPr>
              <w:br/>
              <w:t>- oděvy: části těla, oblečení ve vztahu k počasí;</w:t>
            </w:r>
            <w:r w:rsidRPr="004B5FBD">
              <w:rPr>
                <w:rFonts w:ascii="Arial" w:eastAsia="Times New Roman" w:hAnsi="Arial" w:cs="Arial"/>
                <w:lang w:eastAsia="sr-Latn-CS"/>
              </w:rPr>
              <w:br/>
              <w:t>- jiné: období, měsíce, části dne; barvy; čísla až 20;</w:t>
            </w:r>
            <w:r w:rsidRPr="004B5FBD">
              <w:rPr>
                <w:rFonts w:ascii="Arial" w:eastAsia="Times New Roman" w:hAnsi="Arial" w:cs="Arial"/>
                <w:lang w:eastAsia="sr-Latn-CS"/>
              </w:rPr>
              <w:br/>
              <w:t xml:space="preserve">- nejzákladnější formy komunikace: vyprávění jmen, adres, pozdravů, oslovení </w:t>
            </w:r>
            <w:r w:rsidRPr="004B5FBD">
              <w:rPr>
                <w:rFonts w:ascii="Arial" w:eastAsia="Times New Roman" w:hAnsi="Arial" w:cs="Arial"/>
                <w:lang w:eastAsia="sr-Latn-CS"/>
              </w:rPr>
              <w:lastRenderedPageBreak/>
              <w:t>přátelům, učitelům; nárokovat, apelovat, poděkovat; souhlas, odmítnutí (základní tvary);</w:t>
            </w:r>
            <w:r w:rsidRPr="004B5FBD">
              <w:rPr>
                <w:rFonts w:ascii="Arial" w:eastAsia="Times New Roman" w:hAnsi="Arial" w:cs="Arial"/>
                <w:lang w:eastAsia="sr-Latn-CS"/>
              </w:rPr>
              <w:br/>
              <w:t>- vyhledávaní a poskytování základní informace o sobě; hry, písně pro zpěv a recitování s tématy blízko tohoto věku.</w:t>
            </w:r>
            <w:r w:rsidRPr="004B5FBD">
              <w:rPr>
                <w:rFonts w:ascii="Arial" w:eastAsia="Times New Roman" w:hAnsi="Arial" w:cs="Arial"/>
                <w:lang w:eastAsia="sr-Latn-CS"/>
              </w:rPr>
              <w:br/>
            </w:r>
            <w:r w:rsidRPr="004B5FBD">
              <w:rPr>
                <w:rFonts w:ascii="Arial" w:eastAsia="Times New Roman" w:hAnsi="Arial" w:cs="Arial"/>
                <w:b/>
                <w:bCs/>
                <w:lang w:eastAsia="sr-Latn-CS"/>
              </w:rPr>
              <w:t>Literatura: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 Mluvnice současné čaštiny. 1, Jak se píše a jak se mluví / Václav Cvrček a kolektiv. Praha : Karolinum, 2010. - 353 str.</w:t>
            </w:r>
            <w:r w:rsidRPr="004B5FBD">
              <w:rPr>
                <w:rFonts w:ascii="Arial" w:eastAsia="Times New Roman" w:hAnsi="Arial" w:cs="Arial"/>
                <w:lang w:eastAsia="sr-Latn-CS"/>
              </w:rPr>
              <w:br/>
              <w:t>- Remediosová Helena, Do you want to speak Czech? : workbook, volume 1 = Wollen Sie Tschechisch sprechen? : Arbeitsbuch zum 1. Teil / Helena Remediosová, Elga Čechová, Harry Putz ; [ilustrace Ivan Mraček-Jonáš]. - 2. vyd. - Liberec : H. Putz, 2001. - 224 str.</w:t>
            </w:r>
            <w:r w:rsidRPr="004B5FBD">
              <w:rPr>
                <w:rFonts w:ascii="Arial" w:eastAsia="Times New Roman" w:hAnsi="Arial" w:cs="Arial"/>
                <w:lang w:eastAsia="sr-Latn-CS"/>
              </w:rPr>
              <w:br/>
              <w:t>- M. Hádková, J. Línek, K. Vlasáková, Čeština jako cizí jazyk = Češki jezik kao strani jezik, Úroven A1 = nivo A1, Univerzita Palackého v Olomouci, TAURIS, 2005. - 320 str.</w:t>
            </w:r>
            <w:r w:rsidRPr="004B5FBD">
              <w:rPr>
                <w:rFonts w:ascii="Arial" w:eastAsia="Times New Roman" w:hAnsi="Arial" w:cs="Arial"/>
                <w:lang w:eastAsia="sr-Latn-CS"/>
              </w:rPr>
              <w:br/>
              <w:t>- Koprivica Verica, Češko-srpski, srpsko-češki rečnik = Česko-srbský, srbsko-český slovník : [izgovor, gramatika] / [priredila] Verica Koprivica. Beograd: ZUNS, 2017;</w:t>
            </w:r>
            <w:r w:rsidRPr="004B5FBD">
              <w:rPr>
                <w:rFonts w:ascii="Arial" w:eastAsia="Times New Roman" w:hAnsi="Arial" w:cs="Arial"/>
                <w:lang w:eastAsia="sr-Latn-CS"/>
              </w:rPr>
              <w:br/>
              <w:t>- Můj první obrázkový slovník: vydal LIBREX - nakladatelstvi pro děti v Ostravě / ECP (Czech) s.r.o. 2001.</w:t>
            </w:r>
            <w:r w:rsidRPr="004B5FBD">
              <w:rPr>
                <w:rFonts w:ascii="Arial" w:eastAsia="Times New Roman" w:hAnsi="Arial" w:cs="Arial"/>
                <w:lang w:eastAsia="sr-Latn-CS"/>
              </w:rPr>
              <w:br/>
              <w:t>- Jeníková Anna, Srpsko-češki, češko-srpski rečnik = Srbsko-český, česko-srbský slovník / vydalo nakladatelstvi LEDA spol. s.r.o. - vydáni prvni, Voznice (Czech), 2002. - 592 str.</w:t>
            </w:r>
            <w:r w:rsidRPr="004B5FBD">
              <w:rPr>
                <w:rFonts w:ascii="Arial" w:eastAsia="Times New Roman" w:hAnsi="Arial" w:cs="Arial"/>
                <w:lang w:eastAsia="sr-Latn-CS"/>
              </w:rPr>
              <w:br/>
              <w:t xml:space="preserve">- Marie Kozlová, Jitka Halasová, Paval Tarábek, Slabikář pro 1. Ročnik základni školy = Bukvar za 1. razred osnovne škole / nakladatelstvi DIDAKTIS spol. s.r.o. - Brno (Czech), vydáni prvni, 2002.- 120 str.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LITERATURA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autorské lyrické písně českých autorů;</w:t>
            </w:r>
            <w:r w:rsidRPr="004B5FBD">
              <w:rPr>
                <w:rFonts w:ascii="Arial" w:eastAsia="Times New Roman" w:hAnsi="Arial" w:cs="Arial"/>
                <w:lang w:eastAsia="sr-Latn-CS"/>
              </w:rPr>
              <w:br/>
              <w:t>- české národní lyrické písně;</w:t>
            </w:r>
            <w:r w:rsidRPr="004B5FBD">
              <w:rPr>
                <w:rFonts w:ascii="Arial" w:eastAsia="Times New Roman" w:hAnsi="Arial" w:cs="Arial"/>
                <w:lang w:eastAsia="sr-Latn-CS"/>
              </w:rPr>
              <w:br/>
              <w:t>- české bajky, národní příběhy, legendy a pohádky v češtině;</w:t>
            </w:r>
            <w:r w:rsidRPr="004B5FBD">
              <w:rPr>
                <w:rFonts w:ascii="Arial" w:eastAsia="Times New Roman" w:hAnsi="Arial" w:cs="Arial"/>
                <w:lang w:eastAsia="sr-Latn-CS"/>
              </w:rPr>
              <w:br/>
              <w:t>- umělecké příběhy a pohadky v českém jazyce;</w:t>
            </w:r>
            <w:r w:rsidRPr="004B5FBD">
              <w:rPr>
                <w:rFonts w:ascii="Arial" w:eastAsia="Times New Roman" w:hAnsi="Arial" w:cs="Arial"/>
                <w:lang w:eastAsia="sr-Latn-CS"/>
              </w:rPr>
              <w:br/>
              <w:t>- divadelní dramata pro děti v češtině; televizní a rozhlasové dramata;</w:t>
            </w:r>
            <w:r w:rsidRPr="004B5FBD">
              <w:rPr>
                <w:rFonts w:ascii="Arial" w:eastAsia="Times New Roman" w:hAnsi="Arial" w:cs="Arial"/>
                <w:lang w:eastAsia="sr-Latn-CS"/>
              </w:rPr>
              <w:br/>
              <w:t>- české kreslené filmy;</w:t>
            </w:r>
            <w:r w:rsidRPr="004B5FBD">
              <w:rPr>
                <w:rFonts w:ascii="Arial" w:eastAsia="Times New Roman" w:hAnsi="Arial" w:cs="Arial"/>
                <w:lang w:eastAsia="sr-Latn-CS"/>
              </w:rPr>
              <w:br/>
              <w:t>- komiksy a děcké časopisy v češtině;</w:t>
            </w:r>
            <w:r w:rsidRPr="004B5FBD">
              <w:rPr>
                <w:rFonts w:ascii="Arial" w:eastAsia="Times New Roman" w:hAnsi="Arial" w:cs="Arial"/>
                <w:lang w:eastAsia="sr-Latn-CS"/>
              </w:rPr>
              <w:br/>
              <w:t>- děcké lidové hry;</w:t>
            </w:r>
            <w:r w:rsidRPr="004B5FBD">
              <w:rPr>
                <w:rFonts w:ascii="Arial" w:eastAsia="Times New Roman" w:hAnsi="Arial" w:cs="Arial"/>
                <w:lang w:eastAsia="sr-Latn-CS"/>
              </w:rPr>
              <w:br/>
              <w:t>- poslouchání českých písní a hudby;</w:t>
            </w:r>
            <w:r w:rsidRPr="004B5FBD">
              <w:rPr>
                <w:rFonts w:ascii="Arial" w:eastAsia="Times New Roman" w:hAnsi="Arial" w:cs="Arial"/>
                <w:lang w:eastAsia="sr-Latn-CS"/>
              </w:rPr>
              <w:br/>
              <w:t>- seznámení s specifickými českými nástrojí;</w:t>
            </w:r>
            <w:r w:rsidRPr="004B5FBD">
              <w:rPr>
                <w:rFonts w:ascii="Arial" w:eastAsia="Times New Roman" w:hAnsi="Arial" w:cs="Arial"/>
                <w:lang w:eastAsia="sr-Latn-CS"/>
              </w:rPr>
              <w:br/>
            </w:r>
            <w:r w:rsidRPr="004B5FBD">
              <w:rPr>
                <w:rFonts w:ascii="Arial" w:eastAsia="Times New Roman" w:hAnsi="Arial" w:cs="Arial"/>
                <w:lang w:eastAsia="sr-Latn-CS"/>
              </w:rPr>
              <w:lastRenderedPageBreak/>
              <w:t>- seznámení s českými národními tanci;</w:t>
            </w:r>
            <w:r w:rsidRPr="004B5FBD">
              <w:rPr>
                <w:rFonts w:ascii="Arial" w:eastAsia="Times New Roman" w:hAnsi="Arial" w:cs="Arial"/>
                <w:lang w:eastAsia="sr-Latn-CS"/>
              </w:rPr>
              <w:br/>
              <w:t>- tradiční národní kultura;</w:t>
            </w:r>
            <w:r w:rsidRPr="004B5FBD">
              <w:rPr>
                <w:rFonts w:ascii="Arial" w:eastAsia="Times New Roman" w:hAnsi="Arial" w:cs="Arial"/>
                <w:lang w:eastAsia="sr-Latn-CS"/>
              </w:rPr>
              <w:br/>
              <w:t>- veřejné vystoupení, prezentace vlastní a týmové práce;</w:t>
            </w:r>
            <w:r w:rsidRPr="004B5FBD">
              <w:rPr>
                <w:rFonts w:ascii="Arial" w:eastAsia="Times New Roman" w:hAnsi="Arial" w:cs="Arial"/>
                <w:lang w:eastAsia="sr-Latn-CS"/>
              </w:rPr>
              <w:br/>
              <w:t>- významná místa a turistické centra v České republice;</w:t>
            </w:r>
            <w:r w:rsidRPr="004B5FBD">
              <w:rPr>
                <w:rFonts w:ascii="Arial" w:eastAsia="Times New Roman" w:hAnsi="Arial" w:cs="Arial"/>
                <w:lang w:eastAsia="sr-Latn-CS"/>
              </w:rPr>
              <w:br/>
              <w:t>- významné data z historie Čech a jejich formování;</w:t>
            </w:r>
            <w:r w:rsidRPr="004B5FBD">
              <w:rPr>
                <w:rFonts w:ascii="Arial" w:eastAsia="Times New Roman" w:hAnsi="Arial" w:cs="Arial"/>
                <w:lang w:eastAsia="sr-Latn-CS"/>
              </w:rPr>
              <w:br/>
              <w:t>- rozvoj úcty k českého kulturního dědictví a potřeby vychovat a zlepšit ji: specifické domy v českých vesnicích, specifické kroje a jídla u Čech;</w:t>
            </w:r>
            <w:r w:rsidRPr="004B5FBD">
              <w:rPr>
                <w:rFonts w:ascii="Arial" w:eastAsia="Times New Roman" w:hAnsi="Arial" w:cs="Arial"/>
                <w:lang w:eastAsia="sr-Latn-CS"/>
              </w:rPr>
              <w:br/>
              <w:t>- vychování v duchu míru, tolerance, kulturních vztahů a spolupráce mezi lidmi.</w:t>
            </w:r>
            <w:r w:rsidRPr="004B5FBD">
              <w:rPr>
                <w:rFonts w:ascii="Arial" w:eastAsia="Times New Roman" w:hAnsi="Arial" w:cs="Arial"/>
                <w:lang w:eastAsia="sr-Latn-CS"/>
              </w:rPr>
              <w:br/>
            </w:r>
            <w:r w:rsidRPr="004B5FBD">
              <w:rPr>
                <w:rFonts w:ascii="Arial" w:eastAsia="Times New Roman" w:hAnsi="Arial" w:cs="Arial"/>
                <w:b/>
                <w:bCs/>
                <w:lang w:eastAsia="sr-Latn-CS"/>
              </w:rPr>
              <w:t>Doporučená literatura:</w:t>
            </w:r>
            <w:r w:rsidRPr="004B5FBD">
              <w:rPr>
                <w:rFonts w:ascii="Arial" w:eastAsia="Times New Roman" w:hAnsi="Arial" w:cs="Arial"/>
                <w:lang w:eastAsia="sr-Latn-CS"/>
              </w:rPr>
              <w:t xml:space="preserve"> </w:t>
            </w:r>
            <w:r w:rsidRPr="004B5FBD">
              <w:rPr>
                <w:rFonts w:ascii="Arial" w:eastAsia="Times New Roman" w:hAnsi="Arial" w:cs="Arial"/>
                <w:lang w:eastAsia="sr-Latn-CS"/>
              </w:rPr>
              <w:br/>
              <w:t>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w:t>
            </w:r>
            <w:r w:rsidRPr="004B5FBD">
              <w:rPr>
                <w:rFonts w:ascii="Arial" w:eastAsia="Times New Roman" w:hAnsi="Arial" w:cs="Arial"/>
                <w:lang w:eastAsia="sr-Latn-CS"/>
              </w:rPr>
              <w:br/>
            </w:r>
            <w:r w:rsidRPr="004B5FBD">
              <w:rPr>
                <w:rFonts w:ascii="Arial" w:eastAsia="Times New Roman" w:hAnsi="Arial" w:cs="Arial"/>
                <w:b/>
                <w:bCs/>
                <w:lang w:eastAsia="sr-Latn-CS"/>
              </w:rPr>
              <w:t>Knihy pro děti:</w:t>
            </w:r>
            <w:r w:rsidRPr="004B5FBD">
              <w:rPr>
                <w:rFonts w:ascii="Arial" w:eastAsia="Times New Roman" w:hAnsi="Arial" w:cs="Arial"/>
                <w:lang w:eastAsia="sr-Latn-CS"/>
              </w:rPr>
              <w:t xml:space="preserve"> </w:t>
            </w:r>
            <w:r w:rsidRPr="004B5FBD">
              <w:rPr>
                <w:rFonts w:ascii="Arial" w:eastAsia="Times New Roman" w:hAnsi="Arial" w:cs="Arial"/>
                <w:lang w:eastAsia="sr-Latn-CS"/>
              </w:rPr>
              <w:br/>
              <w:t>- Říkadla Josefa Lady - filmy, texty, kresby (Vrány, Liška, Zima, Ježíšek, Kučero, Honza, Kráva, Na houby, Vrabec, Jarní, Žába, Prásaci, Bába, Vlk, Když jsem šel přes Pražský most);</w:t>
            </w:r>
            <w:r w:rsidRPr="004B5FBD">
              <w:rPr>
                <w:rFonts w:ascii="Arial" w:eastAsia="Times New Roman" w:hAnsi="Arial" w:cs="Arial"/>
                <w:lang w:eastAsia="sr-Latn-CS"/>
              </w:rPr>
              <w:br/>
              <w:t>- Josef Čapek - Povídání o pejskovi a kočičce - poslech, dramatizace, kresby;</w:t>
            </w:r>
            <w:r w:rsidRPr="004B5FBD">
              <w:rPr>
                <w:rFonts w:ascii="Arial" w:eastAsia="Times New Roman" w:hAnsi="Arial" w:cs="Arial"/>
                <w:lang w:eastAsia="sr-Latn-CS"/>
              </w:rPr>
              <w:br/>
              <w:t>- František Hrubín - Dvakrát sedm pohádek - poslech, dramatizace, kresby;</w:t>
            </w:r>
            <w:r w:rsidRPr="004B5FBD">
              <w:rPr>
                <w:rFonts w:ascii="Arial" w:eastAsia="Times New Roman" w:hAnsi="Arial" w:cs="Arial"/>
                <w:lang w:eastAsia="sr-Latn-CS"/>
              </w:rPr>
              <w:br/>
              <w:t>- Karel Jaromír Erben - Pohádky (Hádanka, Almužna, Pták ohnívak a Liška ryška). Prostonárodní české písně a říkadla (Sirotek, Zakletá dcera);</w:t>
            </w:r>
            <w:r w:rsidRPr="004B5FBD">
              <w:rPr>
                <w:rFonts w:ascii="Arial" w:eastAsia="Times New Roman" w:hAnsi="Arial" w:cs="Arial"/>
                <w:lang w:eastAsia="sr-Latn-CS"/>
              </w:rPr>
              <w:br/>
              <w:t>- Božena Němcová - Pohádky (O Perníkové chaloupce, O Smolíčkovi, O kohoutkovi a slepičce, vtipné pohádky: Jak se Honzík učil latinky, zfilmované: O Princezně se zlatou hvězdou na čele, O Slunečníku, Měsíčníku a Větrníku, Sedmero krkavcu, O Popelce);</w:t>
            </w:r>
            <w:r w:rsidRPr="004B5FBD">
              <w:rPr>
                <w:rFonts w:ascii="Arial" w:eastAsia="Times New Roman" w:hAnsi="Arial" w:cs="Arial"/>
                <w:lang w:eastAsia="sr-Latn-CS"/>
              </w:rPr>
              <w:br/>
              <w:t xml:space="preserve">- Karel Svolinský - Český rok v pohádkách, písních, hrách a tancích, říkadlech a hádankách (Járo, Zima)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lastRenderedPageBreak/>
        <w:t>Klíčové pojmy obsahu:</w:t>
      </w:r>
      <w:r w:rsidRPr="004B5FBD">
        <w:rPr>
          <w:rFonts w:ascii="Arial" w:eastAsia="Times New Roman" w:hAnsi="Arial" w:cs="Arial"/>
          <w:lang w:eastAsia="sr-Latn-CS"/>
        </w:rPr>
        <w:t xml:space="preserve"> jazyková kultura, poslouchání a mluvení, literatura, tradice.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INSTRUKCE PRO DIDAKTICKO-METODICKOU REALIZACI PROGRAMU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Výukový program předmětu Český jazyk s prvky národní kultury v prvním ročníku základní školy skládá se z oblasti, které pokrývají kulturu českého jazyka (poslechové a mluvící </w:t>
      </w:r>
      <w:r w:rsidRPr="004B5FBD">
        <w:rPr>
          <w:rFonts w:ascii="Arial" w:eastAsia="Times New Roman" w:hAnsi="Arial" w:cs="Arial"/>
          <w:lang w:eastAsia="sr-Latn-CS"/>
        </w:rPr>
        <w:lastRenderedPageBreak/>
        <w:t xml:space="preserve">činnosti) i literatury, se zpracováním prvků z české tradice. Doporučená hodinová dotace obsahových okruhů je následující: Jazyková kultura - 58 lekcí, Literatura - 14 hodin. Všechny oblasti se propletájí a žádná oblast se nemůže naučit samostatně a bez spolupráce s ostatnímí.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JAZYKOVÁ KULTURA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Oblast </w:t>
      </w:r>
      <w:r w:rsidRPr="004B5FBD">
        <w:rPr>
          <w:rFonts w:ascii="Arial" w:eastAsia="Times New Roman" w:hAnsi="Arial" w:cs="Arial"/>
          <w:i/>
          <w:iCs/>
          <w:lang w:eastAsia="sr-Latn-CS"/>
        </w:rPr>
        <w:t>Jazyková kultura</w:t>
      </w:r>
      <w:r w:rsidRPr="004B5FBD">
        <w:rPr>
          <w:rFonts w:ascii="Arial" w:eastAsia="Times New Roman" w:hAnsi="Arial" w:cs="Arial"/>
          <w:lang w:eastAsia="sr-Latn-CS"/>
        </w:rPr>
        <w:t xml:space="preserve"> v prvním ročníku základní školy zahrnuje rozvoj základních komunikačních schopností studentů prostřednictvím činností poslechu a mluvení. Tyto programovací oblasti jsou zaměřeny na podporu jazykové kultury řeči a pečlivého poslechu naslouchání a zároven představují základy fonologického systému českého jazyka a obohacování slovní zásoby. V širším smyslu, zahrnují rozvoj kognitivních a intelektuálních schopností žáků, získání pozitivního přístupu k jinému jazyku, než mateřskému,lišování českého jazyka od ostatních jazyků, a respektování rozdilů.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této úrovni žáci vědomě nepřijíímají gramatické struktury. V počáteční fázi výuky cizího jazyka důraz se kládá na řeč a porozumění, protože je přirozeným způsobem mluvení mezi dětmi a není třeba trvat na plných odpovědích nebo na celou větu.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t>Mluvení</w:t>
      </w:r>
      <w:r w:rsidRPr="004B5FBD">
        <w:rPr>
          <w:rFonts w:ascii="Arial" w:eastAsia="Times New Roman" w:hAnsi="Arial" w:cs="Arial"/>
          <w:lang w:eastAsia="sr-Latn-CS"/>
        </w:rPr>
        <w:t xml:space="preserve"> žáků se uskutečňuje v rámci řízené a volné konverzace, při nichž učitel žákům pomáhá se správnou intonací vyslovovat hlásky v krátkých smyslu plných celcích, reprodukovat krátké části dramatického textu, recitovat básně a rýmovačky. V rámci řízené konverzace na známé téma žáci odpovídají na otázky, pokládají otázky, vyjadřují potřeby, zájmy, záliby, schopnosti a možnosti něco udělat.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 rámci volné, resp. společenské konverzace, jež je základem konverzace každodenní, je potřeba žáky naučit, jak mají slušně konverzaci zahájit, jak si vyměňovat informace a jak používat základní zdvořilostní formy. Během konverzace se mohou objevovat řečové šablony, jež se používají v každodenních situacích a které jsou zároveň nejjednoduššími větnými modely austálenými frázemi.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Doporučenými formami ústního vyjadřování v rámci obsahu tohoto programu jsou: pojmenování, mluvení, převyprávění a popisování. Žák se postupně orientuje v ústním vyjadřování. Doporoučenými druhy ústního vyjadřování jsou: povídání o obrázku nebo o řadě obrázků (příběh v obrázcích), povídání o zážitcích a událostech, učení se nazpaměť, vyslovování rýmovaček arecitování krátkých básní nebo částí dramatického textu, které by měly být pečlivě vybrány (s ohledem na věk žáka a uměleckou hodnotu textu).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Poslech je důležitá komunikační činnost. Žáci se učí pozorně a trpělivě poslouchat mluvčí. Během výuky poslouchají, o čem ostatní mluví, což potvrzují jak opakováním slyšené zprávy, tak i jednáním podle ústních pokynů dospělých a svých vrstevníků. Pozorné poslouchání se také používá při simulovaných situacích (konverzační a situační hry), kdy žáci poslouchají to, co učitelé, vrstevníci či hlasatelé čtou.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 žáků by se mělo rozvíjet rozpoznávání hlásek (zvláště těch, které neexistují v jejich mateřštině, pokud jejich mateřština není čeština) a porozumění významu slov v cizím jazyce.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Také by se mělo rozvíjet, aby žáci v rámci osvojeného lexika a struktur byli schopnisplnit úkoly, zadané učitelem; úkoly pomáhají vybudovat v žácích sebejistotu a ulehčit jim učení. V hodině by se měl používat cizí jazyk kdykoli je to možné, neboť jde o jedinou příležitost, kdy se cizí jazyk používá přirozeně a spontánně. Žáci nemusí porozumět každému vyslovenému slovu, pokud však znají kontext, mohou vytušit jeho význam.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i/>
          <w:iCs/>
          <w:lang w:eastAsia="sr-Latn-CS"/>
        </w:rPr>
        <w:lastRenderedPageBreak/>
        <w:t>Tematika</w:t>
      </w:r>
      <w:r w:rsidRPr="004B5FBD">
        <w:rPr>
          <w:rFonts w:ascii="Arial" w:eastAsia="Times New Roman" w:hAnsi="Arial" w:cs="Arial"/>
          <w:lang w:eastAsia="sr-Latn-CS"/>
        </w:rPr>
        <w:t xml:space="preserve"> v průběhu ústní výuky by měla být žákům blízká a pro ně zajímavá. Také by se měla týkat jejich bezprostředního okolí: členové rodiny, soudruzi, oblíbené hračky, dům, škola, školní potřeby, části těla, oblečení, každodenní jídlo, zvířata / oblibené zvíře atd. Žák by měl umět, sám nebo s pomocí učitele, říct několik krátkých vět se správnou výslovností a intonací a klást jednoduché "ano/ne" otázky.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Zřetelné vyjadřování se uplatňuje díky </w:t>
      </w:r>
      <w:r w:rsidRPr="004B5FBD">
        <w:rPr>
          <w:rFonts w:ascii="Arial" w:eastAsia="Times New Roman" w:hAnsi="Arial" w:cs="Arial"/>
          <w:i/>
          <w:iCs/>
          <w:lang w:eastAsia="sr-Latn-CS"/>
        </w:rPr>
        <w:t>bohaté slovní zásobě</w:t>
      </w:r>
      <w:r w:rsidRPr="004B5FBD">
        <w:rPr>
          <w:rFonts w:ascii="Arial" w:eastAsia="Times New Roman" w:hAnsi="Arial" w:cs="Arial"/>
          <w:lang w:eastAsia="sr-Latn-CS"/>
        </w:rPr>
        <w:t xml:space="preserve">: používáním vhodných slov během projevu, osvojením si a používáním nových slov. Část hodiny věnovaná novému lexiku by měla být dostatečně dlouhá, aby se žáci mohli seznámit s novými slovy a strukturami. Žákům se doporučuje, aby ze své aktivní slovní zásoby používali slova, která co nejpřesněji vystihují zamýšlenou informaci a aby jejich projev byl co nejrozmanitější.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Jazyková kultura žáků se rozvíjí prostřednictvím </w:t>
      </w:r>
      <w:r w:rsidRPr="004B5FBD">
        <w:rPr>
          <w:rFonts w:ascii="Arial" w:eastAsia="Times New Roman" w:hAnsi="Arial" w:cs="Arial"/>
          <w:i/>
          <w:iCs/>
          <w:lang w:eastAsia="sr-Latn-CS"/>
        </w:rPr>
        <w:t>didaktických her.</w:t>
      </w:r>
      <w:r w:rsidRPr="004B5FBD">
        <w:rPr>
          <w:rFonts w:ascii="Arial" w:eastAsia="Times New Roman" w:hAnsi="Arial" w:cs="Arial"/>
          <w:lang w:eastAsia="sr-Latn-CS"/>
        </w:rPr>
        <w:t xml:space="preserve"> Herní aktivity by měly být vybrány podle zájmů žáků, nebo v souvislosti s výukovým obsahem. V rámci zahřívacích aktivit je možné zopakovat látku probranouv předchozí hodině, a to skupinovým zpíváním, hrou nebo pohybem, rozřazováním objektů do skupin a jejich srovnáváním (podle velikosti, tvaru, barvy aj.).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Zahřívací aktivity, které by neměly trvat déle než 10 minut, žáky motivují, uvolňují, posilují jejich sebevědomí a podporují je, aby samostatně nebo s pomocí učitele využívali to, co se v předchozí hodině učili.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Učitel může do výuky zařadit konverzační hry, např. rozhovor s neposlušnou panenkou nebo s literárním hrdinou, či situační hry, tj. reálné situace jako např. rozhovor v obchodě nebo u doktora. Učitel může využít rovněž anagramy, rébusy, palindromy, řetězení slov, doplňovačky a jednoduché křížovky.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Hry rozvíjející sluchovou pozornost využívané ve výuce: pozorné poslouchání se zadáním, např. </w:t>
      </w:r>
      <w:r w:rsidRPr="004B5FBD">
        <w:rPr>
          <w:rFonts w:ascii="Arial" w:eastAsia="Times New Roman" w:hAnsi="Arial" w:cs="Arial"/>
          <w:i/>
          <w:iCs/>
          <w:lang w:eastAsia="sr-Latn-CS"/>
        </w:rPr>
        <w:t>Rozpoznej, kdo mluví</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Poslouchej, jak mluvím</w:t>
      </w:r>
      <w:r w:rsidRPr="004B5FBD">
        <w:rPr>
          <w:rFonts w:ascii="Arial" w:eastAsia="Times New Roman" w:hAnsi="Arial" w:cs="Arial"/>
          <w:lang w:eastAsia="sr-Latn-CS"/>
        </w:rPr>
        <w:t xml:space="preserve"> (potichu, rychle), </w:t>
      </w:r>
      <w:r w:rsidRPr="004B5FBD">
        <w:rPr>
          <w:rFonts w:ascii="Arial" w:eastAsia="Times New Roman" w:hAnsi="Arial" w:cs="Arial"/>
          <w:i/>
          <w:iCs/>
          <w:lang w:eastAsia="sr-Latn-CS"/>
        </w:rPr>
        <w:t>Slyším hlásku t</w:t>
      </w:r>
      <w:r w:rsidRPr="004B5FBD">
        <w:rPr>
          <w:rFonts w:ascii="Arial" w:eastAsia="Times New Roman" w:hAnsi="Arial" w:cs="Arial"/>
          <w:lang w:eastAsia="sr-Latn-CS"/>
        </w:rPr>
        <w:t xml:space="preserve">... Při výuce cizího jazyka v mladším školním věku je malování další důležitou činností, stejně jako další zadané manuální činnosti: vybarvování, stříhání, výroba předmětů z hlíny nebo těsta, výroba plakátů, přání apod.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 těmto činnostem se přistupuje až poté, co si žáci dané lexikum osvojí, neboť představují pomocný metodický postup jak pro osvojení a vytváření lexikálních a morfo-syntaktických struktur, tak pro vyvolání pocitu spokojenosti a uvolnění.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LITERATURA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Doporučené obsahy v tomto okruhu si žáci osvojují během celého školního roku, a to pomocí slabikáře a čítanky jako základních učebních materiálů, jejichž využití učitel plánuje v souladu s individuálními schopnostmi žáků a celkovými možnostmi kolektivu, přičemž se řídí závěry vyplývající z výuky.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Literatura se nevyučuje na teoretické úrovni a samotný doporučený obsah je používán tak, aby učitelé rozšířili slovní zásobu žáků. Dovednost porozumění literárnímu textu, který žáci poslouchají, souvisí se závěry vyplývající z předmětu </w:t>
      </w:r>
      <w:r w:rsidRPr="004B5FBD">
        <w:rPr>
          <w:rFonts w:ascii="Arial" w:eastAsia="Times New Roman" w:hAnsi="Arial" w:cs="Arial"/>
          <w:i/>
          <w:iCs/>
          <w:lang w:eastAsia="sr-Latn-CS"/>
        </w:rPr>
        <w:t>Jazyková kultura.</w:t>
      </w:r>
      <w:r w:rsidRPr="004B5FBD">
        <w:rPr>
          <w:rFonts w:ascii="Arial" w:eastAsia="Times New Roman" w:hAnsi="Arial" w:cs="Arial"/>
          <w:lang w:eastAsia="sr-Latn-CS"/>
        </w:rPr>
        <w:t xml:space="preserve"> Tabulka obsahuje výběr literárních textů, které učitelé mohou použít (v případě potřeby je přizpůsobit a zkrátit) a případně je doplnit o populárníinformativní texty z dětských časopisů, encyklopedií apod.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Vzhledem k tomu, že na této úrovni žáci stále neumějí číst, literární texty poslouchají prostřednictvím audio nebo video-záznamů, anebo poslouchají přímo učitelovo čtení. Výklad textu v tomto věku má rysy spontánního a volného rozhovoru s žáky o podstatných časových, prostorových, tematických aj. podrobnostech, o postavách a jejich emocionálních </w:t>
      </w:r>
      <w:r w:rsidRPr="004B5FBD">
        <w:rPr>
          <w:rFonts w:ascii="Arial" w:eastAsia="Times New Roman" w:hAnsi="Arial" w:cs="Arial"/>
          <w:lang w:eastAsia="sr-Latn-CS"/>
        </w:rPr>
        <w:lastRenderedPageBreak/>
        <w:t xml:space="preserve">stavech (radost, smutek, smích apod.) a o rozlišování dobra od zla. Do výuky se zařazuje i čtení textu na pokračování, což znamená, že učitel podle plánu, který sám vytvořil, a s odpovídající dynamikou, čte literární text po částech a mluví o něm s žáky během několika plánovaných hodin.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Při poslechu lyrických básní se žáci učí prožívat jejich melodičnost a správně recitovat (dle výběru). Při rozebírání dětských dramatických textů jsou žáci motivováni k celé řadě tvůrčích aktivit, které vznikají v souvislosti s dílem, jako např.komentování dramatizovaných úryvků (divadelní představení, drama, loutkové divadlo, dramatické dialogy, sledování divadelních představení dětí, nahrávání a komentování dramatických výňatků). S aktivním nasloucháním jsou žáci vyškoleni, aby zahrnovali obsah ve spojení s ilustracemi, které doprovázejí literární, populární nebo informativní texty.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Co jde o aktivity vázané za výuku literatury a národní kutlury a tradice, praktické metody v této části učebních osnov, zahrnuje kontakt s předměty, které tvoří významnou část tradiční kultury, ať už jsou vyrobeny podle současných modelu, anebo se s nimi seznámíme v autentickém prostředí. Výběr obsahu je ponechán na učiteli, a doporučuje se, aby obsah této části učebního plánu byl realizován prostřednictvím hudby a tance (poslech českých písní, učení o nástroji, lidové tance), karikatury, filmy, příběhy, pohádky, legendy, významné osobností a událostí z českých dějin, zvyků a jejich prezentace jak ve škole, tak na školních akcích a podoně.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Výuka </w:t>
      </w:r>
      <w:r w:rsidRPr="004B5FBD">
        <w:rPr>
          <w:rFonts w:ascii="Arial" w:eastAsia="Times New Roman" w:hAnsi="Arial" w:cs="Arial"/>
          <w:i/>
          <w:iCs/>
          <w:lang w:eastAsia="sr-Latn-CS"/>
        </w:rPr>
        <w:t>Českého jazyka s prvky národní kultury</w:t>
      </w:r>
      <w:r w:rsidRPr="004B5FBD">
        <w:rPr>
          <w:rFonts w:ascii="Arial" w:eastAsia="Times New Roman" w:hAnsi="Arial" w:cs="Arial"/>
          <w:lang w:eastAsia="sr-Latn-CS"/>
        </w:rPr>
        <w:t xml:space="preserve"> se zaměřuje především na žáky: žáci se považují za odpovědné, kreativní a aktivní učastníky ve vyučováním procesu, a doporučuje se, aby se rodiče a ostatní členové rodiny zapojili do práce, co nejvice. Například, děti aktivně zapojují do rozhovoru v rodině, nebo schromaždují informace o celé rodině temát souvisejících s lidovou tradicí, zajmená od starších členů své rodiny (prarodičů).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Učitel by měl přimět žáky k tomu, aby se aktivně zapojili do shromažd’ování materiálů, které se vztahují k určité lekci (pohlednice, obrazky, članky z novin atd.).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Nový program je založen na větší souvztažnosti literárních a neliterárních děl. Souvztažnost je umožně na adekvátní kombinací povinných a výběrových děl. Kromě souvztažnosti mezi texty a okruhy tohoto předmětu učitel stanoví vertikální souvztažnost mezi obsahem předmětu </w:t>
      </w:r>
      <w:r w:rsidRPr="004B5FBD">
        <w:rPr>
          <w:rFonts w:ascii="Arial" w:eastAsia="Times New Roman" w:hAnsi="Arial" w:cs="Arial"/>
          <w:i/>
          <w:iCs/>
          <w:lang w:eastAsia="sr-Latn-CS"/>
        </w:rPr>
        <w:t>Český jazyk s prvky národní kultury</w:t>
      </w:r>
      <w:r w:rsidRPr="004B5FBD">
        <w:rPr>
          <w:rFonts w:ascii="Arial" w:eastAsia="Times New Roman" w:hAnsi="Arial" w:cs="Arial"/>
          <w:lang w:eastAsia="sr-Latn-CS"/>
        </w:rPr>
        <w:t xml:space="preserve"> a obsahem stejného předmětu z vyšších tříd tak, aby respektoval systematické a postupné zavádění učiva, k čemuž přispívají jak učitelovy znalosti o obsahu předmětu </w:t>
      </w:r>
      <w:r w:rsidRPr="004B5FBD">
        <w:rPr>
          <w:rFonts w:ascii="Arial" w:eastAsia="Times New Roman" w:hAnsi="Arial" w:cs="Arial"/>
          <w:i/>
          <w:iCs/>
          <w:lang w:eastAsia="sr-Latn-CS"/>
        </w:rPr>
        <w:t>Příroda a společnost</w:t>
      </w:r>
      <w:r w:rsidRPr="004B5FBD">
        <w:rPr>
          <w:rFonts w:ascii="Arial" w:eastAsia="Times New Roman" w:hAnsi="Arial" w:cs="Arial"/>
          <w:lang w:eastAsia="sr-Latn-CS"/>
        </w:rPr>
        <w:t xml:space="preserve"> pro 2. třídu, tak i jeho vědomosti o tradiční a duchovní kultuře Čechů s důrazem na obyčeje Čechů v Srbsku, stejně tak i vědomosti o tradiční a duchovní kultuře většinové společnosti a jiných menšinových společnostech v regionu.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Učitel vytváří horizontální souvztažnost mezi výukou předmětů </w:t>
      </w:r>
      <w:r w:rsidRPr="004B5FBD">
        <w:rPr>
          <w:rFonts w:ascii="Arial" w:eastAsia="Times New Roman" w:hAnsi="Arial" w:cs="Arial"/>
          <w:i/>
          <w:iCs/>
          <w:lang w:eastAsia="sr-Latn-CS"/>
        </w:rPr>
        <w:t>Srbský jazyk a literatura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Svět kolem nás</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Umělecká kultura, Hudební kultura</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Občanská výchova</w:t>
      </w:r>
      <w:r w:rsidRPr="004B5FBD">
        <w:rPr>
          <w:rFonts w:ascii="Arial" w:eastAsia="Times New Roman" w:hAnsi="Arial" w:cs="Arial"/>
          <w:lang w:eastAsia="sr-Latn-CS"/>
        </w:rPr>
        <w:t xml:space="preserve"> a </w:t>
      </w:r>
      <w:r w:rsidRPr="004B5FBD">
        <w:rPr>
          <w:rFonts w:ascii="Arial" w:eastAsia="Times New Roman" w:hAnsi="Arial" w:cs="Arial"/>
          <w:i/>
          <w:iCs/>
          <w:lang w:eastAsia="sr-Latn-CS"/>
        </w:rPr>
        <w:t>Náboženská výchova</w:t>
      </w:r>
      <w:r w:rsidRPr="004B5FBD">
        <w:rPr>
          <w:rFonts w:ascii="Arial" w:eastAsia="Times New Roman" w:hAnsi="Arial" w:cs="Arial"/>
          <w:lang w:eastAsia="sr-Latn-CS"/>
        </w:rPr>
        <w:t xml:space="preserve">. </w:t>
      </w:r>
    </w:p>
    <w:p w:rsidR="004B5FBD" w:rsidRPr="004B5FBD" w:rsidRDefault="004B5FBD" w:rsidP="004B5FBD">
      <w:pPr>
        <w:spacing w:before="240" w:after="240" w:line="240" w:lineRule="auto"/>
        <w:jc w:val="center"/>
        <w:rPr>
          <w:rFonts w:ascii="Arial" w:eastAsia="Times New Roman" w:hAnsi="Arial" w:cs="Arial"/>
          <w:b/>
          <w:bCs/>
          <w:i/>
          <w:iCs/>
          <w:sz w:val="24"/>
          <w:szCs w:val="24"/>
          <w:lang w:eastAsia="sr-Latn-CS"/>
        </w:rPr>
      </w:pPr>
      <w:bookmarkStart w:id="49" w:name="str_47"/>
      <w:bookmarkEnd w:id="49"/>
      <w:r w:rsidRPr="004B5FBD">
        <w:rPr>
          <w:rFonts w:ascii="Arial" w:eastAsia="Times New Roman" w:hAnsi="Arial" w:cs="Arial"/>
          <w:b/>
          <w:bCs/>
          <w:i/>
          <w:iCs/>
          <w:sz w:val="24"/>
          <w:szCs w:val="24"/>
          <w:lang w:eastAsia="sr-Latn-CS"/>
        </w:rPr>
        <w:t xml:space="preserve">VLAŠKI GOVOR SA ELEMENTIMA NACIONALNE KULTURE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70"/>
        <w:gridCol w:w="6641"/>
      </w:tblGrid>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Numilji lu kurs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VUORBA Š</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 KULTURA VLAHA</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Cilju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Cilju</w:t>
            </w:r>
            <w:r w:rsidRPr="004B5FBD">
              <w:rPr>
                <w:rFonts w:ascii="Arial" w:eastAsia="Times New Roman" w:hAnsi="Arial" w:cs="Arial"/>
                <w:lang w:eastAsia="sr-Latn-CS"/>
              </w:rPr>
              <w:t xml:space="preserve"> lu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nvacatu lu </w:t>
            </w:r>
            <w:r w:rsidRPr="004B5FBD">
              <w:rPr>
                <w:rFonts w:ascii="Arial" w:eastAsia="Times New Roman" w:hAnsi="Arial" w:cs="Arial"/>
                <w:i/>
                <w:iCs/>
                <w:lang w:eastAsia="sr-Latn-CS"/>
              </w:rPr>
              <w:t>Vuorba š</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xml:space="preserve"> kultura Vlaha</w:t>
            </w:r>
            <w:r w:rsidRPr="004B5FBD">
              <w:rPr>
                <w:rFonts w:ascii="Arial" w:eastAsia="Times New Roman" w:hAnsi="Arial" w:cs="Arial"/>
                <w:lang w:eastAsia="sr-Latn-CS"/>
              </w:rPr>
              <w:t xml:space="preserve"> 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ntarjaskă pućearja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komunikac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a lu škuolarj at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puoată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askulće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 vuorba vlasaskă,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šćije alje măjpruoašće zakuoanje lu vuorba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kultura Vlaha kum ra puća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lje kaće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ngažđeadză, pastr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aša aluor identjitet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etnicitjet, ku griže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relac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ntră moš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Vlahilor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moš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lumnji,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spră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ntarjitu ljegaturilji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ntră kulturj. </w:t>
            </w:r>
          </w:p>
        </w:tc>
      </w:tr>
      <w:tr w:rsidR="004B5FBD" w:rsidRPr="004B5FBD" w:rsidTr="004B5FBD">
        <w:trPr>
          <w:tblCellSpacing w:w="0" w:type="dxa"/>
        </w:trPr>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Razu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Ald</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nt</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nj</w:t>
            </w:r>
            <w:r w:rsidRPr="004B5FBD">
              <w:rPr>
                <w:rFonts w:ascii="Arial" w:eastAsia="Times New Roman" w:hAnsi="Arial" w:cs="Arial"/>
                <w:lang w:eastAsia="sr-Latn-CS"/>
              </w:rPr>
              <w:t xml:space="preserve"> </w:t>
            </w:r>
          </w:p>
        </w:tc>
      </w:tr>
      <w:tr w:rsidR="004B5FBD" w:rsidRPr="004B5FBD" w:rsidTr="004B5FBD">
        <w:trPr>
          <w:tblCellSpacing w:w="0" w:type="dxa"/>
        </w:trPr>
        <w:tc>
          <w:tcPr>
            <w:tcW w:w="0" w:type="auto"/>
            <w:noWrap/>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Fuondu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śasurj pră an  </w:t>
            </w:r>
          </w:p>
        </w:tc>
        <w:tc>
          <w:tcPr>
            <w:tcW w:w="0" w:type="auto"/>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72 d</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 śasur</w:t>
            </w:r>
            <w:r w:rsidRPr="004B5FBD">
              <w:rPr>
                <w:rFonts w:ascii="Arial" w:eastAsia="Times New Roman" w:hAnsi="Arial" w:cs="Arial"/>
                <w:lang w:eastAsia="sr-Latn-CS"/>
              </w:rPr>
              <w:t xml:space="preserve"> </w:t>
            </w:r>
          </w:p>
        </w:tc>
      </w:tr>
    </w:tbl>
    <w:p w:rsidR="004B5FBD" w:rsidRPr="004B5FBD" w:rsidRDefault="004B5FBD" w:rsidP="004B5FBD">
      <w:pPr>
        <w:spacing w:after="0" w:line="240" w:lineRule="auto"/>
        <w:rPr>
          <w:rFonts w:ascii="Arial" w:eastAsia="Times New Roman" w:hAnsi="Arial" w:cs="Arial"/>
          <w:sz w:val="26"/>
          <w:szCs w:val="26"/>
          <w:lang w:eastAsia="sr-Latn-CS"/>
        </w:rPr>
      </w:pPr>
      <w:r w:rsidRPr="004B5FBD">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667"/>
        <w:gridCol w:w="1365"/>
        <w:gridCol w:w="1291"/>
        <w:gridCol w:w="2808"/>
      </w:tblGrid>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b/>
                <w:bCs/>
                <w:lang w:eastAsia="sr-Latn-CS"/>
              </w:rPr>
              <w:t>AŹUNSU</w:t>
            </w:r>
            <w:r w:rsidRPr="004B5FBD">
              <w:rPr>
                <w:rFonts w:ascii="Arial" w:eastAsia="Times New Roman" w:hAnsi="Arial" w:cs="Arial"/>
                <w:b/>
                <w:bCs/>
                <w:lang w:eastAsia="sr-Latn-CS"/>
              </w:rPr>
              <w:br/>
            </w:r>
            <w:r w:rsidRPr="004B5FBD">
              <w:rPr>
                <w:rFonts w:ascii="Arial" w:eastAsia="Times New Roman" w:hAnsi="Arial" w:cs="Arial"/>
                <w:lang w:eastAsia="sr-Latn-CS"/>
              </w:rPr>
              <w:t>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pa śe oguoaje ku tjema škuolarju o să puoată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TJEMA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SUC</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NUTU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aljagă glasu vorbit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sluova skrisă; vuorbje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spusurj vorbiće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skrisă;</w:t>
            </w:r>
            <w:r w:rsidRPr="004B5FBD">
              <w:rPr>
                <w:rFonts w:ascii="Arial" w:eastAsia="Times New Roman" w:hAnsi="Arial" w:cs="Arial"/>
                <w:lang w:eastAsia="sr-Latn-CS"/>
              </w:rPr>
              <w:br/>
              <w:t>- askulće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nutu;</w:t>
            </w:r>
            <w:r w:rsidRPr="004B5FBD">
              <w:rPr>
                <w:rFonts w:ascii="Arial" w:eastAsia="Times New Roman" w:hAnsi="Arial" w:cs="Arial"/>
                <w:lang w:eastAsia="sr-Latn-CS"/>
              </w:rPr>
              <w:b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nutu lu tjekstu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literatură karje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 să śećeašće;</w:t>
            </w:r>
            <w:r w:rsidRPr="004B5FBD">
              <w:rPr>
                <w:rFonts w:ascii="Arial" w:eastAsia="Times New Roman" w:hAnsi="Arial" w:cs="Arial"/>
                <w:lang w:eastAsia="sr-Latn-CS"/>
              </w:rPr>
              <w:br/>
              <w:t>- aljagă spusurlji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spus,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ntrabat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zbjerat;</w:t>
            </w:r>
            <w:r w:rsidRPr="004B5FBD">
              <w:rPr>
                <w:rFonts w:ascii="Arial" w:eastAsia="Times New Roman" w:hAnsi="Arial" w:cs="Arial"/>
                <w:lang w:eastAsia="sr-Latn-CS"/>
              </w:rPr>
              <w:br/>
              <w:t>- aljagă spusurlji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dazdz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w:t>
            </w:r>
            <w:r w:rsidRPr="004B5FBD">
              <w:rPr>
                <w:rFonts w:ascii="Arial" w:eastAsia="Times New Roman" w:hAnsi="Arial" w:cs="Arial"/>
                <w:lang w:eastAsia="sr-Latn-CS"/>
              </w:rPr>
              <w:br/>
              <w:t>- kunuoaskă vuorbilji kontrirjiće</w:t>
            </w:r>
            <w:r w:rsidRPr="004B5FBD">
              <w:rPr>
                <w:rFonts w:ascii="Arial" w:eastAsia="Times New Roman" w:hAnsi="Arial" w:cs="Arial"/>
                <w:lang w:eastAsia="sr-Latn-CS"/>
              </w:rPr>
              <w:br/>
              <w:t>- šćije numilji lu numjerj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dekada ad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šćije pră vlas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ašće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numjerje p</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nă la 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aśe.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VUORBA VLAHA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Glasu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sluova; sluovilji št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mpujiće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skrisă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ćiriljică.</w:t>
            </w:r>
            <w:r w:rsidRPr="004B5FBD">
              <w:rPr>
                <w:rFonts w:ascii="Arial" w:eastAsia="Times New Roman" w:hAnsi="Arial" w:cs="Arial"/>
                <w:lang w:eastAsia="sr-Latn-CS"/>
              </w:rPr>
              <w:br/>
              <w:t>Vuorbilji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spusu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vuorbă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skris.</w:t>
            </w:r>
            <w:r w:rsidRPr="004B5FBD">
              <w:rPr>
                <w:rFonts w:ascii="Arial" w:eastAsia="Times New Roman" w:hAnsi="Arial" w:cs="Arial"/>
                <w:lang w:eastAsia="sr-Latn-CS"/>
              </w:rPr>
              <w:br/>
              <w:t xml:space="preserve">Tjeksturlji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npljinjiće ku sluovurj karje să lukră/tjeksturlji karje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numiće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śećit.</w:t>
            </w:r>
            <w:r w:rsidRPr="004B5FBD">
              <w:rPr>
                <w:rFonts w:ascii="Arial" w:eastAsia="Times New Roman" w:hAnsi="Arial" w:cs="Arial"/>
                <w:lang w:eastAsia="sr-Latn-CS"/>
              </w:rPr>
              <w:br/>
              <w:t>Tjeksturlji vlasăšć skrisă or štămpujiće.</w:t>
            </w:r>
            <w:r w:rsidRPr="004B5FBD">
              <w:rPr>
                <w:rFonts w:ascii="Arial" w:eastAsia="Times New Roman" w:hAnsi="Arial" w:cs="Arial"/>
                <w:lang w:eastAsia="sr-Latn-CS"/>
              </w:rPr>
              <w:br/>
              <w:t>Źukarij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ljimbă.</w:t>
            </w:r>
            <w:r w:rsidRPr="004B5FBD">
              <w:rPr>
                <w:rFonts w:ascii="Arial" w:eastAsia="Times New Roman" w:hAnsi="Arial" w:cs="Arial"/>
                <w:lang w:eastAsia="sr-Latn-CS"/>
              </w:rPr>
              <w:br/>
              <w:t>Vježbujitu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analiză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ntjeză; vježbujitu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leksikă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sintaksă; vježbujitu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motuorjikă.</w:t>
            </w:r>
            <w:r w:rsidRPr="004B5FBD">
              <w:rPr>
                <w:rFonts w:ascii="Arial" w:eastAsia="Times New Roman" w:hAnsi="Arial" w:cs="Arial"/>
                <w:lang w:eastAsia="sr-Latn-CS"/>
              </w:rPr>
              <w:br/>
              <w:t>Spusurlji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spus,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ntrabat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zbjerat.</w:t>
            </w:r>
            <w:r w:rsidRPr="004B5FBD">
              <w:rPr>
                <w:rFonts w:ascii="Arial" w:eastAsia="Times New Roman" w:hAnsi="Arial" w:cs="Arial"/>
                <w:lang w:eastAsia="sr-Latn-CS"/>
              </w:rPr>
              <w:br/>
              <w:t>Spusurlji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dazdz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w:t>
            </w:r>
            <w:r w:rsidRPr="004B5FBD">
              <w:rPr>
                <w:rFonts w:ascii="Arial" w:eastAsia="Times New Roman" w:hAnsi="Arial" w:cs="Arial"/>
                <w:lang w:eastAsia="sr-Latn-CS"/>
              </w:rPr>
              <w:br/>
              <w:t>Vuorbilji kontrirjiće.</w:t>
            </w:r>
            <w:r w:rsidRPr="004B5FBD">
              <w:rPr>
                <w:rFonts w:ascii="Arial" w:eastAsia="Times New Roman" w:hAnsi="Arial" w:cs="Arial"/>
                <w:lang w:eastAsia="sr-Latn-CS"/>
              </w:rPr>
              <w:br/>
              <w:t>Numilji lu numjerj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dekada ad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kunoaskă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aljagă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nćiku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povastă;</w:t>
            </w:r>
            <w:r w:rsidRPr="004B5FBD">
              <w:rPr>
                <w:rFonts w:ascii="Arial" w:eastAsia="Times New Roman" w:hAnsi="Arial" w:cs="Arial"/>
                <w:lang w:eastAsia="sr-Latn-CS"/>
              </w:rPr>
              <w:br/>
              <w:t xml:space="preserve">- vadă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povastă potrivjala, vrjeamja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lu potrivjelurj)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luoku unđe śuoa sa potrivit;</w:t>
            </w:r>
            <w:r w:rsidRPr="004B5FBD">
              <w:rPr>
                <w:rFonts w:ascii="Arial" w:eastAsia="Times New Roman" w:hAnsi="Arial" w:cs="Arial"/>
                <w:lang w:eastAsia="sr-Latn-CS"/>
              </w:rPr>
              <w:br/>
              <w:t>- vadă junaśi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aljagă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ntră aja śe je la jej bun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aja śe je njebun;</w:t>
            </w:r>
            <w:r w:rsidRPr="004B5FBD">
              <w:rPr>
                <w:rFonts w:ascii="Arial" w:eastAsia="Times New Roman" w:hAnsi="Arial" w:cs="Arial"/>
                <w:lang w:eastAsia="sr-Latn-CS"/>
              </w:rPr>
              <w:br/>
              <w:t>- spună śe ginđeašće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śe lukră junaśi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nćik or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povastă;</w:t>
            </w:r>
            <w:r w:rsidRPr="004B5FBD">
              <w:rPr>
                <w:rFonts w:ascii="Arial" w:eastAsia="Times New Roman" w:hAnsi="Arial" w:cs="Arial"/>
                <w:lang w:eastAsia="sr-Latn-CS"/>
              </w:rPr>
              <w:br/>
              <w:t>- kunuoaskă śumalka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w:t>
            </w:r>
            <w:r w:rsidRPr="004B5FBD">
              <w:rPr>
                <w:rFonts w:ascii="Arial" w:eastAsia="Times New Roman" w:hAnsi="Arial" w:cs="Arial"/>
                <w:lang w:eastAsia="sr-Latn-CS"/>
              </w:rPr>
              <w:br/>
              <w:t>- kunoaskă basna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ncaljagă;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POVĂST</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TU LUMNJI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nćiśilji vlasăšć aljeasă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nastavnjik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ku anji lu škuolarj.</w:t>
            </w:r>
            <w:r w:rsidRPr="004B5FBD">
              <w:rPr>
                <w:rFonts w:ascii="Arial" w:eastAsia="Times New Roman" w:hAnsi="Arial" w:cs="Arial"/>
                <w:lang w:eastAsia="sr-Latn-CS"/>
              </w:rPr>
              <w:br/>
              <w:t>Povješćilji vlasăšć aljeasă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nastavnjik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ku anji lu škuolarj.</w:t>
            </w:r>
            <w:r w:rsidRPr="004B5FBD">
              <w:rPr>
                <w:rFonts w:ascii="Arial" w:eastAsia="Times New Roman" w:hAnsi="Arial" w:cs="Arial"/>
                <w:lang w:eastAsia="sr-Latn-CS"/>
              </w:rPr>
              <w:br/>
              <w:t>Śumjelśilji vlasăšć.</w:t>
            </w:r>
            <w:r w:rsidRPr="004B5FBD">
              <w:rPr>
                <w:rFonts w:ascii="Arial" w:eastAsia="Times New Roman" w:hAnsi="Arial" w:cs="Arial"/>
                <w:lang w:eastAsia="sr-Latn-CS"/>
              </w:rPr>
              <w:br/>
              <w:t xml:space="preserve">Basnjilji vlasăšć.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spună kum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spusu ku struktura pruoastă ku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ntonacija bună, ku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amnu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interpunkc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la kăpat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w:t>
            </w:r>
            <w:r w:rsidRPr="004B5FBD">
              <w:rPr>
                <w:rFonts w:ascii="Arial" w:eastAsia="Times New Roman" w:hAnsi="Arial" w:cs="Arial"/>
                <w:lang w:eastAsia="sr-Latn-CS"/>
              </w:rPr>
              <w:br/>
              <w:t xml:space="preserve">- sumjearnjik ja parće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vuorba dirigujită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sluob</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dă;</w:t>
            </w:r>
            <w:r w:rsidRPr="004B5FBD">
              <w:rPr>
                <w:rFonts w:ascii="Arial" w:eastAsia="Times New Roman" w:hAnsi="Arial" w:cs="Arial"/>
                <w:lang w:eastAsia="sr-Latn-CS"/>
              </w:rPr>
              <w:br/>
              <w:t>- fakă o kriśală askult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să ku vuorbje aljeasă;</w:t>
            </w:r>
            <w:r w:rsidRPr="004B5FBD">
              <w:rPr>
                <w:rFonts w:ascii="Arial" w:eastAsia="Times New Roman" w:hAnsi="Arial" w:cs="Arial"/>
                <w:lang w:eastAsia="sr-Latn-CS"/>
              </w:rPr>
              <w:br/>
              <w:t>- prospună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gură; pov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astuje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gură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sljikă/sljiś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potrivjelurj;</w:t>
            </w:r>
            <w:r w:rsidRPr="004B5FBD">
              <w:rPr>
                <w:rFonts w:ascii="Arial" w:eastAsia="Times New Roman" w:hAnsi="Arial" w:cs="Arial"/>
                <w:lang w:eastAsia="sr-Latn-CS"/>
              </w:rPr>
              <w:br/>
              <w:t>- dăskrije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gură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stvarurj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okuolu aluor;</w:t>
            </w:r>
            <w:r w:rsidRPr="004B5FBD">
              <w:rPr>
                <w:rFonts w:ascii="Arial" w:eastAsia="Times New Roman" w:hAnsi="Arial" w:cs="Arial"/>
                <w:lang w:eastAsia="sr-Latn-CS"/>
              </w:rPr>
              <w:br/>
              <w:t>- aljagă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askulće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vuorbă ku </w:t>
            </w:r>
            <w:r w:rsidRPr="004B5FBD">
              <w:rPr>
                <w:rFonts w:ascii="Arial" w:eastAsia="Times New Roman" w:hAnsi="Arial" w:cs="Arial"/>
                <w:lang w:eastAsia="sr-Latn-CS"/>
              </w:rPr>
              <w:lastRenderedPageBreak/>
              <w:t>vuorbje aljeasă; să askulće kum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vuorbă ku vuorbje nuoj;</w:t>
            </w:r>
            <w:r w:rsidRPr="004B5FBD">
              <w:rPr>
                <w:rFonts w:ascii="Arial" w:eastAsia="Times New Roman" w:hAnsi="Arial" w:cs="Arial"/>
                <w:lang w:eastAsia="sr-Latn-CS"/>
              </w:rPr>
              <w:br/>
              <w:t>- spună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kap skurće tjeksturj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literatură;</w:t>
            </w:r>
            <w:r w:rsidRPr="004B5FBD">
              <w:rPr>
                <w:rFonts w:ascii="Arial" w:eastAsia="Times New Roman" w:hAnsi="Arial" w:cs="Arial"/>
                <w:lang w:eastAsia="sr-Latn-CS"/>
              </w:rPr>
              <w:br/>
              <w:t xml:space="preserve">- ja parće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relizac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lu tjekst pră scjenă;</w:t>
            </w:r>
            <w:r w:rsidRPr="004B5FBD">
              <w:rPr>
                <w:rFonts w:ascii="Arial" w:eastAsia="Times New Roman" w:hAnsi="Arial" w:cs="Arial"/>
                <w:lang w:eastAsia="sr-Latn-CS"/>
              </w:rPr>
              <w:br/>
              <w:t>- askulće suvorbituorji sumjearnjik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kultură;</w:t>
            </w:r>
            <w:r w:rsidRPr="004B5FBD">
              <w:rPr>
                <w:rFonts w:ascii="Arial" w:eastAsia="Times New Roman" w:hAnsi="Arial" w:cs="Arial"/>
                <w:lang w:eastAsia="sr-Latn-CS"/>
              </w:rPr>
              <w:br/>
              <w:t xml:space="preserve">- askulće,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parafrazirjeaskă kriśala;</w:t>
            </w:r>
            <w:r w:rsidRPr="004B5FBD">
              <w:rPr>
                <w:rFonts w:ascii="Arial" w:eastAsia="Times New Roman" w:hAnsi="Arial" w:cs="Arial"/>
                <w:lang w:eastAsia="sr-Latn-CS"/>
              </w:rPr>
              <w:br/>
              <w:t>- askulće śećitu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povăstujitu ku interpretac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lu tjeksturj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spră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ncaljes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mc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KULTURA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LU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VUORBĂ </w:t>
            </w:r>
          </w:p>
        </w:tc>
        <w:tc>
          <w:tcPr>
            <w:tcW w:w="0" w:type="auto"/>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Vorbitu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 xml:space="preserve">Askultatu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Vuorba dirigujită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sluob</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dă.</w:t>
            </w:r>
            <w:r w:rsidRPr="004B5FBD">
              <w:rPr>
                <w:rFonts w:ascii="Arial" w:eastAsia="Times New Roman" w:hAnsi="Arial" w:cs="Arial"/>
                <w:lang w:eastAsia="sr-Latn-CS"/>
              </w:rPr>
              <w:br/>
              <w:t>Kriśala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gură.</w:t>
            </w:r>
            <w:r w:rsidRPr="004B5FBD">
              <w:rPr>
                <w:rFonts w:ascii="Arial" w:eastAsia="Times New Roman" w:hAnsi="Arial" w:cs="Arial"/>
                <w:lang w:eastAsia="sr-Latn-CS"/>
              </w:rPr>
              <w:br/>
              <w:t>Povăstujitu, propovăstujitu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dăskrisu.</w:t>
            </w:r>
            <w:r w:rsidRPr="004B5FBD">
              <w:rPr>
                <w:rFonts w:ascii="Arial" w:eastAsia="Times New Roman" w:hAnsi="Arial" w:cs="Arial"/>
                <w:lang w:eastAsia="sr-Latn-CS"/>
              </w:rPr>
              <w:br/>
              <w:t>Povăstujitu lu tjekstu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literatură.</w:t>
            </w:r>
            <w:r w:rsidRPr="004B5FBD">
              <w:rPr>
                <w:rFonts w:ascii="Arial" w:eastAsia="Times New Roman" w:hAnsi="Arial" w:cs="Arial"/>
                <w:lang w:eastAsia="sr-Latn-CS"/>
              </w:rPr>
              <w:br/>
              <w:t>Tjeksturlji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dramă,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dramatizac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improvizac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la scjenă.</w:t>
            </w:r>
            <w:r w:rsidRPr="004B5FBD">
              <w:rPr>
                <w:rFonts w:ascii="Arial" w:eastAsia="Times New Roman" w:hAnsi="Arial" w:cs="Arial"/>
                <w:lang w:eastAsia="sr-Latn-CS"/>
              </w:rPr>
              <w:br/>
              <w:t>Realizac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lu tjekst la scjenă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dramă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papušă).</w:t>
            </w:r>
            <w:r w:rsidRPr="004B5FBD">
              <w:rPr>
                <w:rFonts w:ascii="Arial" w:eastAsia="Times New Roman" w:hAnsi="Arial" w:cs="Arial"/>
                <w:lang w:eastAsia="sr-Latn-CS"/>
              </w:rPr>
              <w:br/>
            </w:r>
            <w:r w:rsidRPr="004B5FBD">
              <w:rPr>
                <w:rFonts w:ascii="Microsoft Sans Serif" w:eastAsia="Times New Roman" w:hAnsi="Microsoft Sans Serif" w:cs="Microsoft Sans Serif"/>
                <w:lang w:eastAsia="sr-Latn-CS"/>
              </w:rPr>
              <w:lastRenderedPageBreak/>
              <w:t>Ȋ</w:t>
            </w:r>
            <w:r w:rsidRPr="004B5FBD">
              <w:rPr>
                <w:rFonts w:ascii="Arial" w:eastAsia="Times New Roman" w:hAnsi="Arial" w:cs="Arial"/>
                <w:lang w:eastAsia="sr-Latn-CS"/>
              </w:rPr>
              <w:t>ngazdatu lu vorbarj: vježbilji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leksikă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sintaksă.</w:t>
            </w:r>
            <w:r w:rsidRPr="004B5FBD">
              <w:rPr>
                <w:rFonts w:ascii="Arial" w:eastAsia="Times New Roman" w:hAnsi="Arial" w:cs="Arial"/>
                <w:lang w:eastAsia="sr-Latn-CS"/>
              </w:rPr>
              <w:br/>
              <w:t xml:space="preserve">Źuoaka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vuorbă,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ljimbă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w:t>
            </w:r>
            <w:r w:rsidRPr="004B5FBD">
              <w:rPr>
                <w:rFonts w:ascii="Arial" w:eastAsia="Times New Roman" w:hAnsi="Arial" w:cs="Arial"/>
                <w:lang w:eastAsia="sr-Latn-CS"/>
              </w:rPr>
              <w:br/>
              <w:t>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istină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simulirjiće.</w:t>
            </w:r>
            <w:r w:rsidRPr="004B5FBD">
              <w:rPr>
                <w:rFonts w:ascii="Arial" w:eastAsia="Times New Roman" w:hAnsi="Arial" w:cs="Arial"/>
                <w:lang w:eastAsia="sr-Latn-CS"/>
              </w:rPr>
              <w:br/>
              <w:t>Kriśala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askultat.</w:t>
            </w:r>
            <w:r w:rsidRPr="004B5FBD">
              <w:rPr>
                <w:rFonts w:ascii="Arial" w:eastAsia="Times New Roman" w:hAnsi="Arial" w:cs="Arial"/>
                <w:lang w:eastAsia="sr-Latn-CS"/>
              </w:rPr>
              <w:br/>
              <w:t>Snimkurlji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audio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video. </w:t>
            </w:r>
          </w:p>
        </w:tc>
      </w:tr>
      <w:tr w:rsidR="004B5FBD" w:rsidRPr="004B5FBD" w:rsidTr="004B5FB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kunoaskă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ja parće,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ndu ku aluj anj,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ađeturlji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dziljilji marj kum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Kraśunu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Pašćilji.</w:t>
            </w:r>
            <w:r w:rsidRPr="004B5FBD">
              <w:rPr>
                <w:rFonts w:ascii="Arial" w:eastAsia="Times New Roman" w:hAnsi="Arial" w:cs="Arial"/>
                <w:lang w:eastAsia="sr-Latn-CS"/>
              </w:rPr>
              <w:br/>
              <w:t>- kunoaskă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ja parće,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ndu ku aluj anj,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ađeturlji ljegaće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boćeadz, nuntă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pomană ("sluobadz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lu apă"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 muort)</w:t>
            </w:r>
            <w:r w:rsidRPr="004B5FBD">
              <w:rPr>
                <w:rFonts w:ascii="Arial" w:eastAsia="Times New Roman" w:hAnsi="Arial" w:cs="Arial"/>
                <w:lang w:eastAsia="sr-Latn-CS"/>
              </w:rPr>
              <w:br/>
              <w:t>- kunoaskă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ja parće,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ndu ku aluj anj,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ađeturlji la praznjik</w:t>
            </w:r>
            <w:r w:rsidRPr="004B5FBD">
              <w:rPr>
                <w:rFonts w:ascii="Arial" w:eastAsia="Times New Roman" w:hAnsi="Arial" w:cs="Arial"/>
                <w:lang w:eastAsia="sr-Latn-CS"/>
              </w:rPr>
              <w:br/>
              <w:t>- šćije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źuoaśe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źuok źuoku vlasăsk.</w:t>
            </w:r>
            <w:r w:rsidRPr="004B5FBD">
              <w:rPr>
                <w:rFonts w:ascii="Arial" w:eastAsia="Times New Roman" w:hAnsi="Arial" w:cs="Arial"/>
                <w:lang w:eastAsia="sr-Latn-CS"/>
              </w:rPr>
              <w:br/>
              <w:t>- kunuoaskă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numaskă instrumenturlji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muzikă ku karje să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ntă melodijilji Vlahilor.</w:t>
            </w:r>
            <w:r w:rsidRPr="004B5FBD">
              <w:rPr>
                <w:rFonts w:ascii="Arial" w:eastAsia="Times New Roman" w:hAnsi="Arial" w:cs="Arial"/>
                <w:lang w:eastAsia="sr-Latn-CS"/>
              </w:rPr>
              <w:br/>
              <w:t>- aljagă elementurlji fundatuorj lu puortu Vlahilor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aluor luok.</w:t>
            </w:r>
            <w:r w:rsidRPr="004B5FBD">
              <w:rPr>
                <w:rFonts w:ascii="Arial" w:eastAsia="Times New Roman" w:hAnsi="Arial" w:cs="Arial"/>
                <w:lang w:eastAsia="sr-Latn-CS"/>
              </w:rPr>
              <w:br/>
              <w:t>- kunuoaskă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numaskă alje kunoskuće 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nkărj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Vlahilor.</w:t>
            </w:r>
            <w:r w:rsidRPr="004B5FBD">
              <w:rPr>
                <w:rFonts w:ascii="Arial" w:eastAsia="Times New Roman" w:hAnsi="Arial" w:cs="Arial"/>
                <w:lang w:eastAsia="sr-Latn-CS"/>
              </w:rPr>
              <w:br/>
              <w:t>- - kunuoaskă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numaskă zanaturlji Vlahilor.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ELEMENTURLJI D</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 KULTURĂ Š</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 TRADIC</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JE </w:t>
            </w:r>
          </w:p>
        </w:tc>
        <w:tc>
          <w:tcPr>
            <w:tcW w:w="0" w:type="auto"/>
            <w:tcBorders>
              <w:top w:val="outset" w:sz="6" w:space="0" w:color="auto"/>
              <w:left w:val="outset" w:sz="6" w:space="0" w:color="auto"/>
              <w:bottom w:val="outset" w:sz="6" w:space="0" w:color="auto"/>
              <w:right w:val="outset" w:sz="6" w:space="0" w:color="auto"/>
            </w:tcBorders>
            <w:hideMark/>
          </w:tcPr>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ljilji marj, ađeturlji la (Kraśunu,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ntuoađerji, Pašćilji,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mc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w:t>
            </w:r>
            <w:r w:rsidRPr="004B5FBD">
              <w:rPr>
                <w:rFonts w:ascii="Arial" w:eastAsia="Times New Roman" w:hAnsi="Arial" w:cs="Arial"/>
                <w:lang w:eastAsia="sr-Latn-CS"/>
              </w:rPr>
              <w:br/>
              <w:t xml:space="preserve">- Ađeturlji ku karje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nsamnă vijaca lu uom (boćeadzu, nunta, pomjeanjilji).</w:t>
            </w:r>
            <w:r w:rsidRPr="004B5FBD">
              <w:rPr>
                <w:rFonts w:ascii="Arial" w:eastAsia="Times New Roman" w:hAnsi="Arial" w:cs="Arial"/>
                <w:lang w:eastAsia="sr-Latn-CS"/>
              </w:rPr>
              <w:br/>
              <w:t>- Praznjiku.</w:t>
            </w:r>
            <w:r w:rsidRPr="004B5FBD">
              <w:rPr>
                <w:rFonts w:ascii="Arial" w:eastAsia="Times New Roman" w:hAnsi="Arial" w:cs="Arial"/>
                <w:lang w:eastAsia="sr-Latn-CS"/>
              </w:rPr>
              <w:br/>
              <w:t>- Źuokurlji vlasăšć.</w:t>
            </w:r>
            <w:r w:rsidRPr="004B5FBD">
              <w:rPr>
                <w:rFonts w:ascii="Arial" w:eastAsia="Times New Roman" w:hAnsi="Arial" w:cs="Arial"/>
                <w:lang w:eastAsia="sr-Latn-CS"/>
              </w:rPr>
              <w:br/>
              <w:t>- Instrumenturlji Vlahilor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muzikă.</w:t>
            </w:r>
            <w:r w:rsidRPr="004B5FBD">
              <w:rPr>
                <w:rFonts w:ascii="Arial" w:eastAsia="Times New Roman" w:hAnsi="Arial" w:cs="Arial"/>
                <w:lang w:eastAsia="sr-Latn-CS"/>
              </w:rPr>
              <w:br/>
              <w:t>- Puortu lumnji vlasăsk.</w:t>
            </w:r>
            <w:r w:rsidRPr="004B5FBD">
              <w:rPr>
                <w:rFonts w:ascii="Arial" w:eastAsia="Times New Roman" w:hAnsi="Arial" w:cs="Arial"/>
                <w:lang w:eastAsia="sr-Latn-CS"/>
              </w:rPr>
              <w:br/>
              <w:t>- 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nkarja Vlahilor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w:t>
            </w:r>
            <w:r w:rsidRPr="004B5FBD">
              <w:rPr>
                <w:rFonts w:ascii="Arial" w:eastAsia="Times New Roman" w:hAnsi="Arial" w:cs="Arial"/>
                <w:lang w:eastAsia="sr-Latn-CS"/>
              </w:rPr>
              <w:br/>
              <w:t>- Zanaturlji batr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nje. </w:t>
            </w:r>
          </w:p>
        </w:tc>
      </w:tr>
    </w:tbl>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Terminurlji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kjeaje lu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natură: vuorba vlasaskă, povăstujitu lumnji, kultura lu vuorbit, elementurlji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kultură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w:t>
      </w:r>
    </w:p>
    <w:p w:rsidR="004B5FBD" w:rsidRPr="004B5FBD" w:rsidRDefault="004B5FBD" w:rsidP="004B5FBD">
      <w:pPr>
        <w:spacing w:before="100" w:beforeAutospacing="1" w:after="100" w:afterAutospacing="1" w:line="240" w:lineRule="auto"/>
        <w:jc w:val="center"/>
        <w:rPr>
          <w:rFonts w:ascii="Arial" w:eastAsia="Times New Roman" w:hAnsi="Arial" w:cs="Arial"/>
          <w:b/>
          <w:bCs/>
          <w:lang w:eastAsia="sr-Latn-CS"/>
        </w:rPr>
      </w:pPr>
      <w:r w:rsidRPr="004B5FBD">
        <w:rPr>
          <w:rFonts w:ascii="Arial" w:eastAsia="Times New Roman" w:hAnsi="Arial" w:cs="Arial"/>
          <w:b/>
          <w:bCs/>
          <w:lang w:eastAsia="sr-Latn-CS"/>
        </w:rPr>
        <w:t>INSTRUKC</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JILJI D</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 DIDAKTIKĂ Š</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 METUODIKĂ D</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 REALIZAC</w:t>
      </w:r>
      <w:r w:rsidRPr="004B5FBD">
        <w:rPr>
          <w:rFonts w:ascii="Microsoft Sans Serif" w:eastAsia="Times New Roman" w:hAnsi="Microsoft Sans Serif" w:cs="Microsoft Sans Serif"/>
          <w:b/>
          <w:bCs/>
          <w:lang w:eastAsia="sr-Latn-CS"/>
        </w:rPr>
        <w:t>Ȋ</w:t>
      </w:r>
      <w:r w:rsidRPr="004B5FBD">
        <w:rPr>
          <w:rFonts w:ascii="Arial" w:eastAsia="Times New Roman" w:hAnsi="Arial" w:cs="Arial"/>
          <w:b/>
          <w:bCs/>
          <w:lang w:eastAsia="sr-Latn-CS"/>
        </w:rPr>
        <w:t xml:space="preserve">JA LU PROGRAM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Programu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nvacatu lu </w:t>
      </w:r>
      <w:r w:rsidRPr="004B5FBD">
        <w:rPr>
          <w:rFonts w:ascii="Arial" w:eastAsia="Times New Roman" w:hAnsi="Arial" w:cs="Arial"/>
          <w:i/>
          <w:iCs/>
          <w:lang w:eastAsia="sr-Latn-CS"/>
        </w:rPr>
        <w:t>Vuorba š</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xml:space="preserve"> kultura Vlaha</w:t>
      </w:r>
      <w:r w:rsidRPr="004B5FBD">
        <w:rPr>
          <w:rFonts w:ascii="Arial" w:eastAsia="Times New Roman" w:hAnsi="Arial" w:cs="Arial"/>
          <w:lang w:eastAsia="sr-Latn-CS"/>
        </w:rPr>
        <w:t xml:space="preserve"> are patru tjeme: Vuorba Vlaha, Povăst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lumnji, Kultura lu vuorbă, Elementurlji lu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kultură.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Să por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nśeašće asta distribuc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lu śasuj: Vuorba Vlaha - 10 śasurj, Povăst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lumnji - 10 śasurj, Kultura lu vuorbă - 18 śasurj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Elementurlji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kultură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- 34 śasurj. Tuoaće tjemurlji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s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npopljećiće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njiśuna nu să poaće lukra skuos doparće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firdă aljelalće tjemj.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VUORBA VLAHA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w:t>
      </w:r>
      <w:r w:rsidRPr="004B5FBD">
        <w:rPr>
          <w:rFonts w:ascii="Arial" w:eastAsia="Times New Roman" w:hAnsi="Arial" w:cs="Arial"/>
          <w:i/>
          <w:iCs/>
          <w:lang w:eastAsia="sr-Latn-CS"/>
        </w:rPr>
        <w:t>Vuorba Vlaha</w:t>
      </w:r>
      <w:r w:rsidRPr="004B5FBD">
        <w:rPr>
          <w:rFonts w:ascii="Arial" w:eastAsia="Times New Roman" w:hAnsi="Arial" w:cs="Arial"/>
          <w:lang w:eastAsia="sr-Latn-CS"/>
        </w:rPr>
        <w:t xml:space="preserve"> să realizujeašće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ngur, ma kuprinđe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naturj alu aljelalće tri tjemj, măjkusama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w:t>
      </w:r>
      <w:r w:rsidRPr="004B5FBD">
        <w:rPr>
          <w:rFonts w:ascii="Arial" w:eastAsia="Times New Roman" w:hAnsi="Arial" w:cs="Arial"/>
          <w:i/>
          <w:iCs/>
          <w:lang w:eastAsia="sr-Latn-CS"/>
        </w:rPr>
        <w:t>Povăst</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tu lumnji</w:t>
      </w:r>
      <w:r w:rsidRPr="004B5FBD">
        <w:rPr>
          <w:rFonts w:ascii="Arial" w:eastAsia="Times New Roman" w:hAnsi="Arial" w:cs="Arial"/>
          <w:lang w:eastAsia="sr-Latn-CS"/>
        </w:rPr>
        <w:t xml:space="preserv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Kultura lu vuorbă.</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Vorbitu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gură să lukră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źuoakă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aktivnosturj ku karje să vjeažbuje komunikac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ja (pozdravitu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tuoatădz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bună điminjaca, bună dz</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va š</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xml:space="preserve"> nje vjeđem;</w:t>
      </w:r>
      <w:r w:rsidRPr="004B5FBD">
        <w:rPr>
          <w:rFonts w:ascii="Arial" w:eastAsia="Times New Roman" w:hAnsi="Arial" w:cs="Arial"/>
          <w:lang w:eastAsia="sr-Latn-CS"/>
        </w:rPr>
        <w:t xml:space="preserve"> izvinjitu). </w:t>
      </w:r>
      <w:r w:rsidRPr="004B5FBD">
        <w:rPr>
          <w:rFonts w:ascii="Arial" w:eastAsia="Times New Roman" w:hAnsi="Arial" w:cs="Arial"/>
          <w:lang w:eastAsia="sr-Latn-CS"/>
        </w:rPr>
        <w:lastRenderedPageBreak/>
        <w:t>Škuolarji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astuje kat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la sljikă or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sljiś.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propov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astuje tjekstu karje a askultat sumjearnjik,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audă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vuorba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nđirjeptată. Oćitulji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ja sama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glasurlji bun spusă šî sî fakă ku škuolarji komentarurj la aja śe sa askultat.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Vježbilji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vadzut îs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vadzutu lu tuot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lu detaljurj, katatu la stvarurj, poiviturj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okuolu.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organizujiće pră tjemurj.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nśeapje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luoku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škuoală unđe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nvacă, pă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nurmă să trjeaśe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okuol. Škuolarji puot să kaće la stvarurj, uoamjenj, žuoavinje, potrivjelurj, sljiś, sljiś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fotografije, objekturj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okuol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aša. Škuolarji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ja sama măj</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la tuot, da prăurmă la djetaljurj. Să kată la: fuormurj, fărburj, relac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miśkaturj, mimikă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gjesturj, djetaljurj pitulaće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aša.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Vježbilji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askultat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nśep ku askultatu lu vuorba lu oćitul, alc škuolarj, glumc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spikjer. Vuorba śe je askultată să komentaris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ašće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vadă pră śe să aljeaźe vuorba alu vorbituorj. Askultatu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npreonat ku mimikă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gjesturj karje petrjek vuorba.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vrjeamja śe să askultă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aljes aja śe arje vrjedujală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aja śe nare, katat ku grižă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koncentrac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Să askultă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sunurlji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onomatopejă, šušajelje, sunurlji artikuljis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c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njeartikuljis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c.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fakă vježburj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analjitikă kum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vadzutu lu pozic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ja lu glasurj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vuorbilji karje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vorbiće.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nd škuolarji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vadă pozic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ja lu glasurj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vuorbj, să trjeaśe la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nparc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tu lu vuorbj pră glasurj.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nśeape ku vuorbj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duoa glasurj, da prăurmă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tri, patru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măjmulće.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Vježbilji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sintjeză să organizujesk bărabar ku vježburlji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analiză. Vuorbilji karje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sparc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glasurj jar să adună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ntruuna. Să pornjeašće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al măjušor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mjearźe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rtă tuot măjgrjeau. Škuolarji să sprimăsk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śećaskă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 aja śe a śećit, śe o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razurlji śe vin.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Oćitulji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ja sama kum să vorbăsk glasurlji </w:t>
      </w:r>
      <w:r w:rsidRPr="004B5FBD">
        <w:rPr>
          <w:rFonts w:ascii="Arial" w:eastAsia="Times New Roman" w:hAnsi="Arial" w:cs="Arial"/>
          <w:i/>
          <w:iCs/>
          <w:lang w:eastAsia="sr-Latn-CS"/>
        </w:rPr>
        <w:t xml:space="preserve">ă, </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dz, ś, ź.</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măjmulće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vuorbă lu škuolarj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aratat pră śe să aljeg spusurlji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ntrabat, zbjerat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spus, 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pră śe să aljeg spusurlji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dazdz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Ku stvarurlji kontrastirjiće, ku kartucă ku sljiś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aša stvarurj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škuolarji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kunoaskă ku vuorbilji kontrirjiće.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Askult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să ku b</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će, banucă or ku đeajśćilji la am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nduoa 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 lu škuolarj să puoaće ušura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nvacatu lu numerji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dekada ad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POVĂST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TU LUMNJI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Aja śe je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nat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tjema </w:t>
      </w:r>
      <w:r w:rsidRPr="004B5FBD">
        <w:rPr>
          <w:rFonts w:ascii="Arial" w:eastAsia="Times New Roman" w:hAnsi="Arial" w:cs="Arial"/>
          <w:i/>
          <w:iCs/>
          <w:lang w:eastAsia="sr-Latn-CS"/>
        </w:rPr>
        <w:t>Povăst</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tu lumnji</w:t>
      </w:r>
      <w:r w:rsidRPr="004B5FBD">
        <w:rPr>
          <w:rFonts w:ascii="Arial" w:eastAsia="Times New Roman" w:hAnsi="Arial" w:cs="Arial"/>
          <w:lang w:eastAsia="sr-Latn-CS"/>
        </w:rPr>
        <w:t xml:space="preserve"> să lukră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stă tuot anu la škuoală,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karća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 ka un instrumjent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alće izvuora kum aljeaźe nastavnjiku, aluor realizac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oćitulu plănirjeašće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ku karakterjistika lu tuot škuolarju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aluj aźunsurj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vrjeamja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škuolarji să fak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kad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rj, ku aźutatu lu oćitul,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 povješćilji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nćiśilji,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luvat sama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vadă potrivjelurlji, relac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arje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vrjeamje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śe je aljes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daskrisu lu stforurj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priruodă.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nvintă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ujće junaśi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povastă or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nćik, aluor karaktjeristikurj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śe lukră; aluor emuoc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(marjeac, trist,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aljagă al bun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njebun.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Să kriśeašće kă je bun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śećaskă tjekstu la postăc, aśi să ginđeašće kă oćitulu pră planu, karje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ngur a fakut ku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namika śe a plănirjt, spunje tjekstu postată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pa postată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Arial" w:eastAsia="Times New Roman" w:hAnsi="Arial" w:cs="Arial"/>
          <w:lang w:eastAsia="sr-Latn-CS"/>
        </w:rPr>
        <w:lastRenderedPageBreak/>
        <w:t>vorbjeašće ku škuolarji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śe je śećit,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vrjeamje ij motivis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ašće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ngurj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astuje.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Kum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tjeksturlji plănirjic ku programu pruošć, skurc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fakuc pră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nđitu lu potrivjelurj pră hronoluogije, škuolarju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ujće </w:t>
      </w:r>
      <w:r w:rsidRPr="004B5FBD">
        <w:rPr>
          <w:rFonts w:ascii="Arial" w:eastAsia="Times New Roman" w:hAnsi="Arial" w:cs="Arial"/>
          <w:i/>
          <w:iCs/>
          <w:lang w:eastAsia="sr-Latn-CS"/>
        </w:rPr>
        <w:t>k</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nd š</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xml:space="preserve"> unđe</w:t>
      </w:r>
      <w:r w:rsidRPr="004B5FBD">
        <w:rPr>
          <w:rFonts w:ascii="Arial" w:eastAsia="Times New Roman" w:hAnsi="Arial" w:cs="Arial"/>
          <w:lang w:eastAsia="sr-Latn-CS"/>
        </w:rPr>
        <w:t xml:space="preserve"> sa potrivit aja śe să lukră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tjekst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ncaljagă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nđitu lu potrivjelurj, śe sa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fabula lu tjekst potrivjit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da śe prăurmă, śe a fuost nainća lu vro potrivjală, da śe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pa jea vinje.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Škuolarju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ujće kum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s poezija ku proza aljeasă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fuormă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aljagă vjersu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tjekstu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pruoză)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aluor măjpuc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nje karaktjeristikurj (aja śe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lirjikă nuje fabulă, ritmika lu vjers or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nđitu lu potrivjelurj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epikă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aša śuoava), ma nu la nivuo lu definjis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la tjerminurj. Škuolarju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aljagă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nćiku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nćiku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glumă - pră tuonu kum să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povastă (basnă), ma f</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rdă definis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lu tjerminurj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teorija lu literatură. Aja să lukră mjerekuc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al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postăc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razurlji măjbatr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Škuolarju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poată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ncaljagă śe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nsamnă śumalka f</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rdă formuljis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lu stil;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kunoaskă žanru lu basnje ka povješćilji śe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nsamnă śuoa altăśe (f</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rdă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nśeputu ku tjerminu lu aleguorije), kă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basnje junaśi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nu numa žuoavinjilji, ma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bujedz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lji, stvarurlji, kreaturilji antropomorfizujiće (Naruoku, Nađearđa) or uoamjenji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măjprăurmă,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poată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ncaljagă aja śe basna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nsamnă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vadă aja śe basna nje kriśeašće. Kum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aăšća anj lu kopij să adaptirjeašće, skurćadză tjekstu lu basnă nus spuš elementurlji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struktură lu žanru lu basnă (fabula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kriśala).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Škuolarji să sprimăsk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ujće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tjekst vuorbje njekunoskuće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măjpuc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kunoskuće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oćitulu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lje tulmaśaskă kum ra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ncaljeźa tjekstu măjbun. Purtac ku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ntrabărilji (</w:t>
      </w:r>
      <w:r w:rsidRPr="004B5FBD">
        <w:rPr>
          <w:rFonts w:ascii="Arial" w:eastAsia="Times New Roman" w:hAnsi="Arial" w:cs="Arial"/>
          <w:i/>
          <w:iCs/>
          <w:lang w:eastAsia="sr-Latn-CS"/>
        </w:rPr>
        <w:t>karje? śe? unđe? k</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nd? d</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śe?</w:t>
      </w:r>
      <w:r w:rsidRPr="004B5FBD">
        <w:rPr>
          <w:rFonts w:ascii="Arial" w:eastAsia="Times New Roman" w:hAnsi="Arial" w:cs="Arial"/>
          <w:lang w:eastAsia="sr-Latn-CS"/>
        </w:rPr>
        <w: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natu śe je spus, škuolarji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ku aluor pućearje, să sprimăsk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fakă ka raspunsurlji: spusurj, pasusurj, tjeksturj skurće.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lukră tjeksturj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śe lumnja Vlahilor a fakut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vuorbă, škuolarji să kunosk măj</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 ku estetikă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skrisuoarje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formirjesk aluor veđearje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śe askultă. Oćitulu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nvintă să spună aja śe ginđesk.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lukră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nćiśilji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lirjikă škuolarji la postăc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kunoaskă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mće melodika lu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nćiśe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lje recituje ku intonac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Aljesu lu tjeksturj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vjers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aăalja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pruoză nu să lukră la nivou lu teorije.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Să kriśeašće kă je bun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fakă dramatizac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lu povješćilji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lumnje, bajkje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basnje, kum sar škuolarji aduśe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vuoja bună la aktivnosturj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kreac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(ješ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la scjenă, źuoaka ku dramă, źuoaka ku papušă...). Aša škuolarji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vaspitujitu lu škuoală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ntruuna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bontuonu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teatăr.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razu ald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ku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natu lu program să suflirjeašće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nvacatu lu tjerminurj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literatură la postăc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sistjem, da lu oćitulj să kriśeašće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kontinuitjet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nvjeacă vuorbje nuoj kum sar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ngazda vuorbarju lu škuolarj. Supt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nvacatu la tjerminurj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literatură nu să ginđeašće la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nvacatu lu aluor definic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ma aluor numit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dăskris, ujtatu lu aluj rolă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tjekstu al spus.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KULTURA LU VUORBĂ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Tjema </w:t>
      </w:r>
      <w:r w:rsidRPr="004B5FBD">
        <w:rPr>
          <w:rFonts w:ascii="Arial" w:eastAsia="Times New Roman" w:hAnsi="Arial" w:cs="Arial"/>
          <w:i/>
          <w:iCs/>
          <w:lang w:eastAsia="sr-Latn-CS"/>
        </w:rPr>
        <w:t>Kultura lu vuorbă</w:t>
      </w:r>
      <w:r w:rsidRPr="004B5FBD">
        <w:rPr>
          <w:rFonts w:ascii="Arial" w:eastAsia="Times New Roman" w:hAnsi="Arial" w:cs="Arial"/>
          <w:lang w:eastAsia="sr-Latn-CS"/>
        </w:rPr>
        <w:t xml:space="preserve"> kuprinđe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nvaljitu lu duoa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patru părc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ja lu škuolarj, da aăalja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vorbitu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askultatu. Duoa karje uđesk, śećitu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skrisu,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nvaljesk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aljelalće razurj lu ciklusu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nvăcam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 la škuoală.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asta tjemă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śuśiće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rtă katatu lu kultura lu vuorbă, skrisuoarje,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ngazdatu lu vuorbarj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nvaljitu lu pućearja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komunikac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lu škuolarj. Lukru la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tjema </w:t>
      </w:r>
      <w:r w:rsidRPr="004B5FBD">
        <w:rPr>
          <w:rFonts w:ascii="Arial" w:eastAsia="Times New Roman" w:hAnsi="Arial" w:cs="Arial"/>
          <w:i/>
          <w:iCs/>
          <w:lang w:eastAsia="sr-Latn-CS"/>
        </w:rPr>
        <w:t>Kultura lu vuorbă</w:t>
      </w:r>
      <w:r w:rsidRPr="004B5FBD">
        <w:rPr>
          <w:rFonts w:ascii="Arial" w:eastAsia="Times New Roman" w:hAnsi="Arial" w:cs="Arial"/>
          <w:lang w:eastAsia="sr-Latn-CS"/>
        </w:rPr>
        <w:t xml:space="preserve"> să realizujeašće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npopljećit ku aljće tjemurj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aăsta kurs, 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lekc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ngurje.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Vorbitu lu škuolarj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nvaljeašće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vuorbă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karje oćitulu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nđirjaptă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ajbje măjbună aluor komunikac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vuorba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tjekstu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literatură or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vro tjemă, škuolarji raspund la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ntrabărj,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ntrabă, spun śe ginđesk. Vuorba sluob</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dă, vuorba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drustvă je baza lu komunikac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tuoatădz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škuolarji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nđirjeptac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aja parće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frumuos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nśeapă vuorba,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nskimbje la informac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ajbje bontuon.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nvintă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formirjaskă kriśală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karje o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informac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vijaca škuolji.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vreamja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vuorbă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nvintă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vorbaskă,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đea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nformac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spună śe ginđesk, numaskă śe as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mt ku vuorbilji aljeasă.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Foarma lu vorbit karje să kriśeašće je povăstujitu, propovăstujitu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dăskrisu. Aja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nuturlji lu program,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nuturlji lu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 Škuolarju la postăc să bagă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vuorbă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nvacă kum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propov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astuje tjekstu, kum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astuje or kum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dăskrije. Vuorba să realizuje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vježbje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vorbit ku aźutarja lu plan. Planu lu škuolarj aźută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proginđaskă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nutu lu vuorbă, ma nu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npeđekac aăja karje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vorbaskă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ngurj ku aluor plan, or f</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rdă jeal.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gură să propov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astuje vrun tjekst skurt, aja śe a vadzut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teatăr or la film. Să kriśeašće aăsta povăstujit: povăstujitu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sljikă or pră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sljiś (povasta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sljiś), povăstujitu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petrekuće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potrivjealje... Să dăskrije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sezuoanje pră an,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bujedz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žuoavinje,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drugarju or drugarjica a măjbună,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kasă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aša.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nđirjaptă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vorbaskă kum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kap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vorbitu lu tjeksturj aljeasă or aluor postăc 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nđirjeptat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parća lu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ngazdatu lu vuorbarj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vuorba kum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Să vorbăsk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kap aljeasă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nćiśe karje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s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nvacaće odată ku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nvacatu lu recitujitu đirjept.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nga aja, să puot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kap vorbi tjeksturlji skurće postăc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povješć or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tjeksturj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dramă (junaku). 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lju lu asta suoartă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vorbit 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vorbaskă ku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ntonac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da nu numa memoris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tu lu tjekst.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luvat sama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bun aljes aja śe kopiji o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nvjeacă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spună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kap, da vrunji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kriterijumurj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vrjedujala lu tjekst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kum aduśe ku anji lu kopij. Žuoakă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scjenă măjbun 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realizuje pră tjeksturj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literatură karje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bunje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improvizac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la scjenă.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ngazdatu lu vuorbarj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spră vuorbitu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nđirjeptat să realizuje askult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să ku vuorbje śe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la vorbit,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askult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ku vuorbje nuoj, 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larźind kuprinsu lu aja śe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nsamnă o vuorbă. Vuorbilji nuoj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vuorbitu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nđirjeptat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tjekstur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literatură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njeliteratură.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nđirjaptă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parća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askulće ku vuorbje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aluor vuorbarj karje je aktivirjit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aja śe je în kap, ma ku śe nu să askultă, śe poaće măjbun spună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nfuormac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karje vrjea, ma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puoată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fakă ku vuorba măjfrumuos vorbitu.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Kultura lu ljimbă alu škuolarj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ngažđeadză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źuoakă, măjkusama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źuoakă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ljimbă. Źuoaka să aljeaźe pră aja śe vojesk škuolarji or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kontjekstu lu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natu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Aja puoaće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źuoakă ku vuorbit (vorbitu ku papuša njekuminće, vorbitu ku junaku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literatură...),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pa aja źuokă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tuotd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una (vorbitu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prodavnjică, la stanjica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autobus, la duoktuor,...).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puot aljeźa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anagramurj, rebusă, palindruomurj, do</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npluće, pruoašće vuorbje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nkruśišaće.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Askultatu arje marje vrjedujală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komunikac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askulće suvorbituorju ku griže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kultură.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kontjekstu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škuolarji askultă śe ajlalc vorbăsk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prodz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k ku reprodukujitu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parafrazirjitu lu aja śe a askultat, 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lukr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pră rugatu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nstrukc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jilji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gură a lu aj batr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aluor drugarj. Askultatu ku grižă să praktikujă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jilji simulirjiće (źuoaka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vuorbă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Škuolarji askultă śećitu lu oćitul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spikjer.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Źuoaka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nvaljit askultatu ku grižă să lukră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kontjekstu lu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askultatu ku grižă ku daćina,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śem, </w:t>
      </w:r>
      <w:r w:rsidRPr="004B5FBD">
        <w:rPr>
          <w:rFonts w:ascii="Arial" w:eastAsia="Times New Roman" w:hAnsi="Arial" w:cs="Arial"/>
          <w:i/>
          <w:iCs/>
          <w:lang w:eastAsia="sr-Latn-CS"/>
        </w:rPr>
        <w:t>Kunoašće karje vorbjeašće, askultă kum vorbjeašće</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śeat, jut), </w:t>
      </w:r>
      <w:r w:rsidRPr="004B5FBD">
        <w:rPr>
          <w:rFonts w:ascii="Arial" w:eastAsia="Times New Roman" w:hAnsi="Arial" w:cs="Arial"/>
          <w:i/>
          <w:iCs/>
          <w:lang w:eastAsia="sr-Latn-CS"/>
        </w:rPr>
        <w:t>Aud glasu...</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ELEMENTURLJI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KULTURĂ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Tjema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prăurmă karje să lukră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programu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 lu </w:t>
      </w:r>
      <w:r w:rsidRPr="004B5FBD">
        <w:rPr>
          <w:rFonts w:ascii="Arial" w:eastAsia="Times New Roman" w:hAnsi="Arial" w:cs="Arial"/>
          <w:i/>
          <w:iCs/>
          <w:lang w:eastAsia="sr-Latn-CS"/>
        </w:rPr>
        <w:t>Vuorba š</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xml:space="preserve"> kultura Vlaha, Elementurlji d</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xml:space="preserve"> kultură š</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 xml:space="preserve"> tradic</w:t>
      </w:r>
      <w:r w:rsidRPr="004B5FBD">
        <w:rPr>
          <w:rFonts w:ascii="Microsoft Sans Serif" w:eastAsia="Times New Roman" w:hAnsi="Microsoft Sans Serif" w:cs="Microsoft Sans Serif"/>
          <w:i/>
          <w:iCs/>
          <w:lang w:eastAsia="sr-Latn-CS"/>
        </w:rPr>
        <w:t>ȋ</w:t>
      </w:r>
      <w:r w:rsidRPr="004B5FBD">
        <w:rPr>
          <w:rFonts w:ascii="Arial" w:eastAsia="Times New Roman" w:hAnsi="Arial" w:cs="Arial"/>
          <w:i/>
          <w:iCs/>
          <w:lang w:eastAsia="sr-Latn-CS"/>
        </w:rPr>
        <w:t>je</w:t>
      </w:r>
      <w:r w:rsidRPr="004B5FBD">
        <w:rPr>
          <w:rFonts w:ascii="Arial" w:eastAsia="Times New Roman" w:hAnsi="Arial" w:cs="Arial"/>
          <w:lang w:eastAsia="sr-Latn-CS"/>
        </w:rPr>
        <w:t>, makră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kă să lukră băškaš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 je ljegată ku aljelalće tjemj. Ja pră număru lu śasurj numic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realizac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ja arje măjmarje kuprins, da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ja să škuolarji kunosk ku aluor kultură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kum ra puća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 pastrjeadză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nojaskă.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mulće aktivnosturj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la śasur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simulirjiće škuolarji să kunosk ku aja kum să faśe Pašćilji, Kraśunu, or praznjiku, da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aluor luok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aălja ritualji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ka kopij da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ka aj batr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vrodată. Aša 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kunoskutu lu fakutu lu boćeadz, nuntă or pomană.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nvintă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aće aja śe 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 la śas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situac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tuoatădz</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aluor kăš. Aša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ntarjeašće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ntu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ljegatu lu aja śe škuolarju aduśe ku jeal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izvuoară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nafară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škuoală ku aja śe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 škuoala, nastavnjiku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kărc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kultura vlasaskă mult să cjeanuje źuoku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nćiku,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spră śe škuolarji 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nvintă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nvjeacă pašurlji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źuok. Să kunuosk ku instrumjenturlji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muzikă ku karje să faśe melodija lu źuokurj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nćiśe vlasăšć.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nga aja, školarji să kunosk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puortu vlahilor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aluor luok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okuol. Kunoskutu ku puortu lumnji puoaće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petrjekut ku lukru fakutu lu puort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arćije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/or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ndză, ku aźutarja lu nastavnjik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parinc, da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pa aja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nbrakatu la papušă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aja,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puoaće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crtaji puortu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aša.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plastelin škuolarji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fakă fuorma lu 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nkăr vlasăšć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lje numaskă. Kunoskutu ku m</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nkarja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să puoaće faśa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ku aluor degustac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la kăš or la vro manifjestac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la karje škuolarji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dukă ku parinc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or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grupă ku oćitulu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ajlalc škuolarj.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Ku zanaturj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lukrurj vlasăšć batr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nje škuolarji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kunoaskă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să duk akuolo unđe să lukră zanatu, or la vro moară batr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nă, or la baśije.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ka aja nu să puoaće, lu škuolarj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aratat audio-video materjal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karje jej puot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vadă lukrurlji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zanaturlji batr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nje karje Vlasi măjmult a lukrat.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Măjmult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kinuje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pastrjeadză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pazaskă identitjetu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maros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Vlahilor, ma nu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frăzurj ma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praksă, arat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la vrjedujala lu uoamjenj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etnicitjeturj, poštujala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ntră etnij, toleranc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nterakc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Kum să realizuje programu</w:t>
      </w:r>
      <w:r w:rsidRPr="004B5FBD">
        <w:rPr>
          <w:rFonts w:ascii="Arial" w:eastAsia="Times New Roman" w:hAnsi="Arial" w:cs="Arial"/>
          <w:lang w:eastAsia="sr-Latn-CS"/>
        </w:rPr>
        <w:t xml:space="preser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tuotd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una luvat sama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daćina a măjmarje alu kurs: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škuolarji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nvjeacă frumuos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vorbaskă pră vuorba vlasaskă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šćije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aluor kultură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tradic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bagat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sama śe škuolarji šćiu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ku śe vin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la aluor kăš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ku aja lukrat ku tuot škuolarju băškaš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 purt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grižă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tuot kolektjivu.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Atmosfjera la śas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relaksirjită,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kaće o relac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partnerj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ntră oćitul/nastavnjik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škuolarj kum sar măjušuor trjeśa barijera lu psihă la aktivizac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lu pućearja lu vorbit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acurj. Tuot śe să lukră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ljimbă să demonstrirjeašće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kontjekst, nu să skuoaće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nlăturj.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 să vjeažbuje pućearja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vuorbă dominirjesk dijaluogurlji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 măjmulće fuoarmje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interakc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ja lu nastavnjik ku škuolarju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škuolarju ku škuolarj. La vuorbit să kată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ušuor,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nje</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ljit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spune kum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PETRJEKUTU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VRJEDUJALA LU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NVACAT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Petrjekutu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vrjedujala lu progrjesu škuolarilor să lukră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puoată aźuns la aźunsurj, da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nśeapje ku ocjena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 lu nivou la karje je škuolarju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relac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ku karje să ocjenjeašće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 progrjes a avut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śe ocjenă o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ajbje. Fijekarje aktivnuost arje potencijal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procjenjitu lu aja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 sa mărs nainće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kapiće informac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napuoj. Tuot śasu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aktivnuosturlji lu škuolarj je šansa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formirjaskă ocjenă,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registruje k</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t škuolarju a mărs nainće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 să spună śe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abje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măj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lukrje.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Formirjitu lu ocjenă je un nou princip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karje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nje procjenujitu lu aja śe să šćije, śe să puoaće, 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nutu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ndu la lukru, 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ntarjitu lu kompetenc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vrjeamje lu eukac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 Măsuratu la formirjitu lu ocjenă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nje astr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 la fakturj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aja śe škuolarji a lukrat, a măjđeasă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s aăašća tjehnjike: realizac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ja lu daćinj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praksă, petrekutu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nsamnatu lu aja śe škuolarji lukră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vrjeamje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komunikac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ja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ntră nastavnjik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škuolarj, registru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tuot škuolarju (mapa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progrjes)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aša. Lukră lu nastavnjik să suc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nje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plănirjit, realizujit, petrjekut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vrjedujit. Nastavnjiku tr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abje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kontinuitjet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petrjakă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ocjenjaskă diferjencirjit pr</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nga aja śe škuolarji a fakut,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procjesu lu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nvacat, ka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pră jeal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ngur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aluj lukru. Ku tuot śe să arată bun š</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śe aźută, nastavnjiku o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să aźuće ku aja </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n aluj praksă d</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edukac</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je, da tuot śe să arată ka njedastul bun ar trăbuji ogođit s</w:t>
      </w:r>
      <w:r w:rsidRPr="004B5FBD">
        <w:rPr>
          <w:rFonts w:ascii="Microsoft Sans Serif" w:eastAsia="Times New Roman" w:hAnsi="Microsoft Sans Serif" w:cs="Microsoft Sans Serif"/>
          <w:lang w:eastAsia="sr-Latn-CS"/>
        </w:rPr>
        <w:t>ȋ</w:t>
      </w:r>
      <w:r w:rsidRPr="004B5FBD">
        <w:rPr>
          <w:rFonts w:ascii="Arial" w:eastAsia="Times New Roman" w:hAnsi="Arial" w:cs="Arial"/>
          <w:lang w:eastAsia="sr-Latn-CS"/>
        </w:rPr>
        <w:t xml:space="preserve"> fije măjbun.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50" w:name="str_48"/>
      <w:bookmarkEnd w:id="50"/>
      <w:r w:rsidRPr="004B5FBD">
        <w:rPr>
          <w:rFonts w:ascii="Arial" w:eastAsia="Times New Roman" w:hAnsi="Arial" w:cs="Arial"/>
          <w:sz w:val="31"/>
          <w:szCs w:val="31"/>
          <w:lang w:eastAsia="sr-Latn-CS"/>
        </w:rPr>
        <w:t xml:space="preserve">5. PREPORUKE ZA PRIPREMU INDIVIDUALNOG OBRAZOVNOG PLANA ZA UČENIKE KOJIMA JE POTREBNA DODATNA OBRAZOVNA PODRŠKA </w:t>
      </w:r>
    </w:p>
    <w:p w:rsidR="004B5FBD" w:rsidRPr="004B5FBD" w:rsidRDefault="004B5FBD" w:rsidP="004B5FBD">
      <w:pPr>
        <w:spacing w:before="240" w:after="240" w:line="240" w:lineRule="auto"/>
        <w:jc w:val="center"/>
        <w:rPr>
          <w:rFonts w:ascii="Arial" w:eastAsia="Times New Roman" w:hAnsi="Arial" w:cs="Arial"/>
          <w:b/>
          <w:bCs/>
          <w:sz w:val="24"/>
          <w:szCs w:val="24"/>
          <w:lang w:eastAsia="sr-Latn-CS"/>
        </w:rPr>
      </w:pPr>
      <w:bookmarkStart w:id="51" w:name="str_49"/>
      <w:bookmarkEnd w:id="51"/>
      <w:r w:rsidRPr="004B5FBD">
        <w:rPr>
          <w:rFonts w:ascii="Arial" w:eastAsia="Times New Roman" w:hAnsi="Arial" w:cs="Arial"/>
          <w:b/>
          <w:bCs/>
          <w:sz w:val="24"/>
          <w:szCs w:val="24"/>
          <w:lang w:eastAsia="sr-Latn-CS"/>
        </w:rPr>
        <w:t xml:space="preserve">5.1. Individualni obrazovni plan za socijalno uskraćene učenike i učenike sa smetnjama u razvoju i invaliditetom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i njihovo osamostaljivanje u vršnjačkom kolektivu. Za svakog učenika pojedinačno, prema njegovim specifičnim potrebama i mogućnostima, priprema se prilagođen način obrazovanja koji obuhvata individualni obrazovni plan, program i način rada koji sadrže: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u kome je precizirano koji sadržaji se obrađuju u odeljenju, a koji u radu sa dodatnom podrškom; 6) individualizovan način rada nastavnika, izbor adekvatnih metoda i tehnika obrazovno-vaspitnog rada. Individualni obrazovni plan donosi pedagoški kolegijum na predlog stručnog tima za inkluzivno obrazovanje. Tim za inkluzivno obrazovanje čine nastavnik razredne nastave, stručni saradnik škole, roditelj/staratelj, a po potrebi pedagoški asistent i stručnjak van škole, na predlog roditelja/staratelja. Roditelj/staratelj daje saglasnost za sprovođenje individualnog obrazovnog plana. Nastavnik pri planiranju svog rada u odeljenju usklađuje svoj plan sa individualnim obrazovnim planom učenika. Sprovođenje individualnih obrazovnih planova prati prosvetni savetnik. </w:t>
      </w:r>
    </w:p>
    <w:p w:rsidR="004B5FBD" w:rsidRPr="004B5FBD" w:rsidRDefault="004B5FBD" w:rsidP="004B5FBD">
      <w:pPr>
        <w:spacing w:before="240" w:after="240" w:line="240" w:lineRule="auto"/>
        <w:jc w:val="center"/>
        <w:rPr>
          <w:rFonts w:ascii="Arial" w:eastAsia="Times New Roman" w:hAnsi="Arial" w:cs="Arial"/>
          <w:b/>
          <w:bCs/>
          <w:sz w:val="24"/>
          <w:szCs w:val="24"/>
          <w:lang w:eastAsia="sr-Latn-CS"/>
        </w:rPr>
      </w:pPr>
      <w:bookmarkStart w:id="52" w:name="str_50"/>
      <w:bookmarkEnd w:id="52"/>
      <w:r w:rsidRPr="004B5FBD">
        <w:rPr>
          <w:rFonts w:ascii="Arial" w:eastAsia="Times New Roman" w:hAnsi="Arial" w:cs="Arial"/>
          <w:b/>
          <w:bCs/>
          <w:sz w:val="24"/>
          <w:szCs w:val="24"/>
          <w:lang w:eastAsia="sr-Latn-CS"/>
        </w:rPr>
        <w:t xml:space="preserve">5.2. Individualni obrazovni plan za učenike sa izuzetnim sposobnostima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 učenike sa izuzetnim sposobnostima priprema se individualni obrazovni plan, program i način rada kojim se utvrđuje obogaćen način obrazovanja i vaspitanja koji sadrži: 1) dnevni raspored aktivnosti časova nastave u odeljenju; 2) dnevni raspored rada sa licem koje pruža dodatnu podršku i učestalost te podrške; 3) ciljeve obrazovno-vaspitnog rada; 4) posebne standarde postignuća i prilagođene standarde za pojedine ili sve predmete sa obrazloženjem za odstupanje; 5) program po predmetima, precizirano koji sadržaji se obrađuju u odeljenju, a koji u radu sa dodatnom podrškom; 6) individualizovan način rada nastavnika, izbor adekvatnih metoda i tehnika obrazovno-vaspitnog rada.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53" w:name="str_51"/>
      <w:bookmarkEnd w:id="53"/>
      <w:r w:rsidRPr="004B5FBD">
        <w:rPr>
          <w:rFonts w:ascii="Arial" w:eastAsia="Times New Roman" w:hAnsi="Arial" w:cs="Arial"/>
          <w:sz w:val="31"/>
          <w:szCs w:val="31"/>
          <w:lang w:eastAsia="sr-Latn-CS"/>
        </w:rPr>
        <w:t xml:space="preserve">6. NAČIN PRILAGOĐAVANJA PROGRAMA </w:t>
      </w:r>
    </w:p>
    <w:p w:rsidR="004B5FBD" w:rsidRPr="004B5FBD" w:rsidRDefault="004B5FBD" w:rsidP="004B5FBD">
      <w:pPr>
        <w:spacing w:before="240" w:after="240" w:line="240" w:lineRule="auto"/>
        <w:jc w:val="center"/>
        <w:rPr>
          <w:rFonts w:ascii="Arial" w:eastAsia="Times New Roman" w:hAnsi="Arial" w:cs="Arial"/>
          <w:b/>
          <w:bCs/>
          <w:sz w:val="24"/>
          <w:szCs w:val="24"/>
          <w:lang w:eastAsia="sr-Latn-CS"/>
        </w:rPr>
      </w:pPr>
      <w:bookmarkStart w:id="54" w:name="str_52"/>
      <w:bookmarkEnd w:id="54"/>
      <w:r w:rsidRPr="004B5FBD">
        <w:rPr>
          <w:rFonts w:ascii="Arial" w:eastAsia="Times New Roman" w:hAnsi="Arial" w:cs="Arial"/>
          <w:b/>
          <w:bCs/>
          <w:sz w:val="24"/>
          <w:szCs w:val="24"/>
          <w:lang w:eastAsia="sr-Latn-CS"/>
        </w:rPr>
        <w:lastRenderedPageBreak/>
        <w:t xml:space="preserve">6.1. Način prilagođavanja programa predmeta od značaja za nacionalnu manjinu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U nastavi predmeta od značaja za nacionalnu manjinu (</w:t>
      </w:r>
      <w:r w:rsidRPr="004B5FBD">
        <w:rPr>
          <w:rFonts w:ascii="Arial" w:eastAsia="Times New Roman" w:hAnsi="Arial" w:cs="Arial"/>
          <w:i/>
          <w:iCs/>
          <w:lang w:eastAsia="sr-Latn-CS"/>
        </w:rPr>
        <w:t>svet oko nas, muzička kultura i likovna kultura</w:t>
      </w:r>
      <w:r w:rsidRPr="004B5FBD">
        <w:rPr>
          <w:rFonts w:ascii="Arial" w:eastAsia="Times New Roman" w:hAnsi="Arial" w:cs="Arial"/>
          <w:lang w:eastAsia="sr-Latn-CS"/>
        </w:rPr>
        <w:t xml:space="preserve">) izučavaju se dodatni sadržaji koji se odnose na istorijsko i umetničko nasleđe određene manjine. Od nastavnika se očekuje da, u okvirima definisanog godišnjeg fonda časova, obrade i dodatne sadržaje, obezbeđujući ostvarivanje cilja predmeta, standarda postignuća učenika i definisanih ishoda. Da bi se ovo postiglo veoma je važno planirati i realizovati nastavu na taj način da se sadržaji iz kulturno-istorijske baštine jedne manjine ne posmatraju i obrađuju izolovano, već da se povezuju i integrišu sa ostalim sadržajima programa koristeći svaku priliku da se desi učenje koje će kod učenika jačati njihov osećaj pripadnosti određenoj nacionalnoj manjini.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55" w:name="str_53"/>
      <w:bookmarkEnd w:id="55"/>
      <w:r w:rsidRPr="004B5FBD">
        <w:rPr>
          <w:rFonts w:ascii="Arial" w:eastAsia="Times New Roman" w:hAnsi="Arial" w:cs="Arial"/>
          <w:sz w:val="31"/>
          <w:szCs w:val="31"/>
          <w:lang w:eastAsia="sr-Latn-CS"/>
        </w:rPr>
        <w:t xml:space="preserve">7. UPUTSTVO ZA REALIZACIJU PROJEKTNE NASTAVE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Planom nastave i učenja u prvom ciklusu osnovnog obrazovanja i vaspitanja definisana je </w:t>
      </w:r>
      <w:r w:rsidRPr="004B5FBD">
        <w:rPr>
          <w:rFonts w:ascii="Arial" w:eastAsia="Times New Roman" w:hAnsi="Arial" w:cs="Arial"/>
          <w:i/>
          <w:iCs/>
          <w:lang w:eastAsia="sr-Latn-CS"/>
        </w:rPr>
        <w:t>projektna nastava</w:t>
      </w:r>
      <w:r w:rsidRPr="004B5FBD">
        <w:rPr>
          <w:rFonts w:ascii="Arial" w:eastAsia="Times New Roman" w:hAnsi="Arial" w:cs="Arial"/>
          <w:lang w:eastAsia="sr-Latn-CS"/>
        </w:rPr>
        <w:t xml:space="preserve"> kao oblik obrazovno-vaspitnog rada kojim se razvijaju opšte međupredmetne kompetencije uz upotrebu informaciono komunikacionih tehnologija. Usmerena je na dostizanje ishoda koji se prvenstveno odnose na logičko i kritičko mišljenje kao i pripremu učenika za lako snalaženje u svetu tehnike, tehnologije i računarstva, kako u svakodnevnom životu tako i u procesu učenja. U skladu je sa opštim ishodima obrazovanja i vaspitanja i u funkciji je kognitivnog, afektivnog i socijalnog razvoja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Potreba za uvođenjem projektne nastave, već u prvom razredu osnovne škole, počiva na savremenim shvatanjima deteta, nastave, funkcije obrazovanja i saznavanja kao socijalne konstrukcije podržane kroz saradničko delovanje, korišćenjem različitih izvora informacija i aktivnosti. Primenom ovakvog oblika rada dolazi do povezivanja poznatog i nepoznatog, učenja pomoću primera, učenja primenjivanjem, razvoja proceduralnih znanja, korišćenja informacionih tehnologija kao i kombinovanja konvergentnog (logičkog) i divergentnog (stvaralačkog) mišljenja. Projektna nastava ima elemente problemske i istraživačke nastave ali se u ovom obliku rada pored centralnog zahteva, koji se odnosi na traženje rešenja za neki problem, potenciraju još i procedure, planiranje, evaluiranje, prezentovanje rezultata, korišćenje savremenih tehnologija na pravilan način i naravno, timski rad, odnosno proces saradnje, koji je iznad samog rezultata u rešavanju problema.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Projektna nastava je deo celokupnog obrazovno-vaspitnog rada i prati nastavni proces uvažavajući specifičnosti nastavnih predmeta u prvom razredu. Oslonci planiranja i organizacije projektne nastave su: uvažavanje uzrasta učenika i njihove prirodne radoznalosti sa kojom dolaze u prvi razred; korišćenje vanškolskih znanja, veština i iskustava učenika; uključivanje svih učenika uz poštovanje njihovih različitosti; povezivanje sadržaja svih nastavnih predmeta i upotreba savremenih informaciono-komunikacionih tehnologija. Zato ovaj oblik rada omogućava da nastavni predmeti budu smisleno međusobno povezani kao i dovedeni u vezu sa svakodnevnim životom učenika. Na taj način se obezbeđuje razumevanje svrhe onoga što se uči, funkcionalno povezivanje znanja, veština i iskustava i motivacija učenika.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Projektna nastava je dragoceni oblik rada jer od učenika zahteva brojne aktivnosti, među kojima su: samostalno pronalaženje informacija; sposobnost rešavanja problema; samostalno učenje; rad u grupi, saradnju; kritički odnos prema vlastitom i tuđem radu; donošenje odluka; argumentovanje; usvajanje drugačijih, novih načina rada; planiranje; poštovanje rokova i preuzimanje odgovornosti.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 obzirom na uzrast učenika prvog razreda i činjenicu da je to njihov prvi susret sa ovakvim načinom rada, primereno je da se realizuju projektni zadaci gde je nastavnik glavni </w:t>
      </w:r>
      <w:r w:rsidRPr="004B5FBD">
        <w:rPr>
          <w:rFonts w:ascii="Arial" w:eastAsia="Times New Roman" w:hAnsi="Arial" w:cs="Arial"/>
          <w:lang w:eastAsia="sr-Latn-CS"/>
        </w:rPr>
        <w:lastRenderedPageBreak/>
        <w:t xml:space="preserve">organizator aktivnosti, a samostalnost učenika se ispoljava u segmentima projekta gde je to moguće. Nastavnik pruža podršku svim učeničkim aktivnostima u toku projekta, a u prvom razredu često i pomoć. Povremene teškoće u komunikaciji i saradnji su očekivane jer se radi o učenicima koji su u fazi adaptacije na školu i o grupi koja se tek formira. Kultivisanje saradnje i načina na koji se komunicira u grupi su uvek važni ciljevi projektne nastave, a u prvom razredu su, može se reći, i prioritetni jer doprinose jačanju odeljenske kohezije. Takođe, tokom realizacije ovakvog oblika rada nastavnik ima mogućnost da dobro upozna učenike, njihove jače i slabije strane i da osmisli proces individualizacije za one kojima je to potrebno.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Projektnu nastavu treba planirati i organizovati na način da sadrži sve potrebne korake: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definisanje cilja i ishoda koji se projektom žele postići;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planiranje aktivnosti koje odgovaraju temi projekta, odnosno cilju projekta, podela aktivnosti, izbor materijala i metoda rada, definisanje mesta i dinamike rada;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realizaciju planiranih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prikaz dobijenih rezultata i produkata projekta;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vrednovanje projekta (procena ostvarenosti definisanih ciljeva i ishoda, ukazivanje na uspehe i teškoće u toku realizacije projekta).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Pri planiranju nastavnik treba da definiše tip projekta, da odredi njegov cilj, očekivane ishode, oblast kojom se bavi projekat i povezanost sa nastavnim predmetima, njegove sadržaje, aktivnosti učenika, potrebna sredstva, dinamiku rada po fazama i sve što je potrebno za uspešno sprovođenje projektne nastave. Kako je navedeno, za prvi razred, najprimereniji je polustrukturirani tip projekta gde nastavnik daje ograničen izbor tema, u velikoj meri definiše metodologiju rada i sam određuje koje će materijale dati učenicima, a koje će oni sami pronaći. Sve sadržaje treba realizovati kroz različito tematsko povezivanje u igri ili funkcionalnoj aktivnosti koja zadovoljava interesovanje i potrebe deteta na mlađem školskom uzrastu.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Kroz projektnu nastavu treba započeti sa razvijanjem osnova digitalne pismenosti. Na ovom uzrastu, upotreba IKT-a treba da bude svedena na upotrebu najjednostavnijih alata i upoznavanje sa korišćenjem interneta. Na kraju prvog razreda učenik bi trebao da bude u stanju da: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pravilno uključi računar, pokrene program za crtanje, koristi odgovarajuće alatke ovog programa, sačuva svoj crtež i isključi računar.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koristi internet za učenje i pronalaženje informacija uz pomoć nastavnika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pravilno sedi pri radu za računarom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 zna da navede moguće posledice na zdravlje usled nepravilnog korišćenja digitalnih uređaja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Jedan od važnih ishoda realizacije projekta jeste osposobljavanje učenika da dobijene produkte učine vidljivim i predstave ih drugima. Brojni su načini da se to postigne (predstave, izložbe, kratki film, tekst u novinama, nastup na lokalnoj televiziji, predstavljanje za roditelje...), a njihov kvalitet nije prioritet.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Projektna nastava jeste zahtevniji oblik rada koji podrazumeva dobru pripremu nastavnika. Planom je predviđeno da se realizuje sa jednim časom nedeljno ali sam nastavnik će proceniti kakva dinamika rada najviše odgovara mogućnostima učenika i fazi u kojoj je projekat. To znači, da ukoliko je potrebno projektna nastava se može organizovati i na drugačiji način (na primer kao dvočas svake druge nedelje).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Roditelji treba da budu upoznati sa svrhom projektne nastave i njenim najvažnijim ishodima. Oni treba da podrže samostalne aktivnosti svoje dece, ili njihov zajednički rad sa drugom decom, kao i da razumeju zašto je važno da ne preuzimaju njihove zadatke u želji da imaju bolje produkte. </w:t>
      </w:r>
    </w:p>
    <w:p w:rsidR="004B5FBD" w:rsidRPr="004B5FBD" w:rsidRDefault="004B5FBD" w:rsidP="004B5FBD">
      <w:pPr>
        <w:spacing w:after="0" w:line="240" w:lineRule="auto"/>
        <w:jc w:val="center"/>
        <w:rPr>
          <w:rFonts w:ascii="Arial" w:eastAsia="Times New Roman" w:hAnsi="Arial" w:cs="Arial"/>
          <w:sz w:val="31"/>
          <w:szCs w:val="31"/>
          <w:lang w:eastAsia="sr-Latn-CS"/>
        </w:rPr>
      </w:pPr>
      <w:bookmarkStart w:id="56" w:name="str_54"/>
      <w:bookmarkEnd w:id="56"/>
      <w:r w:rsidRPr="004B5FBD">
        <w:rPr>
          <w:rFonts w:ascii="Arial" w:eastAsia="Times New Roman" w:hAnsi="Arial" w:cs="Arial"/>
          <w:sz w:val="31"/>
          <w:szCs w:val="31"/>
          <w:lang w:eastAsia="sr-Latn-CS"/>
        </w:rPr>
        <w:t xml:space="preserve">8. UPUTSTVO ZA OSTVARIVANJE VANNASTAVNIH AKTIVNOSTI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Škola je u obavezi da svojim Školskim programom i Godišnjim planom rada predvidi različite aktivnosti u skladu sa svojim resursima i prostornim mogućnostima. Pored organizacije izleta, poseta izložbama i saradnje sa lokalnom samoupravom, učenicima treba ponuditi veći broj društvenih, tehničkih, humanitarnih, sportskih i kulturnih aktivnosti. Te aktivnosti mogu se realizovati po programu koje je sama škola razvila, ali mogu se koristiti i programi koji su prethodno doneti kao izborni (npr. </w:t>
      </w:r>
      <w:r w:rsidRPr="004B5FBD">
        <w:rPr>
          <w:rFonts w:ascii="Arial" w:eastAsia="Times New Roman" w:hAnsi="Arial" w:cs="Arial"/>
          <w:i/>
          <w:iCs/>
          <w:lang w:eastAsia="sr-Latn-CS"/>
        </w:rPr>
        <w:t>čuvari prirode</w:t>
      </w:r>
      <w:r w:rsidRPr="004B5FBD">
        <w:rPr>
          <w:rFonts w:ascii="Arial" w:eastAsia="Times New Roman" w:hAnsi="Arial" w:cs="Arial"/>
          <w:lang w:eastAsia="sr-Latn-CS"/>
        </w:rPr>
        <w:t xml:space="preserve">, </w:t>
      </w:r>
      <w:r w:rsidRPr="004B5FBD">
        <w:rPr>
          <w:rFonts w:ascii="Arial" w:eastAsia="Times New Roman" w:hAnsi="Arial" w:cs="Arial"/>
          <w:i/>
          <w:iCs/>
          <w:lang w:eastAsia="sr-Latn-CS"/>
        </w:rPr>
        <w:t>ruka u testu, narodna tradicija</w:t>
      </w:r>
      <w:r w:rsidRPr="004B5FBD">
        <w:rPr>
          <w:rFonts w:ascii="Arial" w:eastAsia="Times New Roman" w:hAnsi="Arial" w:cs="Arial"/>
          <w:lang w:eastAsia="sr-Latn-CS"/>
        </w:rPr>
        <w:t xml:space="preserve">). Svrha ovih aktivnosti je podrška prilagođavanju učenika prvog razreda na školsku sredinu i zajednicu, kao i zadovoljavanje/proširivanje njihovih interesovanja, druženje sa vršnjacima kroz zajedničko delanje, iskazivanje sposobnosti, osamostaljivanje, razvoj nekih veština i drugo. Aktivnosti treba tako organizovati da učenici imaju što više mogućnosti za aktivno učešće, za kreativno ispoljavanje, za interakciju sa drugim učenicima, korišćenje različitih izvora informacija i savremenih tehnologija. Rezultate rada učenika u okviru vannastavnih aktivnosti treba učiniti vidljivim jer se na taj način obezbeđuje motivacija i zadovoljstvo učesnika aktivnosti. Brojni su načini na koji je moguće to ostvariti kao što su: organizovanje predstava, izložbi, bazara, objavljivanje na sajtu škole, kroz smotre stvaralaštva, sportske susrete i drugo.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Za učenike ovog uzrasta važno je da roditelji budu upoznati sa aktivnostima koje škola nudi i pomognu da njihova deca izaberu one koje im najviše odgovaraju. </w:t>
      </w:r>
    </w:p>
    <w:p w:rsidR="004B5FBD" w:rsidRPr="004B5FBD" w:rsidRDefault="004B5FBD" w:rsidP="004B5FBD">
      <w:pPr>
        <w:spacing w:before="100" w:beforeAutospacing="1" w:after="100" w:afterAutospacing="1" w:line="240" w:lineRule="auto"/>
        <w:jc w:val="center"/>
        <w:rPr>
          <w:rFonts w:ascii="Arial" w:eastAsia="Times New Roman" w:hAnsi="Arial" w:cs="Arial"/>
          <w:lang w:eastAsia="sr-Latn-CS"/>
        </w:rPr>
      </w:pPr>
      <w:r w:rsidRPr="004B5FBD">
        <w:rPr>
          <w:rFonts w:ascii="Arial" w:eastAsia="Times New Roman" w:hAnsi="Arial" w:cs="Arial"/>
          <w:lang w:eastAsia="sr-Latn-CS"/>
        </w:rPr>
        <w:t xml:space="preserve">HOR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Hor je, kao vannastavna aktivnost, važan činilac u kulturnom i javnom životu škole. Sa primerenim muzičkim programom hor predstavlja nezaobilazan sastavni deo školskih manifestacija, proslava i kulturnih manifestacija. Pevanje u horu u velikoj meri doprinosi smanjenju stresa, agresivnosti i poboljšanju zdravlja uopšte. Potvrđeno je da učenici koji pevaju u horu pokazuju bolje rezultate u učenju i socijalnim veštinama. Ujedno, pevanje u horu podstiče i doživotnu ljubav prema muzici.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Svaka osnovna škola je u obavezi da organizuje rad hora. U zavisnosti od broja učenika i njihovih pevačkih sposobnosti, mogu se formirati odeljenjski hor, razredni hor i/ili hor mlađih, to jest starijih razreda osnovne škole.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Obrazovni cilj obuhvata razvijanje muzičkog ukusa, stvaralačkih sposobnosti, spontanog izražavanja, muzičkog sluha i ritma, razvijanje glasovnih mogućnosti i učvršćivanje intonacije, sposobnost za fino nijansiranje i izražajno pevanje primenom elemenata muzičke izražajnosti (tempo, dinamika...). Učešće u horu razvija dečji glas, pravilno držanje, disanje, intonaciju, izgovor i artikulaciju.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Vaspitni cilj obuhvata razvijanje osećanja pripadnosti kolektivu - timski rad, razvijanje tolerancije, discipline, poštovanja različitosti i pravila ponašanja, razvijanje odgovornosti pojedinca za uspeh cele grupe, sticanje samopouzdanja, savladavanje treme i pružanje pomoći u smislu vršnjačkog učenja i saradnje. Upoznavanje raznovrsnih dela domaćih i stranih autora doprinosi razvoju opšte kulture, međusobnom razumevanju, uvažavanju i poštovanju.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Repertoar školskih horova obuhvata odgovarajuća dela domaćih i stranih autora raznih epoha, kao i narodne, prigodne, pesme savremenih dečjih kompozitora i kompozicije sa festivala dečjeg stvaralaštva. U toku školske godine potrebno je sa horom izvesti najmanje deset jednoglasnih i dvoglasnih kompozicija, a cappella ili uz instrumentalnu pratnju. Pri izboru pesama nastavnik treba da pođe od uzrasta učenika, procene glasovnih mogućnosti i primerenog literarnog sadržaja.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Nastavnik formira hor na osnovu provere sluha i glasovnih mogućnosti učenika, dikcije i osećaja za ritam. Kod svakog učenika nastavnik treba da pronađe njegov prirodni pevački registar i opseg na osnovu čega vrši podelu na pevačke glasove (prvi i drugi, odnosno gornji i donji) za izvođenje dvoglasnih kompozicija.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časovima hora, nastavnik treba da ukaže na važnost držanja tela, disanja i pravilnog izgovora glasova. Uslov pravilnog disanja je pravilno držanje tela. Krajnji cilj je prirodno i sinhronizovano pevanje i ujednačen zvuk hora.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Vežbe disanja</w:t>
      </w:r>
      <w:r w:rsidRPr="004B5FBD">
        <w:rPr>
          <w:rFonts w:ascii="Arial" w:eastAsia="Times New Roman" w:hAnsi="Arial" w:cs="Arial"/>
          <w:lang w:eastAsia="sr-Latn-CS"/>
        </w:rPr>
        <w:t xml:space="preserve"> su važne za zagrevanje glasnica, otvaranje disajnih puteva i opuštanje grla. Praktikuju se pre vežbi pevanja i značajne su za regulisanje daha u toku pevanja. Na primer: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Opuštanje grla - učenici treba duboko da udahnu i simuliraju zevanje.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Kod sledeće vežbe treba da udahnu kroz nos, a potom i izdahnu na usta brojeći do četiri, kao da žele da ugase sveću. Važno je da "dišu stomakom" umesto grudima (mogu da polože ruke na stomak i da udišu tako da im stomaci "rastu").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3. Zatim udahnu kroz nos, izbroje do četiri i izdišu kroz usta, tj. zube, izgovarajući ’ssssss’, prvi put tiho, a zatim glasno.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Ponoviti vežbu tako što glas ’s’ izgovaraju isprekidano. Varijanta ove vežbe za aktiviranje dijafragme je oponašanje smeha Deda Mraza (’Ho, ho, ho...’) ili isprekidano duvanje u zamišljenu sveću.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b/>
          <w:bCs/>
          <w:lang w:eastAsia="sr-Latn-CS"/>
        </w:rPr>
        <w:t>Vežbe raspevavanja</w:t>
      </w:r>
      <w:r w:rsidRPr="004B5FBD">
        <w:rPr>
          <w:rFonts w:ascii="Arial" w:eastAsia="Times New Roman" w:hAnsi="Arial" w:cs="Arial"/>
          <w:lang w:eastAsia="sr-Latn-CS"/>
        </w:rPr>
        <w:t xml:space="preserve"> doprinose kvalitetu pevanja i preciznom intoniranju, čak i u početnim fazama. Kako je pevanje i tehnička veština, raspevavanje može pomoći razvoju dečijih glasova. Nastavnik treba da bude kreativan i koristiti vokalize koje će biti zabavne deci, jer osnovni cilj jeste da zavole pevanje.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primer: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1. Raspevavanje počinje pevanjem vokala (a, e, i, o, u) ili kratkih slogova na istoj tonskoj visini, uz minimalno pokretanje vilice u cilju izjednačavanja vokala, a u cilju dobijanja ujednačene horske boje. Uvek početi od tonova srednjeg pevačkog registra hora (to je najčešće ce1).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2. Tonovi i motivi se mogu pevati i brzim izduvavanjem vazduha kroz spojene usne, tako da trepere.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lastRenderedPageBreak/>
        <w:t xml:space="preserve">3. Preporučuje se i pevanje jednostavnih motiva (na primer na slogovima "io" ili "mio"), sekvenciranih postupno naniže pa naviše (dijatonski i hromatski).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4. Jedna od vežbi za širenje obima glasa je povezivanje tonova u rasponu oktave glisandom, naviše i naniže (ce1- ge1- ce1- ge1- ce1), kao sirena.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5. Za raspevavanje se mogu koristiti i jednostavne pesme ili modeli, kao i delovi pesama.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Vežbe disanja i raspevavanja moraju biti stalno zastupljene.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Pravilnom intoniranju mogu pomoći i vizuelni znakovi, na koje deca odlično reaguju. Na primer, pokretima ruku nagore i nadole možemo davati znak deci da se melodija kreće naviše ili naniže.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Obrada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Na samom početku treba birati lakše pesme koje imaju jednostavne reči i melodiju. Kod obrade nove pesme najpre se pristupa analizi teksta. Pevač na slušaoca deluje i tonom i rečju. U tom smislu nastavnik treba da insistira na dobroj dikciji koja podrazumeva jasan i razgovetan izgovor teksta, odnosno samoglasnika i suglasnika, ali i na pravilnom akcentovanju reči. Za vežbanje dikcije preporučuje se i pevanje slogova ili odgovarajućeg teksta na istoj tonskoj visini.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Sledi usvajanje melodije u fragmentima. Ukoliko je kompozicija dvoglasna, ova faza pripreme zahteva odvojene probe po glasovima, sve dok svaka grupa ne bude intonativno sigurna. Na zajedničkoj probi hora, nakon usvajanja pesme/kompozicije u celini treba obratiti pažnju na dinamiku i agogiku.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Važno je da se u horu postigne jednaka intonacija, počev od prvog tona pesme. Nastavnik izvede ton koji deca treba da ponavljaju dok ne otpevaju tačno. Nastavlja sa različitim tonovima u tonalitetu pesme. Ovakva vrsta imitacije pomaže deci da nauče kako da ’čuju’ ton i usklade svoje glasove da bi ga tačno interpretirala.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Učenicima treba jasno staviti do znanja da je važno da slušaju jedno drugo, naročito kod unisonog pevanja. Ukoliko ne čuju učenika pored sebe, znači da pevaju preglasno.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Ukoliko se uz pevanje izvodi i koreografija, dobro je pokrete uvežbati pre teksta.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 xml:space="preserve">Već od prve probe hora treba uputiti učenike na pravila ponašanja: nema pričanja u toku izvođenja, žvakanja žvaka, treba da stoje pravo (mada ih ne možemo sprečiti da se vrpolje). Ako učenici pravila usvoje na probama, lakše će ih poštovati na koncertima. Nezaobilazni su i detalji vezani za izbor odeće za nastupe, ulaska na scenu, rasporeda stajanja, poklanjanja, izlaska na i sa scene...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PREPORUČENE KOMPOZICIJE ZA PEVANJE U HORU</w:t>
      </w:r>
      <w:r w:rsidRPr="004B5FBD">
        <w:rPr>
          <w:rFonts w:ascii="Arial" w:eastAsia="Times New Roman" w:hAnsi="Arial" w:cs="Arial"/>
          <w:lang w:eastAsia="sr-Latn-CS"/>
        </w:rPr>
        <w:br/>
        <w:t xml:space="preserve">U PRVOM RAZREDU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Himne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Državna himna</w:t>
      </w:r>
      <w:r w:rsidRPr="004B5FBD">
        <w:rPr>
          <w:rFonts w:ascii="Arial" w:eastAsia="Times New Roman" w:hAnsi="Arial" w:cs="Arial"/>
          <w:lang w:eastAsia="sr-Latn-CS"/>
        </w:rPr>
        <w:br/>
        <w:t>Himna Svetom Savi</w:t>
      </w:r>
      <w:r w:rsidRPr="004B5FBD">
        <w:rPr>
          <w:rFonts w:ascii="Arial" w:eastAsia="Times New Roman" w:hAnsi="Arial" w:cs="Arial"/>
          <w:lang w:eastAsia="sr-Latn-CS"/>
        </w:rPr>
        <w:br/>
        <w:t xml:space="preserve">Himna škole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lastRenderedPageBreak/>
        <w:t xml:space="preserve">Dečje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Sviću opet rumena svanuća - Minja Subota</w:t>
      </w:r>
      <w:r w:rsidRPr="004B5FBD">
        <w:rPr>
          <w:rFonts w:ascii="Arial" w:eastAsia="Times New Roman" w:hAnsi="Arial" w:cs="Arial"/>
          <w:lang w:eastAsia="sr-Latn-CS"/>
        </w:rPr>
        <w:br/>
        <w:t>Od škole i knjige - Minja Subota</w:t>
      </w:r>
      <w:r w:rsidRPr="004B5FBD">
        <w:rPr>
          <w:rFonts w:ascii="Arial" w:eastAsia="Times New Roman" w:hAnsi="Arial" w:cs="Arial"/>
          <w:lang w:eastAsia="sr-Latn-CS"/>
        </w:rPr>
        <w:br/>
        <w:t>Bole, Bole, ne boji se škole - Minja Subota</w:t>
      </w:r>
      <w:r w:rsidRPr="004B5FBD">
        <w:rPr>
          <w:rFonts w:ascii="Arial" w:eastAsia="Times New Roman" w:hAnsi="Arial" w:cs="Arial"/>
          <w:lang w:eastAsia="sr-Latn-CS"/>
        </w:rPr>
        <w:br/>
        <w:t>Laste - Branko Milićević</w:t>
      </w:r>
      <w:r w:rsidRPr="004B5FBD">
        <w:rPr>
          <w:rFonts w:ascii="Arial" w:eastAsia="Times New Roman" w:hAnsi="Arial" w:cs="Arial"/>
          <w:lang w:eastAsia="sr-Latn-CS"/>
        </w:rPr>
        <w:br/>
        <w:t>Brojalica - Momčilo Bajagić - Bajaga</w:t>
      </w:r>
      <w:r w:rsidRPr="004B5FBD">
        <w:rPr>
          <w:rFonts w:ascii="Arial" w:eastAsia="Times New Roman" w:hAnsi="Arial" w:cs="Arial"/>
          <w:lang w:eastAsia="sr-Latn-CS"/>
        </w:rPr>
        <w:br/>
        <w:t>Dok mesec sja - Žan Batist Lili</w:t>
      </w:r>
      <w:r w:rsidRPr="004B5FBD">
        <w:rPr>
          <w:rFonts w:ascii="Arial" w:eastAsia="Times New Roman" w:hAnsi="Arial" w:cs="Arial"/>
          <w:lang w:eastAsia="sr-Latn-CS"/>
        </w:rPr>
        <w:br/>
        <w:t>Molimo za finu tišinu - Aleksandar Korać</w:t>
      </w:r>
      <w:r w:rsidRPr="004B5FBD">
        <w:rPr>
          <w:rFonts w:ascii="Arial" w:eastAsia="Times New Roman" w:hAnsi="Arial" w:cs="Arial"/>
          <w:lang w:eastAsia="sr-Latn-CS"/>
        </w:rPr>
        <w:br/>
        <w:t>Za svako čudo - Konstantin Babić</w:t>
      </w:r>
      <w:r w:rsidRPr="004B5FBD">
        <w:rPr>
          <w:rFonts w:ascii="Arial" w:eastAsia="Times New Roman" w:hAnsi="Arial" w:cs="Arial"/>
          <w:lang w:eastAsia="sr-Latn-CS"/>
        </w:rPr>
        <w:br/>
        <w:t>Konjski rep - Konstantin Babić</w:t>
      </w:r>
      <w:r w:rsidRPr="004B5FBD">
        <w:rPr>
          <w:rFonts w:ascii="Arial" w:eastAsia="Times New Roman" w:hAnsi="Arial" w:cs="Arial"/>
          <w:lang w:eastAsia="sr-Latn-CS"/>
        </w:rPr>
        <w:br/>
        <w:t>Vrabac - Konstantin Babić</w:t>
      </w:r>
      <w:r w:rsidRPr="004B5FBD">
        <w:rPr>
          <w:rFonts w:ascii="Arial" w:eastAsia="Times New Roman" w:hAnsi="Arial" w:cs="Arial"/>
          <w:lang w:eastAsia="sr-Latn-CS"/>
        </w:rPr>
        <w:br/>
        <w:t>Sanjalica Maca - Mirko Šouc</w:t>
      </w:r>
      <w:r w:rsidRPr="004B5FBD">
        <w:rPr>
          <w:rFonts w:ascii="Arial" w:eastAsia="Times New Roman" w:hAnsi="Arial" w:cs="Arial"/>
          <w:lang w:eastAsia="sr-Latn-CS"/>
        </w:rPr>
        <w:br/>
        <w:t>Jesen - Mirko Šouc</w:t>
      </w:r>
      <w:r w:rsidRPr="004B5FBD">
        <w:rPr>
          <w:rFonts w:ascii="Arial" w:eastAsia="Times New Roman" w:hAnsi="Arial" w:cs="Arial"/>
          <w:lang w:eastAsia="sr-Latn-CS"/>
        </w:rPr>
        <w:br/>
        <w:t>Al je lep ovaj svet - Aleksandar Korać</w:t>
      </w:r>
      <w:r w:rsidRPr="004B5FBD">
        <w:rPr>
          <w:rFonts w:ascii="Arial" w:eastAsia="Times New Roman" w:hAnsi="Arial" w:cs="Arial"/>
          <w:lang w:eastAsia="sr-Latn-CS"/>
        </w:rPr>
        <w:br/>
        <w:t>Januarske zvezde - Miodrag Ilić-Beli</w:t>
      </w:r>
      <w:r w:rsidRPr="004B5FBD">
        <w:rPr>
          <w:rFonts w:ascii="Arial" w:eastAsia="Times New Roman" w:hAnsi="Arial" w:cs="Arial"/>
          <w:lang w:eastAsia="sr-Latn-CS"/>
        </w:rPr>
        <w:br/>
        <w:t>Svitac - Petar Ozgijan</w:t>
      </w:r>
      <w:r w:rsidRPr="004B5FBD">
        <w:rPr>
          <w:rFonts w:ascii="Arial" w:eastAsia="Times New Roman" w:hAnsi="Arial" w:cs="Arial"/>
          <w:lang w:eastAsia="sr-Latn-CS"/>
        </w:rPr>
        <w:br/>
        <w:t>Anđeli pevaju - Milan Đurđević</w:t>
      </w:r>
      <w:r w:rsidRPr="004B5FBD">
        <w:rPr>
          <w:rFonts w:ascii="Arial" w:eastAsia="Times New Roman" w:hAnsi="Arial" w:cs="Arial"/>
          <w:lang w:eastAsia="sr-Latn-CS"/>
        </w:rPr>
        <w:br/>
        <w:t xml:space="preserve">Kiša - hor Perpetum Džezile </w:t>
      </w:r>
    </w:p>
    <w:p w:rsidR="004B5FBD" w:rsidRPr="004B5FBD" w:rsidRDefault="004B5FBD" w:rsidP="004B5FBD">
      <w:pPr>
        <w:spacing w:before="100" w:beforeAutospacing="1" w:after="100" w:afterAutospacing="1" w:line="240" w:lineRule="auto"/>
        <w:rPr>
          <w:rFonts w:ascii="Arial" w:eastAsia="Times New Roman" w:hAnsi="Arial" w:cs="Arial"/>
          <w:b/>
          <w:bCs/>
          <w:lang w:eastAsia="sr-Latn-CS"/>
        </w:rPr>
      </w:pPr>
      <w:r w:rsidRPr="004B5FBD">
        <w:rPr>
          <w:rFonts w:ascii="Arial" w:eastAsia="Times New Roman" w:hAnsi="Arial" w:cs="Arial"/>
          <w:b/>
          <w:bCs/>
          <w:lang w:eastAsia="sr-Latn-CS"/>
        </w:rPr>
        <w:t xml:space="preserve">Narodne pesme </w:t>
      </w:r>
    </w:p>
    <w:p w:rsidR="004B5FBD" w:rsidRPr="004B5FBD" w:rsidRDefault="004B5FBD" w:rsidP="004B5FBD">
      <w:pPr>
        <w:spacing w:before="100" w:beforeAutospacing="1" w:after="100" w:afterAutospacing="1" w:line="240" w:lineRule="auto"/>
        <w:rPr>
          <w:rFonts w:ascii="Arial" w:eastAsia="Times New Roman" w:hAnsi="Arial" w:cs="Arial"/>
          <w:lang w:eastAsia="sr-Latn-CS"/>
        </w:rPr>
      </w:pPr>
      <w:r w:rsidRPr="004B5FBD">
        <w:rPr>
          <w:rFonts w:ascii="Arial" w:eastAsia="Times New Roman" w:hAnsi="Arial" w:cs="Arial"/>
          <w:lang w:eastAsia="sr-Latn-CS"/>
        </w:rPr>
        <w:t>Kiša pada</w:t>
      </w:r>
      <w:r w:rsidRPr="004B5FBD">
        <w:rPr>
          <w:rFonts w:ascii="Arial" w:eastAsia="Times New Roman" w:hAnsi="Arial" w:cs="Arial"/>
          <w:lang w:eastAsia="sr-Latn-CS"/>
        </w:rPr>
        <w:br/>
        <w:t>Dunje ranke</w:t>
      </w:r>
      <w:r w:rsidRPr="004B5FBD">
        <w:rPr>
          <w:rFonts w:ascii="Arial" w:eastAsia="Times New Roman" w:hAnsi="Arial" w:cs="Arial"/>
          <w:lang w:eastAsia="sr-Latn-CS"/>
        </w:rPr>
        <w:br/>
        <w:t>Kaži meni đače, učeniče</w:t>
      </w:r>
      <w:r w:rsidRPr="004B5FBD">
        <w:rPr>
          <w:rFonts w:ascii="Arial" w:eastAsia="Times New Roman" w:hAnsi="Arial" w:cs="Arial"/>
          <w:lang w:eastAsia="sr-Latn-CS"/>
        </w:rPr>
        <w:br/>
        <w:t xml:space="preserve">Oj, Badnjače, Badnjače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EE"/>
    <w:family w:val="roman"/>
    <w:pitch w:val="variable"/>
    <w:sig w:usb0="A00002EF" w:usb1="420020EB" w:usb2="00000000" w:usb3="00000000" w:csb0="0000009F" w:csb1="00000000"/>
  </w:font>
  <w:font w:name="Microsoft Sans Serif">
    <w:panose1 w:val="020B0604020202020204"/>
    <w:charset w:val="EE"/>
    <w:family w:val="swiss"/>
    <w:pitch w:val="variable"/>
    <w:sig w:usb0="61002BDF"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B5FBD"/>
    <w:rsid w:val="004B5FBD"/>
    <w:rsid w:val="005611EF"/>
    <w:rsid w:val="00766058"/>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4B5FBD"/>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4B5FBD"/>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4B5FBD"/>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4B5FBD"/>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4B5FBD"/>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4B5FBD"/>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BD"/>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4B5FBD"/>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4B5FBD"/>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4B5FBD"/>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4B5FBD"/>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4B5FBD"/>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4B5FBD"/>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B5FBD"/>
    <w:rPr>
      <w:rFonts w:ascii="Arial" w:hAnsi="Arial" w:cs="Arial" w:hint="default"/>
      <w:strike w:val="0"/>
      <w:dstrike w:val="0"/>
      <w:color w:val="800080"/>
      <w:u w:val="single"/>
      <w:effect w:val="none"/>
    </w:rPr>
  </w:style>
  <w:style w:type="paragraph" w:customStyle="1" w:styleId="singl">
    <w:name w:val="singl"/>
    <w:basedOn w:val="Normal"/>
    <w:rsid w:val="004B5FBD"/>
    <w:pPr>
      <w:spacing w:after="24" w:line="240" w:lineRule="auto"/>
    </w:pPr>
    <w:rPr>
      <w:rFonts w:ascii="Arial" w:eastAsia="Times New Roman" w:hAnsi="Arial" w:cs="Arial"/>
      <w:lang w:eastAsia="sr-Latn-CS"/>
    </w:rPr>
  </w:style>
  <w:style w:type="paragraph" w:customStyle="1" w:styleId="tabelamolovani">
    <w:name w:val="tabelamolovani"/>
    <w:basedOn w:val="Normal"/>
    <w:rsid w:val="004B5FBD"/>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4B5FBD"/>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4B5FBD"/>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4B5FBD"/>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4B5FBD"/>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4B5FBD"/>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4B5FBD"/>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4B5FBD"/>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4B5FBD"/>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4B5FBD"/>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4B5FBD"/>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4B5FBD"/>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4B5FBD"/>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4B5FBD"/>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4B5FBD"/>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4B5FBD"/>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4B5FBD"/>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4B5FBD"/>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4B5FBD"/>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4B5FBD"/>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4B5FBD"/>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4B5FBD"/>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4B5FBD"/>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4B5FBD"/>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4B5FB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4B5FBD"/>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4B5FBD"/>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4B5FBD"/>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4B5FBD"/>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4B5FBD"/>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4B5FBD"/>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4B5FBD"/>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4B5FBD"/>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4B5FB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4B5FBD"/>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4B5FBD"/>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4B5FBD"/>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4B5FBD"/>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4B5FBD"/>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4B5FBD"/>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4B5FBD"/>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4B5FBD"/>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4B5FBD"/>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4B5FBD"/>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4B5FBD"/>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4B5FBD"/>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4B5FBD"/>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4B5FBD"/>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4B5FBD"/>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4B5FBD"/>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4B5FBD"/>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4B5FBD"/>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4B5FBD"/>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4B5FBD"/>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4B5FBD"/>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4B5FBD"/>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4B5FBD"/>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4B5FBD"/>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4B5FBD"/>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4B5FBD"/>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4B5FBD"/>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4B5FBD"/>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4B5FBD"/>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4B5FBD"/>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4B5FBD"/>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4B5FBD"/>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4B5FBD"/>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4B5FBD"/>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4B5FBD"/>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4B5FBD"/>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4B5FBD"/>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4B5FBD"/>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4B5FBD"/>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4B5FBD"/>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4B5FBD"/>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4B5FBD"/>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4B5FBD"/>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4B5FBD"/>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4B5FBD"/>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4B5FBD"/>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4B5FBD"/>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4B5FBD"/>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4B5FBD"/>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4B5FBD"/>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4B5FBD"/>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4B5FBD"/>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4B5FBD"/>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4B5FBD"/>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4B5FBD"/>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4B5FBD"/>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4B5FBD"/>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4B5FBD"/>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4B5FBD"/>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4B5FBD"/>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4B5FBD"/>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4B5FBD"/>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4B5FBD"/>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4B5FBD"/>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4B5FBD"/>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4B5FBD"/>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4B5FBD"/>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4B5FBD"/>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4B5FBD"/>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4B5FBD"/>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4B5FBD"/>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4B5FBD"/>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4B5FBD"/>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4B5FBD"/>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4B5FBD"/>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4B5FBD"/>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4B5FBD"/>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stepenchar">
    <w:name w:val="stepenchar"/>
    <w:basedOn w:val="DefaultParagraphFont"/>
    <w:rsid w:val="004B5FBD"/>
    <w:rPr>
      <w:vertAlign w:val="superscript"/>
    </w:rPr>
  </w:style>
  <w:style w:type="character" w:customStyle="1" w:styleId="stepen1">
    <w:name w:val="stepen1"/>
    <w:basedOn w:val="DefaultParagraphFont"/>
    <w:rsid w:val="004B5FBD"/>
    <w:rPr>
      <w:sz w:val="15"/>
      <w:szCs w:val="15"/>
      <w:vertAlign w:val="superscript"/>
    </w:rPr>
  </w:style>
</w:styles>
</file>

<file path=word/webSettings.xml><?xml version="1.0" encoding="utf-8"?>
<w:webSettings xmlns:r="http://schemas.openxmlformats.org/officeDocument/2006/relationships" xmlns:w="http://schemas.openxmlformats.org/wordprocessingml/2006/main">
  <w:divs>
    <w:div w:id="1104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122293</Words>
  <Characters>697075</Characters>
  <Application>Microsoft Office Word</Application>
  <DocSecurity>0</DocSecurity>
  <Lines>5808</Lines>
  <Paragraphs>1635</Paragraphs>
  <ScaleCrop>false</ScaleCrop>
  <Company>SP3</Company>
  <LinksUpToDate>false</LinksUpToDate>
  <CharactersWithSpaces>817733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2</cp:revision>
  <dcterms:created xsi:type="dcterms:W3CDTF">2018-09-06T06:37:00Z</dcterms:created>
  <dcterms:modified xsi:type="dcterms:W3CDTF">2018-09-06T06:45:00Z</dcterms:modified>
</cp:coreProperties>
</file>